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3687CE" w14:textId="30B31C84" w:rsidR="0063684C" w:rsidRPr="00C80740" w:rsidRDefault="00B21E34" w:rsidP="009917BF">
      <w:pPr>
        <w:jc w:val="center"/>
        <w:rPr>
          <w:rFonts w:ascii="Times New Roman" w:hAnsi="Times New Roman" w:cs="Times New Roman"/>
          <w:b/>
          <w:bCs/>
          <w:color w:val="000000" w:themeColor="text1"/>
          <w:sz w:val="23"/>
          <w:szCs w:val="23"/>
        </w:rPr>
      </w:pPr>
      <w:r w:rsidRPr="00C80740">
        <w:rPr>
          <w:rFonts w:ascii="Times New Roman" w:hAnsi="Times New Roman" w:cs="Times New Roman"/>
          <w:b/>
          <w:bCs/>
          <w:color w:val="000000" w:themeColor="text1"/>
          <w:sz w:val="23"/>
          <w:szCs w:val="23"/>
        </w:rPr>
        <w:t xml:space="preserve">Tables Online Supplement </w:t>
      </w:r>
    </w:p>
    <w:p w14:paraId="57065411" w14:textId="28D402AB" w:rsidR="009917BF" w:rsidRPr="00C80740" w:rsidRDefault="009917BF" w:rsidP="009917BF">
      <w:pPr>
        <w:jc w:val="center"/>
        <w:rPr>
          <w:rFonts w:ascii="Times New Roman" w:hAnsi="Times New Roman" w:cs="Times New Roman"/>
          <w:b/>
          <w:bCs/>
          <w:color w:val="000000" w:themeColor="text1"/>
          <w:sz w:val="23"/>
          <w:szCs w:val="23"/>
        </w:rPr>
      </w:pPr>
    </w:p>
    <w:p w14:paraId="7AE12B53" w14:textId="677BD21F" w:rsidR="00223130" w:rsidRPr="00C80740" w:rsidRDefault="00223130" w:rsidP="00223130">
      <w:pPr>
        <w:rPr>
          <w:rFonts w:ascii="Times New Roman" w:hAnsi="Times New Roman" w:cs="Times New Roman"/>
          <w:bCs/>
          <w:color w:val="000000" w:themeColor="text1"/>
          <w:sz w:val="23"/>
          <w:szCs w:val="23"/>
        </w:rPr>
      </w:pPr>
      <w:r w:rsidRPr="00C80740">
        <w:rPr>
          <w:rFonts w:ascii="Times New Roman" w:hAnsi="Times New Roman" w:cs="Times New Roman"/>
          <w:b/>
          <w:bCs/>
          <w:color w:val="000000" w:themeColor="text1"/>
          <w:sz w:val="23"/>
          <w:szCs w:val="23"/>
        </w:rPr>
        <w:t>Table S1</w:t>
      </w:r>
    </w:p>
    <w:p w14:paraId="2B481041" w14:textId="77777777" w:rsidR="00223130" w:rsidRPr="00C80740" w:rsidRDefault="00223130" w:rsidP="00223130">
      <w:pPr>
        <w:rPr>
          <w:rFonts w:ascii="Times New Roman" w:hAnsi="Times New Roman" w:cs="Times New Roman"/>
          <w:bCs/>
          <w:color w:val="000000" w:themeColor="text1"/>
          <w:sz w:val="23"/>
          <w:szCs w:val="23"/>
        </w:rPr>
      </w:pPr>
    </w:p>
    <w:p w14:paraId="06A46642" w14:textId="77777777" w:rsidR="00223130" w:rsidRPr="00C80740" w:rsidRDefault="00223130" w:rsidP="00223130">
      <w:pPr>
        <w:rPr>
          <w:rFonts w:ascii="Times New Roman" w:hAnsi="Times New Roman" w:cs="Times New Roman"/>
          <w:bCs/>
          <w:color w:val="000000" w:themeColor="text1"/>
          <w:sz w:val="23"/>
          <w:szCs w:val="23"/>
        </w:rPr>
      </w:pPr>
      <w:r w:rsidRPr="00C80740">
        <w:rPr>
          <w:rFonts w:ascii="Times New Roman" w:hAnsi="Times New Roman" w:cs="Times New Roman"/>
          <w:bCs/>
          <w:i/>
          <w:iCs/>
          <w:color w:val="000000" w:themeColor="text1"/>
          <w:sz w:val="23"/>
          <w:szCs w:val="23"/>
        </w:rPr>
        <w:t>Summary of Hypotheses Between Cultural Diversity Climate Approaches and Intergroup, Academic, and Socioemotional Outcomes</w:t>
      </w:r>
    </w:p>
    <w:p w14:paraId="6BF3A0E1" w14:textId="77777777" w:rsidR="00223130" w:rsidRPr="00C80740" w:rsidRDefault="00223130" w:rsidP="00223130">
      <w:pPr>
        <w:rPr>
          <w:rFonts w:ascii="Times New Roman" w:hAnsi="Times New Roman" w:cs="Times New Roman"/>
          <w:bCs/>
          <w:i/>
          <w:iCs/>
          <w:color w:val="000000" w:themeColor="text1"/>
          <w:sz w:val="23"/>
          <w:szCs w:val="23"/>
        </w:rPr>
      </w:pPr>
    </w:p>
    <w:tbl>
      <w:tblPr>
        <w:tblStyle w:val="TableGrid"/>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4"/>
        <w:gridCol w:w="2208"/>
        <w:gridCol w:w="2126"/>
        <w:gridCol w:w="3119"/>
        <w:gridCol w:w="147"/>
        <w:gridCol w:w="1979"/>
        <w:gridCol w:w="147"/>
        <w:gridCol w:w="1576"/>
      </w:tblGrid>
      <w:tr w:rsidR="00C80740" w:rsidRPr="00C80740" w14:paraId="50A1DA71" w14:textId="77777777" w:rsidTr="00175F94">
        <w:tc>
          <w:tcPr>
            <w:tcW w:w="2754" w:type="dxa"/>
            <w:tcBorders>
              <w:top w:val="single" w:sz="4" w:space="0" w:color="auto"/>
            </w:tcBorders>
          </w:tcPr>
          <w:p w14:paraId="7C6FCCB3" w14:textId="77777777" w:rsidR="00223130" w:rsidRPr="00C80740" w:rsidRDefault="00223130" w:rsidP="00223130">
            <w:pPr>
              <w:spacing w:before="120" w:after="120"/>
              <w:rPr>
                <w:rFonts w:ascii="Times New Roman" w:hAnsi="Times New Roman" w:cs="Times New Roman"/>
                <w:bCs/>
                <w:i/>
                <w:iCs/>
                <w:color w:val="000000" w:themeColor="text1"/>
                <w:sz w:val="23"/>
                <w:szCs w:val="23"/>
                <w:lang w:val="en-US"/>
              </w:rPr>
            </w:pPr>
          </w:p>
        </w:tc>
        <w:tc>
          <w:tcPr>
            <w:tcW w:w="11233" w:type="dxa"/>
            <w:gridSpan w:val="7"/>
            <w:tcBorders>
              <w:top w:val="single" w:sz="4" w:space="0" w:color="auto"/>
              <w:bottom w:val="single" w:sz="4" w:space="0" w:color="auto"/>
            </w:tcBorders>
          </w:tcPr>
          <w:p w14:paraId="680CDDB2" w14:textId="77777777" w:rsidR="00223130" w:rsidRPr="00C80740" w:rsidRDefault="00223130" w:rsidP="00223130">
            <w:pPr>
              <w:spacing w:before="120" w:after="120"/>
              <w:jc w:val="center"/>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Associations with cultural diversity climate approaches</w:t>
            </w:r>
          </w:p>
        </w:tc>
      </w:tr>
      <w:tr w:rsidR="00C80740" w:rsidRPr="00C80740" w14:paraId="1B1D6DF2" w14:textId="77777777" w:rsidTr="00175F94">
        <w:trPr>
          <w:trHeight w:val="507"/>
        </w:trPr>
        <w:tc>
          <w:tcPr>
            <w:tcW w:w="2754" w:type="dxa"/>
            <w:tcBorders>
              <w:bottom w:val="single" w:sz="4" w:space="0" w:color="auto"/>
            </w:tcBorders>
          </w:tcPr>
          <w:p w14:paraId="6C4606A7" w14:textId="77777777" w:rsidR="00223130" w:rsidRPr="00C80740" w:rsidRDefault="00223130" w:rsidP="00223130">
            <w:pPr>
              <w:spacing w:before="120" w:after="120"/>
              <w:rPr>
                <w:rFonts w:ascii="Times New Roman" w:hAnsi="Times New Roman" w:cs="Times New Roman"/>
                <w:bCs/>
                <w:color w:val="000000" w:themeColor="text1"/>
                <w:sz w:val="23"/>
                <w:szCs w:val="23"/>
                <w:lang w:val="en-US"/>
              </w:rPr>
            </w:pPr>
          </w:p>
          <w:p w14:paraId="557A1A32" w14:textId="77777777" w:rsidR="00223130" w:rsidRPr="00C80740" w:rsidRDefault="00223130" w:rsidP="00223130">
            <w:pPr>
              <w:spacing w:before="120" w:after="120"/>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Outcomes</w:t>
            </w:r>
          </w:p>
        </w:tc>
        <w:tc>
          <w:tcPr>
            <w:tcW w:w="2208" w:type="dxa"/>
            <w:tcBorders>
              <w:top w:val="single" w:sz="4" w:space="0" w:color="auto"/>
              <w:bottom w:val="single" w:sz="4" w:space="0" w:color="auto"/>
            </w:tcBorders>
          </w:tcPr>
          <w:p w14:paraId="484BCECC" w14:textId="77777777" w:rsidR="00223130" w:rsidRPr="00C80740" w:rsidRDefault="00223130" w:rsidP="00223130">
            <w:pPr>
              <w:spacing w:before="120" w:after="120"/>
              <w:jc w:val="center"/>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Optimal contact conditions</w:t>
            </w:r>
          </w:p>
        </w:tc>
        <w:tc>
          <w:tcPr>
            <w:tcW w:w="2126" w:type="dxa"/>
            <w:tcBorders>
              <w:top w:val="single" w:sz="4" w:space="0" w:color="auto"/>
              <w:bottom w:val="single" w:sz="4" w:space="0" w:color="auto"/>
            </w:tcBorders>
          </w:tcPr>
          <w:p w14:paraId="1F4951C3" w14:textId="77777777" w:rsidR="00223130" w:rsidRPr="00C80740" w:rsidRDefault="00223130" w:rsidP="00223130">
            <w:pPr>
              <w:spacing w:before="120" w:after="120"/>
              <w:jc w:val="center"/>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Multiculturalism</w:t>
            </w:r>
            <w:r w:rsidRPr="00C80740">
              <w:rPr>
                <w:rFonts w:ascii="Times New Roman" w:hAnsi="Times New Roman" w:cs="Times New Roman"/>
                <w:bCs/>
                <w:color w:val="000000" w:themeColor="text1"/>
                <w:sz w:val="23"/>
                <w:szCs w:val="23"/>
                <w:lang w:val="en-US"/>
              </w:rPr>
              <w:br/>
              <w:t>climate</w:t>
            </w:r>
          </w:p>
        </w:tc>
        <w:tc>
          <w:tcPr>
            <w:tcW w:w="3119" w:type="dxa"/>
            <w:tcBorders>
              <w:top w:val="single" w:sz="4" w:space="0" w:color="auto"/>
              <w:bottom w:val="single" w:sz="4" w:space="0" w:color="auto"/>
            </w:tcBorders>
          </w:tcPr>
          <w:p w14:paraId="5AD25DA9" w14:textId="77777777" w:rsidR="00223130" w:rsidRPr="00C80740" w:rsidRDefault="00223130" w:rsidP="00223130">
            <w:pPr>
              <w:spacing w:before="120" w:after="120"/>
              <w:jc w:val="center"/>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Colorblind</w:t>
            </w:r>
            <w:r w:rsidRPr="00C80740">
              <w:rPr>
                <w:rFonts w:ascii="Times New Roman" w:hAnsi="Times New Roman" w:cs="Times New Roman"/>
                <w:bCs/>
                <w:color w:val="000000" w:themeColor="text1"/>
                <w:sz w:val="23"/>
                <w:szCs w:val="23"/>
                <w:lang w:val="en-US"/>
              </w:rPr>
              <w:br/>
              <w:t xml:space="preserve">climate </w:t>
            </w:r>
            <w:r w:rsidRPr="00C80740">
              <w:rPr>
                <w:rFonts w:ascii="Times New Roman" w:hAnsi="Times New Roman" w:cs="Times New Roman"/>
                <w:bCs/>
                <w:color w:val="000000" w:themeColor="text1"/>
                <w:sz w:val="23"/>
                <w:szCs w:val="23"/>
                <w:vertAlign w:val="superscript"/>
                <w:lang w:val="en-US"/>
              </w:rPr>
              <w:t>a</w:t>
            </w:r>
          </w:p>
        </w:tc>
        <w:tc>
          <w:tcPr>
            <w:tcW w:w="2126" w:type="dxa"/>
            <w:gridSpan w:val="2"/>
            <w:tcBorders>
              <w:top w:val="single" w:sz="4" w:space="0" w:color="auto"/>
              <w:bottom w:val="single" w:sz="4" w:space="0" w:color="auto"/>
            </w:tcBorders>
          </w:tcPr>
          <w:p w14:paraId="53600299" w14:textId="77777777" w:rsidR="00223130" w:rsidRPr="00C80740" w:rsidRDefault="00223130" w:rsidP="00223130">
            <w:pPr>
              <w:spacing w:before="120" w:after="120"/>
              <w:jc w:val="center"/>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 xml:space="preserve">Critical </w:t>
            </w:r>
            <w:proofErr w:type="spellStart"/>
            <w:r w:rsidRPr="00C80740">
              <w:rPr>
                <w:rFonts w:ascii="Times New Roman" w:hAnsi="Times New Roman" w:cs="Times New Roman"/>
                <w:bCs/>
                <w:color w:val="000000" w:themeColor="text1"/>
                <w:sz w:val="23"/>
                <w:szCs w:val="23"/>
                <w:lang w:val="en-US"/>
              </w:rPr>
              <w:t>consc</w:t>
            </w:r>
            <w:proofErr w:type="spellEnd"/>
            <w:r w:rsidRPr="00C80740">
              <w:rPr>
                <w:rFonts w:ascii="Times New Roman" w:hAnsi="Times New Roman" w:cs="Times New Roman"/>
                <w:bCs/>
                <w:color w:val="000000" w:themeColor="text1"/>
                <w:sz w:val="23"/>
                <w:szCs w:val="23"/>
                <w:lang w:val="en-US"/>
              </w:rPr>
              <w:t xml:space="preserve">. climate </w:t>
            </w:r>
            <w:r w:rsidRPr="00C80740">
              <w:rPr>
                <w:rFonts w:ascii="Times New Roman" w:hAnsi="Times New Roman" w:cs="Times New Roman"/>
                <w:bCs/>
                <w:color w:val="000000" w:themeColor="text1"/>
                <w:sz w:val="23"/>
                <w:szCs w:val="23"/>
                <w:vertAlign w:val="superscript"/>
                <w:lang w:val="en-US"/>
              </w:rPr>
              <w:t>c</w:t>
            </w:r>
          </w:p>
        </w:tc>
        <w:tc>
          <w:tcPr>
            <w:tcW w:w="1654" w:type="dxa"/>
            <w:gridSpan w:val="2"/>
            <w:tcBorders>
              <w:top w:val="single" w:sz="4" w:space="0" w:color="auto"/>
              <w:bottom w:val="single" w:sz="4" w:space="0" w:color="auto"/>
            </w:tcBorders>
          </w:tcPr>
          <w:p w14:paraId="25507822" w14:textId="7B5A305B" w:rsidR="00223130" w:rsidRPr="00C80740" w:rsidRDefault="00223130" w:rsidP="00223130">
            <w:pPr>
              <w:spacing w:before="120" w:after="120"/>
              <w:jc w:val="center"/>
              <w:rPr>
                <w:rFonts w:ascii="Times New Roman" w:hAnsi="Times New Roman" w:cs="Times New Roman"/>
                <w:bCs/>
                <w:color w:val="000000" w:themeColor="text1"/>
                <w:sz w:val="23"/>
                <w:szCs w:val="23"/>
                <w:lang w:val="en-US"/>
              </w:rPr>
            </w:pPr>
            <w:proofErr w:type="spellStart"/>
            <w:r w:rsidRPr="00C80740">
              <w:rPr>
                <w:rFonts w:ascii="Times New Roman" w:hAnsi="Times New Roman" w:cs="Times New Roman"/>
                <w:bCs/>
                <w:color w:val="000000" w:themeColor="text1"/>
                <w:sz w:val="23"/>
                <w:szCs w:val="23"/>
                <w:lang w:val="en-US"/>
              </w:rPr>
              <w:t>Polyculturalism</w:t>
            </w:r>
            <w:proofErr w:type="spellEnd"/>
            <w:r w:rsidRPr="00C80740">
              <w:rPr>
                <w:rFonts w:ascii="Times New Roman" w:hAnsi="Times New Roman" w:cs="Times New Roman"/>
                <w:bCs/>
                <w:color w:val="000000" w:themeColor="text1"/>
                <w:sz w:val="23"/>
                <w:szCs w:val="23"/>
                <w:lang w:val="en-US"/>
              </w:rPr>
              <w:br/>
              <w:t>climate</w:t>
            </w:r>
            <w:r w:rsidRPr="00C80740">
              <w:rPr>
                <w:rFonts w:ascii="Times New Roman" w:hAnsi="Times New Roman" w:cs="Times New Roman"/>
                <w:bCs/>
                <w:color w:val="000000" w:themeColor="text1"/>
                <w:sz w:val="23"/>
                <w:szCs w:val="23"/>
                <w:vertAlign w:val="superscript"/>
                <w:lang w:val="en-US"/>
              </w:rPr>
              <w:t xml:space="preserve"> c</w:t>
            </w:r>
          </w:p>
        </w:tc>
      </w:tr>
      <w:tr w:rsidR="00C80740" w:rsidRPr="00C80740" w14:paraId="186BFA6B" w14:textId="77777777" w:rsidTr="00175F94">
        <w:tc>
          <w:tcPr>
            <w:tcW w:w="2754" w:type="dxa"/>
            <w:tcBorders>
              <w:top w:val="single" w:sz="4" w:space="0" w:color="auto"/>
            </w:tcBorders>
          </w:tcPr>
          <w:p w14:paraId="530F9C3A" w14:textId="77777777" w:rsidR="00223130" w:rsidRPr="00C80740" w:rsidRDefault="00223130" w:rsidP="00223130">
            <w:pPr>
              <w:spacing w:before="60" w:after="60"/>
              <w:rPr>
                <w:rFonts w:ascii="Times New Roman" w:hAnsi="Times New Roman" w:cs="Times New Roman"/>
                <w:bCs/>
                <w:i/>
                <w:iCs/>
                <w:color w:val="000000" w:themeColor="text1"/>
                <w:sz w:val="23"/>
                <w:szCs w:val="23"/>
                <w:lang w:val="en-US"/>
              </w:rPr>
            </w:pPr>
            <w:r w:rsidRPr="00C80740">
              <w:rPr>
                <w:rFonts w:ascii="Times New Roman" w:hAnsi="Times New Roman" w:cs="Times New Roman"/>
                <w:bCs/>
                <w:i/>
                <w:iCs/>
                <w:color w:val="000000" w:themeColor="text1"/>
                <w:sz w:val="23"/>
                <w:szCs w:val="23"/>
                <w:lang w:val="en-US"/>
              </w:rPr>
              <w:t>Intergroup outcomes</w:t>
            </w:r>
          </w:p>
        </w:tc>
        <w:tc>
          <w:tcPr>
            <w:tcW w:w="2208" w:type="dxa"/>
            <w:tcBorders>
              <w:top w:val="single" w:sz="4" w:space="0" w:color="auto"/>
            </w:tcBorders>
          </w:tcPr>
          <w:p w14:paraId="18E94992" w14:textId="77777777" w:rsidR="00223130" w:rsidRPr="00C80740" w:rsidRDefault="00223130" w:rsidP="00223130">
            <w:pPr>
              <w:spacing w:before="60" w:after="60"/>
              <w:rPr>
                <w:rFonts w:ascii="Times New Roman" w:hAnsi="Times New Roman" w:cs="Times New Roman"/>
                <w:bCs/>
                <w:color w:val="000000" w:themeColor="text1"/>
                <w:sz w:val="23"/>
                <w:szCs w:val="23"/>
                <w:lang w:val="en-US"/>
              </w:rPr>
            </w:pPr>
          </w:p>
        </w:tc>
        <w:tc>
          <w:tcPr>
            <w:tcW w:w="2126" w:type="dxa"/>
            <w:tcBorders>
              <w:top w:val="single" w:sz="4" w:space="0" w:color="auto"/>
            </w:tcBorders>
          </w:tcPr>
          <w:p w14:paraId="48B81A1D" w14:textId="77777777" w:rsidR="00223130" w:rsidRPr="00C80740" w:rsidRDefault="00223130" w:rsidP="00223130">
            <w:pPr>
              <w:spacing w:before="60" w:after="60"/>
              <w:rPr>
                <w:rFonts w:ascii="Times New Roman" w:hAnsi="Times New Roman" w:cs="Times New Roman"/>
                <w:bCs/>
                <w:i/>
                <w:iCs/>
                <w:color w:val="000000" w:themeColor="text1"/>
                <w:sz w:val="23"/>
                <w:szCs w:val="23"/>
                <w:lang w:val="en-US"/>
              </w:rPr>
            </w:pPr>
          </w:p>
        </w:tc>
        <w:tc>
          <w:tcPr>
            <w:tcW w:w="3119" w:type="dxa"/>
            <w:tcBorders>
              <w:top w:val="single" w:sz="4" w:space="0" w:color="auto"/>
            </w:tcBorders>
          </w:tcPr>
          <w:p w14:paraId="59CEAD97" w14:textId="77777777" w:rsidR="00223130" w:rsidRPr="00C80740" w:rsidRDefault="00223130" w:rsidP="00223130">
            <w:pPr>
              <w:spacing w:before="60" w:after="60"/>
              <w:rPr>
                <w:rFonts w:ascii="Times New Roman" w:hAnsi="Times New Roman" w:cs="Times New Roman"/>
                <w:bCs/>
                <w:i/>
                <w:iCs/>
                <w:color w:val="000000" w:themeColor="text1"/>
                <w:sz w:val="23"/>
                <w:szCs w:val="23"/>
                <w:lang w:val="en-US"/>
              </w:rPr>
            </w:pPr>
          </w:p>
        </w:tc>
        <w:tc>
          <w:tcPr>
            <w:tcW w:w="2126" w:type="dxa"/>
            <w:gridSpan w:val="2"/>
            <w:tcBorders>
              <w:top w:val="single" w:sz="4" w:space="0" w:color="auto"/>
            </w:tcBorders>
          </w:tcPr>
          <w:p w14:paraId="68E658A3" w14:textId="77777777" w:rsidR="00223130" w:rsidRPr="00C80740" w:rsidRDefault="00223130" w:rsidP="00223130">
            <w:pPr>
              <w:spacing w:before="60" w:after="60"/>
              <w:rPr>
                <w:rFonts w:ascii="Times New Roman" w:hAnsi="Times New Roman" w:cs="Times New Roman"/>
                <w:bCs/>
                <w:i/>
                <w:iCs/>
                <w:color w:val="000000" w:themeColor="text1"/>
                <w:sz w:val="23"/>
                <w:szCs w:val="23"/>
                <w:lang w:val="en-US"/>
              </w:rPr>
            </w:pPr>
          </w:p>
        </w:tc>
        <w:tc>
          <w:tcPr>
            <w:tcW w:w="1654" w:type="dxa"/>
            <w:gridSpan w:val="2"/>
            <w:tcBorders>
              <w:top w:val="single" w:sz="4" w:space="0" w:color="auto"/>
            </w:tcBorders>
          </w:tcPr>
          <w:p w14:paraId="67E35CCC" w14:textId="77777777" w:rsidR="00223130" w:rsidRPr="00C80740" w:rsidRDefault="00223130" w:rsidP="00223130">
            <w:pPr>
              <w:spacing w:before="60" w:after="60"/>
              <w:rPr>
                <w:rFonts w:ascii="Times New Roman" w:hAnsi="Times New Roman" w:cs="Times New Roman"/>
                <w:bCs/>
                <w:i/>
                <w:iCs/>
                <w:color w:val="000000" w:themeColor="text1"/>
                <w:sz w:val="23"/>
                <w:szCs w:val="23"/>
                <w:lang w:val="en-US"/>
              </w:rPr>
            </w:pPr>
          </w:p>
        </w:tc>
      </w:tr>
      <w:tr w:rsidR="00C80740" w:rsidRPr="00C80740" w14:paraId="587CE609" w14:textId="77777777" w:rsidTr="00175F94">
        <w:tc>
          <w:tcPr>
            <w:tcW w:w="2754" w:type="dxa"/>
          </w:tcPr>
          <w:p w14:paraId="01729B77" w14:textId="77777777" w:rsidR="00223130" w:rsidRPr="00C80740" w:rsidRDefault="00223130" w:rsidP="00223130">
            <w:pPr>
              <w:spacing w:before="60" w:after="60"/>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More positive intergroup attitudes</w:t>
            </w:r>
          </w:p>
        </w:tc>
        <w:tc>
          <w:tcPr>
            <w:tcW w:w="2208" w:type="dxa"/>
          </w:tcPr>
          <w:p w14:paraId="24C2C760" w14:textId="397FD3FA" w:rsidR="00223130" w:rsidRPr="00C80740" w:rsidRDefault="00223130" w:rsidP="00223130">
            <w:pPr>
              <w:spacing w:before="60" w:after="60"/>
              <w:jc w:val="center"/>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c>
          <w:tcPr>
            <w:tcW w:w="2126" w:type="dxa"/>
          </w:tcPr>
          <w:p w14:paraId="5F67689E" w14:textId="77F3E5E7" w:rsidR="00223130" w:rsidRPr="00C80740" w:rsidRDefault="00223130" w:rsidP="00223130">
            <w:pPr>
              <w:spacing w:before="60" w:after="60"/>
              <w:jc w:val="center"/>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c>
          <w:tcPr>
            <w:tcW w:w="3266" w:type="dxa"/>
            <w:gridSpan w:val="2"/>
          </w:tcPr>
          <w:p w14:paraId="1D256A54" w14:textId="77777777" w:rsidR="00223130" w:rsidRPr="00C80740" w:rsidRDefault="00223130" w:rsidP="00223130">
            <w:pPr>
              <w:spacing w:before="60" w:after="60"/>
              <w:jc w:val="center"/>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No significant relationship with overall colorblind climate</w:t>
            </w:r>
            <w:r w:rsidRPr="00C80740">
              <w:rPr>
                <w:rFonts w:ascii="Times New Roman" w:hAnsi="Times New Roman" w:cs="Times New Roman"/>
                <w:bCs/>
                <w:color w:val="000000" w:themeColor="text1"/>
                <w:sz w:val="23"/>
                <w:szCs w:val="23"/>
                <w:lang w:val="en-US"/>
              </w:rPr>
              <w:br/>
            </w:r>
          </w:p>
        </w:tc>
        <w:tc>
          <w:tcPr>
            <w:tcW w:w="2126" w:type="dxa"/>
            <w:gridSpan w:val="2"/>
          </w:tcPr>
          <w:p w14:paraId="3F6CCA1E" w14:textId="62C7B5B8" w:rsidR="00223130" w:rsidRPr="00C80740" w:rsidRDefault="00223130" w:rsidP="00223130">
            <w:pPr>
              <w:spacing w:before="60" w:after="60"/>
              <w:jc w:val="center"/>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c>
          <w:tcPr>
            <w:tcW w:w="1507" w:type="dxa"/>
          </w:tcPr>
          <w:p w14:paraId="4B92C42E" w14:textId="77777777" w:rsidR="00223130" w:rsidRPr="00C80740" w:rsidRDefault="00223130" w:rsidP="00223130">
            <w:pPr>
              <w:spacing w:before="60" w:after="60"/>
              <w:jc w:val="center"/>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r>
      <w:tr w:rsidR="00C80740" w:rsidRPr="00C80740" w14:paraId="0F4FC7F8" w14:textId="77777777" w:rsidTr="00175F94">
        <w:tc>
          <w:tcPr>
            <w:tcW w:w="2754" w:type="dxa"/>
          </w:tcPr>
          <w:p w14:paraId="4A91D27E" w14:textId="77777777" w:rsidR="00223130" w:rsidRPr="00C80740" w:rsidRDefault="00223130" w:rsidP="00223130">
            <w:pPr>
              <w:spacing w:before="60" w:after="60"/>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Higher number of cross-group friendships</w:t>
            </w:r>
          </w:p>
        </w:tc>
        <w:tc>
          <w:tcPr>
            <w:tcW w:w="2208" w:type="dxa"/>
          </w:tcPr>
          <w:p w14:paraId="574502D7" w14:textId="229335C7" w:rsidR="00223130" w:rsidRPr="00C80740" w:rsidRDefault="00223130" w:rsidP="00223130">
            <w:pPr>
              <w:spacing w:before="60" w:after="60"/>
              <w:jc w:val="center"/>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c>
          <w:tcPr>
            <w:tcW w:w="2126" w:type="dxa"/>
          </w:tcPr>
          <w:p w14:paraId="0D8ACE7F" w14:textId="0482D648"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c>
          <w:tcPr>
            <w:tcW w:w="3266" w:type="dxa"/>
            <w:gridSpan w:val="2"/>
          </w:tcPr>
          <w:p w14:paraId="21209031" w14:textId="77777777" w:rsidR="00223130" w:rsidRPr="00C80740" w:rsidRDefault="00223130" w:rsidP="00223130">
            <w:pPr>
              <w:spacing w:before="60" w:after="60"/>
              <w:jc w:val="center"/>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No significant relationship with overall colorblind climate</w:t>
            </w:r>
          </w:p>
        </w:tc>
        <w:tc>
          <w:tcPr>
            <w:tcW w:w="2126" w:type="dxa"/>
            <w:gridSpan w:val="2"/>
          </w:tcPr>
          <w:p w14:paraId="79486829" w14:textId="2A634A78" w:rsidR="00223130" w:rsidRPr="00C80740" w:rsidRDefault="00223130" w:rsidP="00223130">
            <w:pPr>
              <w:spacing w:before="60" w:after="60"/>
              <w:jc w:val="center"/>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c>
          <w:tcPr>
            <w:tcW w:w="1507" w:type="dxa"/>
          </w:tcPr>
          <w:p w14:paraId="69D0EE38" w14:textId="3E2CADEB"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r>
      <w:tr w:rsidR="00C80740" w:rsidRPr="00C80740" w14:paraId="2F42F836" w14:textId="77777777" w:rsidTr="00175F94">
        <w:tc>
          <w:tcPr>
            <w:tcW w:w="2754" w:type="dxa"/>
            <w:tcBorders>
              <w:bottom w:val="single" w:sz="4" w:space="0" w:color="auto"/>
            </w:tcBorders>
          </w:tcPr>
          <w:p w14:paraId="02B71E9C" w14:textId="77777777" w:rsidR="00223130" w:rsidRPr="00C80740" w:rsidRDefault="00223130" w:rsidP="00223130">
            <w:pPr>
              <w:spacing w:before="60" w:after="60"/>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Less experiences of discrimination</w:t>
            </w:r>
          </w:p>
        </w:tc>
        <w:tc>
          <w:tcPr>
            <w:tcW w:w="2208" w:type="dxa"/>
            <w:tcBorders>
              <w:bottom w:val="single" w:sz="4" w:space="0" w:color="auto"/>
            </w:tcBorders>
          </w:tcPr>
          <w:p w14:paraId="461DEBE9" w14:textId="5318DF6B"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c>
          <w:tcPr>
            <w:tcW w:w="2126" w:type="dxa"/>
            <w:tcBorders>
              <w:bottom w:val="single" w:sz="4" w:space="0" w:color="auto"/>
            </w:tcBorders>
          </w:tcPr>
          <w:p w14:paraId="04F02E0E" w14:textId="7C3FFDE9" w:rsidR="00223130" w:rsidRPr="00C80740" w:rsidRDefault="00223130" w:rsidP="00223130">
            <w:pPr>
              <w:spacing w:before="60" w:after="60"/>
              <w:jc w:val="center"/>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 xml:space="preserve">No hypothesis </w:t>
            </w:r>
            <w:r w:rsidRPr="00C80740">
              <w:rPr>
                <w:rFonts w:ascii="Times New Roman" w:hAnsi="Times New Roman" w:cs="Times New Roman"/>
                <w:bCs/>
                <w:color w:val="000000" w:themeColor="text1"/>
                <w:sz w:val="23"/>
                <w:szCs w:val="23"/>
                <w:vertAlign w:val="superscript"/>
                <w:lang w:val="en-US"/>
              </w:rPr>
              <w:t>b</w:t>
            </w:r>
          </w:p>
        </w:tc>
        <w:tc>
          <w:tcPr>
            <w:tcW w:w="3266" w:type="dxa"/>
            <w:gridSpan w:val="2"/>
            <w:tcBorders>
              <w:bottom w:val="single" w:sz="4" w:space="0" w:color="auto"/>
            </w:tcBorders>
          </w:tcPr>
          <w:p w14:paraId="0D23827D" w14:textId="77777777" w:rsidR="00223130" w:rsidRPr="00C80740" w:rsidRDefault="00223130" w:rsidP="00223130">
            <w:pPr>
              <w:spacing w:before="60" w:after="60"/>
              <w:jc w:val="center"/>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No significant relationship with overall colorblind climate</w:t>
            </w:r>
            <w:r w:rsidRPr="00C80740">
              <w:rPr>
                <w:rFonts w:ascii="Times New Roman" w:hAnsi="Times New Roman" w:cs="Times New Roman"/>
                <w:bCs/>
                <w:color w:val="000000" w:themeColor="text1"/>
                <w:sz w:val="23"/>
                <w:szCs w:val="23"/>
                <w:lang w:val="en-US"/>
              </w:rPr>
              <w:br/>
            </w:r>
          </w:p>
        </w:tc>
        <w:tc>
          <w:tcPr>
            <w:tcW w:w="2126" w:type="dxa"/>
            <w:gridSpan w:val="2"/>
            <w:tcBorders>
              <w:bottom w:val="single" w:sz="4" w:space="0" w:color="auto"/>
            </w:tcBorders>
          </w:tcPr>
          <w:p w14:paraId="2651C01E" w14:textId="77777777" w:rsidR="00223130" w:rsidRPr="00C80740" w:rsidRDefault="00223130" w:rsidP="00223130">
            <w:pPr>
              <w:spacing w:before="60" w:after="60"/>
              <w:jc w:val="center"/>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 xml:space="preserve">No hypothesis </w:t>
            </w:r>
            <w:r w:rsidRPr="00C80740">
              <w:rPr>
                <w:rFonts w:ascii="Times New Roman" w:hAnsi="Times New Roman" w:cs="Times New Roman"/>
                <w:bCs/>
                <w:color w:val="000000" w:themeColor="text1"/>
                <w:sz w:val="23"/>
                <w:szCs w:val="23"/>
                <w:vertAlign w:val="superscript"/>
                <w:lang w:val="en-US"/>
              </w:rPr>
              <w:t>b</w:t>
            </w:r>
          </w:p>
        </w:tc>
        <w:tc>
          <w:tcPr>
            <w:tcW w:w="1507" w:type="dxa"/>
            <w:tcBorders>
              <w:bottom w:val="single" w:sz="4" w:space="0" w:color="auto"/>
            </w:tcBorders>
          </w:tcPr>
          <w:p w14:paraId="2943F60C" w14:textId="77777777"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r>
      <w:tr w:rsidR="00C80740" w:rsidRPr="00C80740" w14:paraId="4374EEA2" w14:textId="77777777" w:rsidTr="00175F94">
        <w:tc>
          <w:tcPr>
            <w:tcW w:w="2754" w:type="dxa"/>
            <w:tcBorders>
              <w:top w:val="single" w:sz="4" w:space="0" w:color="auto"/>
            </w:tcBorders>
          </w:tcPr>
          <w:p w14:paraId="3738FEE4" w14:textId="77777777" w:rsidR="00223130" w:rsidRPr="00C80740" w:rsidRDefault="00223130" w:rsidP="00223130">
            <w:pPr>
              <w:spacing w:before="60" w:after="60"/>
              <w:rPr>
                <w:rFonts w:ascii="Times New Roman" w:hAnsi="Times New Roman" w:cs="Times New Roman"/>
                <w:bCs/>
                <w:i/>
                <w:iCs/>
                <w:color w:val="000000" w:themeColor="text1"/>
                <w:sz w:val="23"/>
                <w:szCs w:val="23"/>
                <w:lang w:val="en-US"/>
              </w:rPr>
            </w:pPr>
            <w:r w:rsidRPr="00C80740">
              <w:rPr>
                <w:rFonts w:ascii="Times New Roman" w:hAnsi="Times New Roman" w:cs="Times New Roman"/>
                <w:bCs/>
                <w:i/>
                <w:iCs/>
                <w:color w:val="000000" w:themeColor="text1"/>
                <w:sz w:val="23"/>
                <w:szCs w:val="23"/>
                <w:lang w:val="en-US"/>
              </w:rPr>
              <w:t>Academic outcomes</w:t>
            </w:r>
          </w:p>
        </w:tc>
        <w:tc>
          <w:tcPr>
            <w:tcW w:w="2208" w:type="dxa"/>
            <w:tcBorders>
              <w:top w:val="single" w:sz="4" w:space="0" w:color="auto"/>
            </w:tcBorders>
          </w:tcPr>
          <w:p w14:paraId="2097516A" w14:textId="77777777"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p>
        </w:tc>
        <w:tc>
          <w:tcPr>
            <w:tcW w:w="2126" w:type="dxa"/>
            <w:tcBorders>
              <w:top w:val="single" w:sz="4" w:space="0" w:color="auto"/>
            </w:tcBorders>
          </w:tcPr>
          <w:p w14:paraId="681B0827" w14:textId="77777777"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p>
        </w:tc>
        <w:tc>
          <w:tcPr>
            <w:tcW w:w="3266" w:type="dxa"/>
            <w:gridSpan w:val="2"/>
            <w:tcBorders>
              <w:top w:val="single" w:sz="4" w:space="0" w:color="auto"/>
            </w:tcBorders>
          </w:tcPr>
          <w:p w14:paraId="7014A64B" w14:textId="77777777"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p>
        </w:tc>
        <w:tc>
          <w:tcPr>
            <w:tcW w:w="2126" w:type="dxa"/>
            <w:gridSpan w:val="2"/>
            <w:tcBorders>
              <w:top w:val="single" w:sz="4" w:space="0" w:color="auto"/>
            </w:tcBorders>
          </w:tcPr>
          <w:p w14:paraId="633C7B30" w14:textId="77777777"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p>
        </w:tc>
        <w:tc>
          <w:tcPr>
            <w:tcW w:w="1507" w:type="dxa"/>
            <w:tcBorders>
              <w:top w:val="single" w:sz="4" w:space="0" w:color="auto"/>
            </w:tcBorders>
          </w:tcPr>
          <w:p w14:paraId="224EC8AA" w14:textId="77777777"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p>
        </w:tc>
      </w:tr>
      <w:tr w:rsidR="00C80740" w:rsidRPr="00C80740" w14:paraId="10152C43" w14:textId="77777777" w:rsidTr="00175F94">
        <w:tc>
          <w:tcPr>
            <w:tcW w:w="2754" w:type="dxa"/>
          </w:tcPr>
          <w:p w14:paraId="77F3A4A0" w14:textId="77777777" w:rsidR="00223130" w:rsidRPr="00C80740" w:rsidRDefault="00223130" w:rsidP="00223130">
            <w:pPr>
              <w:spacing w:before="60" w:after="60"/>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Higher academic achievement</w:t>
            </w:r>
          </w:p>
        </w:tc>
        <w:tc>
          <w:tcPr>
            <w:tcW w:w="2208" w:type="dxa"/>
          </w:tcPr>
          <w:p w14:paraId="58FF7DEB" w14:textId="3DFCBF04"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c>
          <w:tcPr>
            <w:tcW w:w="2126" w:type="dxa"/>
          </w:tcPr>
          <w:p w14:paraId="5C8E7A82" w14:textId="2438E189"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c>
          <w:tcPr>
            <w:tcW w:w="3266" w:type="dxa"/>
            <w:gridSpan w:val="2"/>
          </w:tcPr>
          <w:p w14:paraId="60FEBAC5" w14:textId="77777777" w:rsidR="00223130" w:rsidRPr="00C80740" w:rsidRDefault="00223130" w:rsidP="00223130">
            <w:pPr>
              <w:spacing w:before="60" w:after="60"/>
              <w:jc w:val="center"/>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No significant relationship with overall colorblind climate</w:t>
            </w:r>
          </w:p>
        </w:tc>
        <w:tc>
          <w:tcPr>
            <w:tcW w:w="2126" w:type="dxa"/>
            <w:gridSpan w:val="2"/>
          </w:tcPr>
          <w:p w14:paraId="275006D6" w14:textId="3530F985"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c>
          <w:tcPr>
            <w:tcW w:w="1507" w:type="dxa"/>
          </w:tcPr>
          <w:p w14:paraId="44230F77" w14:textId="77777777"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r>
      <w:tr w:rsidR="00C80740" w:rsidRPr="00C80740" w14:paraId="7C83647F" w14:textId="77777777" w:rsidTr="00175F94">
        <w:tc>
          <w:tcPr>
            <w:tcW w:w="2754" w:type="dxa"/>
          </w:tcPr>
          <w:p w14:paraId="174FCCA0" w14:textId="77777777" w:rsidR="00223130" w:rsidRPr="00C80740" w:rsidRDefault="00223130" w:rsidP="00223130">
            <w:pPr>
              <w:spacing w:before="60" w:after="60"/>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Higher motivation</w:t>
            </w:r>
          </w:p>
        </w:tc>
        <w:tc>
          <w:tcPr>
            <w:tcW w:w="2208" w:type="dxa"/>
          </w:tcPr>
          <w:p w14:paraId="6B69D822" w14:textId="32E1385C"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c>
          <w:tcPr>
            <w:tcW w:w="2126" w:type="dxa"/>
          </w:tcPr>
          <w:p w14:paraId="56959187" w14:textId="053C017C"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c>
          <w:tcPr>
            <w:tcW w:w="3266" w:type="dxa"/>
            <w:gridSpan w:val="2"/>
          </w:tcPr>
          <w:p w14:paraId="42FCC794" w14:textId="77777777"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No significant relationship with overall colorblind climate</w:t>
            </w:r>
          </w:p>
        </w:tc>
        <w:tc>
          <w:tcPr>
            <w:tcW w:w="2126" w:type="dxa"/>
            <w:gridSpan w:val="2"/>
          </w:tcPr>
          <w:p w14:paraId="768142F1" w14:textId="6A11A047"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c>
          <w:tcPr>
            <w:tcW w:w="1507" w:type="dxa"/>
          </w:tcPr>
          <w:p w14:paraId="57F21102" w14:textId="77777777"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r>
      <w:tr w:rsidR="00C80740" w:rsidRPr="00C80740" w14:paraId="4B1CD9D0" w14:textId="77777777" w:rsidTr="00175F94">
        <w:tc>
          <w:tcPr>
            <w:tcW w:w="2754" w:type="dxa"/>
            <w:tcBorders>
              <w:bottom w:val="single" w:sz="4" w:space="0" w:color="auto"/>
            </w:tcBorders>
          </w:tcPr>
          <w:p w14:paraId="57B3561E" w14:textId="77777777" w:rsidR="00223130" w:rsidRPr="00C80740" w:rsidRDefault="00223130" w:rsidP="00223130">
            <w:pPr>
              <w:spacing w:before="60" w:after="60"/>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Higher school engagement</w:t>
            </w:r>
          </w:p>
        </w:tc>
        <w:tc>
          <w:tcPr>
            <w:tcW w:w="2208" w:type="dxa"/>
            <w:tcBorders>
              <w:bottom w:val="single" w:sz="4" w:space="0" w:color="auto"/>
            </w:tcBorders>
          </w:tcPr>
          <w:p w14:paraId="15FBB204" w14:textId="413EA068"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c>
          <w:tcPr>
            <w:tcW w:w="2126" w:type="dxa"/>
            <w:tcBorders>
              <w:bottom w:val="single" w:sz="4" w:space="0" w:color="auto"/>
            </w:tcBorders>
          </w:tcPr>
          <w:p w14:paraId="73E8F341" w14:textId="1A9C7CBE"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c>
          <w:tcPr>
            <w:tcW w:w="3266" w:type="dxa"/>
            <w:gridSpan w:val="2"/>
            <w:tcBorders>
              <w:bottom w:val="single" w:sz="4" w:space="0" w:color="auto"/>
            </w:tcBorders>
          </w:tcPr>
          <w:p w14:paraId="4AC90078" w14:textId="77777777"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No significant relationship with overall colorblind climate</w:t>
            </w:r>
          </w:p>
        </w:tc>
        <w:tc>
          <w:tcPr>
            <w:tcW w:w="2126" w:type="dxa"/>
            <w:gridSpan w:val="2"/>
            <w:tcBorders>
              <w:bottom w:val="single" w:sz="4" w:space="0" w:color="auto"/>
            </w:tcBorders>
          </w:tcPr>
          <w:p w14:paraId="1C23DF2D" w14:textId="006A3907"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c>
          <w:tcPr>
            <w:tcW w:w="1507" w:type="dxa"/>
            <w:tcBorders>
              <w:bottom w:val="single" w:sz="4" w:space="0" w:color="auto"/>
            </w:tcBorders>
          </w:tcPr>
          <w:p w14:paraId="2735842F" w14:textId="77777777"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r>
      <w:tr w:rsidR="00C80740" w:rsidRPr="00C80740" w14:paraId="5DFA49AD" w14:textId="77777777" w:rsidTr="00175F94">
        <w:tc>
          <w:tcPr>
            <w:tcW w:w="2754" w:type="dxa"/>
            <w:tcBorders>
              <w:top w:val="single" w:sz="4" w:space="0" w:color="auto"/>
            </w:tcBorders>
          </w:tcPr>
          <w:p w14:paraId="2CDCD921" w14:textId="77777777" w:rsidR="00223130" w:rsidRPr="00C80740" w:rsidRDefault="00223130" w:rsidP="00223130">
            <w:pPr>
              <w:spacing w:before="60" w:after="60"/>
              <w:rPr>
                <w:rFonts w:ascii="Times New Roman" w:hAnsi="Times New Roman" w:cs="Times New Roman"/>
                <w:bCs/>
                <w:i/>
                <w:iCs/>
                <w:color w:val="000000" w:themeColor="text1"/>
                <w:sz w:val="23"/>
                <w:szCs w:val="23"/>
                <w:lang w:val="en-US"/>
              </w:rPr>
            </w:pPr>
            <w:r w:rsidRPr="00C80740">
              <w:rPr>
                <w:rFonts w:ascii="Times New Roman" w:hAnsi="Times New Roman" w:cs="Times New Roman"/>
                <w:bCs/>
                <w:i/>
                <w:iCs/>
                <w:color w:val="000000" w:themeColor="text1"/>
                <w:sz w:val="23"/>
                <w:szCs w:val="23"/>
                <w:lang w:val="en-US"/>
              </w:rPr>
              <w:t>Socioemotional outcomes</w:t>
            </w:r>
          </w:p>
        </w:tc>
        <w:tc>
          <w:tcPr>
            <w:tcW w:w="2208" w:type="dxa"/>
            <w:tcBorders>
              <w:top w:val="single" w:sz="4" w:space="0" w:color="auto"/>
            </w:tcBorders>
          </w:tcPr>
          <w:p w14:paraId="2F82954A" w14:textId="77777777"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p>
        </w:tc>
        <w:tc>
          <w:tcPr>
            <w:tcW w:w="2126" w:type="dxa"/>
            <w:tcBorders>
              <w:top w:val="single" w:sz="4" w:space="0" w:color="auto"/>
            </w:tcBorders>
          </w:tcPr>
          <w:p w14:paraId="3FA60A9B" w14:textId="77777777"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p>
        </w:tc>
        <w:tc>
          <w:tcPr>
            <w:tcW w:w="3266" w:type="dxa"/>
            <w:gridSpan w:val="2"/>
            <w:tcBorders>
              <w:top w:val="single" w:sz="4" w:space="0" w:color="auto"/>
            </w:tcBorders>
          </w:tcPr>
          <w:p w14:paraId="5FF1A42A" w14:textId="77777777"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p>
        </w:tc>
        <w:tc>
          <w:tcPr>
            <w:tcW w:w="2126" w:type="dxa"/>
            <w:gridSpan w:val="2"/>
            <w:tcBorders>
              <w:top w:val="single" w:sz="4" w:space="0" w:color="auto"/>
            </w:tcBorders>
          </w:tcPr>
          <w:p w14:paraId="5433C084" w14:textId="77777777"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p>
        </w:tc>
        <w:tc>
          <w:tcPr>
            <w:tcW w:w="1507" w:type="dxa"/>
            <w:tcBorders>
              <w:top w:val="single" w:sz="4" w:space="0" w:color="auto"/>
            </w:tcBorders>
          </w:tcPr>
          <w:p w14:paraId="606D58F3" w14:textId="77777777"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p>
        </w:tc>
      </w:tr>
      <w:tr w:rsidR="00C80740" w:rsidRPr="00C80740" w14:paraId="3719A0F3" w14:textId="77777777" w:rsidTr="00175F94">
        <w:tc>
          <w:tcPr>
            <w:tcW w:w="2754" w:type="dxa"/>
          </w:tcPr>
          <w:p w14:paraId="65E96529" w14:textId="77777777" w:rsidR="00223130" w:rsidRPr="00C80740" w:rsidRDefault="00223130" w:rsidP="00223130">
            <w:pPr>
              <w:spacing w:before="60" w:after="60"/>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lastRenderedPageBreak/>
              <w:t>Higher sense of belonging</w:t>
            </w:r>
          </w:p>
        </w:tc>
        <w:tc>
          <w:tcPr>
            <w:tcW w:w="2208" w:type="dxa"/>
          </w:tcPr>
          <w:p w14:paraId="45DAC4A3" w14:textId="061A7745"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c>
          <w:tcPr>
            <w:tcW w:w="2126" w:type="dxa"/>
          </w:tcPr>
          <w:p w14:paraId="74B68CE2" w14:textId="405E4E9C"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c>
          <w:tcPr>
            <w:tcW w:w="3266" w:type="dxa"/>
            <w:gridSpan w:val="2"/>
          </w:tcPr>
          <w:p w14:paraId="1A47BAFB" w14:textId="77777777"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No significant relationship with overall colorblind climate</w:t>
            </w:r>
          </w:p>
        </w:tc>
        <w:tc>
          <w:tcPr>
            <w:tcW w:w="2126" w:type="dxa"/>
            <w:gridSpan w:val="2"/>
          </w:tcPr>
          <w:p w14:paraId="4CDCF2D8" w14:textId="7CFA9303"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c>
          <w:tcPr>
            <w:tcW w:w="1507" w:type="dxa"/>
          </w:tcPr>
          <w:p w14:paraId="535D2322" w14:textId="77777777"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r>
      <w:tr w:rsidR="00C80740" w:rsidRPr="00C80740" w14:paraId="01A89734" w14:textId="77777777" w:rsidTr="00175F94">
        <w:tc>
          <w:tcPr>
            <w:tcW w:w="2754" w:type="dxa"/>
            <w:tcBorders>
              <w:bottom w:val="single" w:sz="4" w:space="0" w:color="auto"/>
            </w:tcBorders>
          </w:tcPr>
          <w:p w14:paraId="6D405CB2" w14:textId="77777777" w:rsidR="00223130" w:rsidRPr="00C80740" w:rsidRDefault="00223130" w:rsidP="00223130">
            <w:pPr>
              <w:spacing w:before="60" w:after="60"/>
              <w:rPr>
                <w:rFonts w:ascii="Times New Roman" w:hAnsi="Times New Roman" w:cs="Times New Roman"/>
                <w:bCs/>
                <w:color w:val="000000" w:themeColor="text1"/>
                <w:sz w:val="23"/>
                <w:szCs w:val="23"/>
                <w:lang w:val="en-US"/>
              </w:rPr>
            </w:pPr>
            <w:r w:rsidRPr="00C80740">
              <w:rPr>
                <w:rFonts w:ascii="Times New Roman" w:hAnsi="Times New Roman" w:cs="Times New Roman"/>
                <w:bCs/>
                <w:color w:val="000000" w:themeColor="text1"/>
                <w:sz w:val="23"/>
                <w:szCs w:val="23"/>
                <w:lang w:val="en-US"/>
              </w:rPr>
              <w:t>Higher well-being</w:t>
            </w:r>
          </w:p>
        </w:tc>
        <w:tc>
          <w:tcPr>
            <w:tcW w:w="2208" w:type="dxa"/>
            <w:tcBorders>
              <w:bottom w:val="single" w:sz="4" w:space="0" w:color="auto"/>
            </w:tcBorders>
          </w:tcPr>
          <w:p w14:paraId="5931115F" w14:textId="33E6E0F6"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c>
          <w:tcPr>
            <w:tcW w:w="2126" w:type="dxa"/>
            <w:tcBorders>
              <w:bottom w:val="single" w:sz="4" w:space="0" w:color="auto"/>
            </w:tcBorders>
          </w:tcPr>
          <w:p w14:paraId="4A745B54" w14:textId="3B511569"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c>
          <w:tcPr>
            <w:tcW w:w="3266" w:type="dxa"/>
            <w:gridSpan w:val="2"/>
            <w:tcBorders>
              <w:bottom w:val="single" w:sz="4" w:space="0" w:color="auto"/>
            </w:tcBorders>
          </w:tcPr>
          <w:p w14:paraId="6CE07BFB" w14:textId="77777777"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No significant relationship with overall colorblind climate</w:t>
            </w:r>
          </w:p>
        </w:tc>
        <w:tc>
          <w:tcPr>
            <w:tcW w:w="2126" w:type="dxa"/>
            <w:gridSpan w:val="2"/>
            <w:tcBorders>
              <w:bottom w:val="single" w:sz="4" w:space="0" w:color="auto"/>
            </w:tcBorders>
          </w:tcPr>
          <w:p w14:paraId="7B013D8C" w14:textId="30AF2108"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c>
          <w:tcPr>
            <w:tcW w:w="1507" w:type="dxa"/>
            <w:tcBorders>
              <w:bottom w:val="single" w:sz="4" w:space="0" w:color="auto"/>
            </w:tcBorders>
          </w:tcPr>
          <w:p w14:paraId="79A31D51" w14:textId="77777777" w:rsidR="00223130" w:rsidRPr="00C80740" w:rsidRDefault="00223130" w:rsidP="00223130">
            <w:pPr>
              <w:spacing w:before="60" w:after="60"/>
              <w:jc w:val="center"/>
              <w:rPr>
                <w:rFonts w:ascii="Times New Roman" w:hAnsi="Times New Roman" w:cs="Times New Roman"/>
                <w:bCs/>
                <w:i/>
                <w:iCs/>
                <w:color w:val="000000" w:themeColor="text1"/>
                <w:sz w:val="23"/>
                <w:szCs w:val="23"/>
                <w:lang w:val="en-US"/>
              </w:rPr>
            </w:pPr>
            <w:r w:rsidRPr="00C80740">
              <w:rPr>
                <w:rFonts w:ascii="Times New Roman" w:hAnsi="Times New Roman" w:cs="Times New Roman"/>
                <w:bCs/>
                <w:color w:val="000000" w:themeColor="text1"/>
                <w:sz w:val="23"/>
                <w:szCs w:val="23"/>
                <w:lang w:val="en-US"/>
              </w:rPr>
              <w:t>Positive</w:t>
            </w:r>
          </w:p>
        </w:tc>
      </w:tr>
    </w:tbl>
    <w:p w14:paraId="3BBD5339" w14:textId="39593313" w:rsidR="00223130" w:rsidRPr="00C80740" w:rsidRDefault="00223130" w:rsidP="00223130">
      <w:pPr>
        <w:spacing w:before="60" w:after="60"/>
        <w:rPr>
          <w:rFonts w:ascii="Times New Roman" w:hAnsi="Times New Roman" w:cs="Times New Roman"/>
          <w:bCs/>
          <w:color w:val="000000" w:themeColor="text1"/>
          <w:sz w:val="23"/>
          <w:szCs w:val="23"/>
        </w:rPr>
      </w:pPr>
      <w:r w:rsidRPr="00C80740">
        <w:rPr>
          <w:rFonts w:ascii="Times New Roman" w:hAnsi="Times New Roman" w:cs="Times New Roman"/>
          <w:bCs/>
          <w:i/>
          <w:iCs/>
          <w:color w:val="000000" w:themeColor="text1"/>
          <w:sz w:val="23"/>
          <w:szCs w:val="23"/>
        </w:rPr>
        <w:t xml:space="preserve">Note. </w:t>
      </w:r>
      <w:r w:rsidRPr="00C80740">
        <w:rPr>
          <w:rFonts w:ascii="Times New Roman" w:hAnsi="Times New Roman" w:cs="Times New Roman"/>
          <w:bCs/>
          <w:color w:val="000000" w:themeColor="text1"/>
          <w:sz w:val="23"/>
          <w:szCs w:val="23"/>
        </w:rPr>
        <w:t xml:space="preserve">All </w:t>
      </w:r>
      <w:r w:rsidR="00CB5054" w:rsidRPr="00C80740">
        <w:rPr>
          <w:rFonts w:ascii="Times New Roman" w:hAnsi="Times New Roman" w:cs="Times New Roman"/>
          <w:bCs/>
          <w:color w:val="000000" w:themeColor="text1"/>
          <w:sz w:val="23"/>
          <w:szCs w:val="23"/>
        </w:rPr>
        <w:t xml:space="preserve">correlation coefficients </w:t>
      </w:r>
      <w:r w:rsidRPr="00C80740">
        <w:rPr>
          <w:rFonts w:ascii="Times New Roman" w:hAnsi="Times New Roman" w:cs="Times New Roman"/>
          <w:bCs/>
          <w:color w:val="000000" w:themeColor="text1"/>
          <w:sz w:val="23"/>
          <w:szCs w:val="23"/>
        </w:rPr>
        <w:t>are coded so that higher values reflect more positive manifestations (e.g., more positive intergroup attitudes, less discrimination, higher achievement).</w:t>
      </w:r>
    </w:p>
    <w:p w14:paraId="6F08ADB2" w14:textId="692E876D" w:rsidR="00223130" w:rsidRPr="00C80740" w:rsidRDefault="00223130" w:rsidP="00223130">
      <w:pPr>
        <w:rPr>
          <w:rFonts w:ascii="Times New Roman" w:hAnsi="Times New Roman" w:cs="Times New Roman"/>
          <w:bCs/>
          <w:color w:val="000000" w:themeColor="text1"/>
        </w:rPr>
      </w:pPr>
      <w:r w:rsidRPr="00C80740">
        <w:rPr>
          <w:rFonts w:ascii="Times New Roman" w:hAnsi="Times New Roman" w:cs="Times New Roman"/>
          <w:bCs/>
          <w:color w:val="000000" w:themeColor="text1"/>
          <w:sz w:val="23"/>
          <w:szCs w:val="23"/>
          <w:vertAlign w:val="superscript"/>
        </w:rPr>
        <w:t xml:space="preserve">a </w:t>
      </w:r>
      <w:r w:rsidRPr="00C80740">
        <w:rPr>
          <w:rFonts w:ascii="Times New Roman" w:hAnsi="Times New Roman" w:cs="Times New Roman"/>
          <w:bCs/>
          <w:color w:val="000000" w:themeColor="text1"/>
          <w:sz w:val="23"/>
          <w:szCs w:val="23"/>
        </w:rPr>
        <w:t>Colorblind climate is the only cultural diversity climate approach for which we expected diverging findings for its different forms (i.e., negative for assimilation and ignoring differences and positive for similarities and uniqueness) that may cancel each other out when looking at overall colorblind climate; hence, we did not assume that there would be significant links to the outcomes in analyses that focused on overall colorblind climate and did not distinguish between its forms.</w:t>
      </w:r>
      <w:r w:rsidRPr="00C80740">
        <w:rPr>
          <w:rFonts w:ascii="Times New Roman" w:hAnsi="Times New Roman" w:cs="Times New Roman"/>
          <w:bCs/>
          <w:color w:val="000000" w:themeColor="text1"/>
          <w:sz w:val="23"/>
          <w:szCs w:val="23"/>
          <w:vertAlign w:val="superscript"/>
        </w:rPr>
        <w:t xml:space="preserve"> b </w:t>
      </w:r>
      <w:r w:rsidRPr="00C80740">
        <w:rPr>
          <w:rFonts w:ascii="Times New Roman" w:hAnsi="Times New Roman" w:cs="Times New Roman"/>
          <w:bCs/>
          <w:color w:val="000000" w:themeColor="text1"/>
          <w:sz w:val="23"/>
          <w:szCs w:val="23"/>
        </w:rPr>
        <w:t>No hypotheses specified due to inconsistent prior findings and contrasting theoretical assumptions.</w:t>
      </w:r>
      <w:r w:rsidRPr="00C80740">
        <w:rPr>
          <w:rFonts w:ascii="Times New Roman" w:hAnsi="Times New Roman" w:cs="Times New Roman"/>
          <w:bCs/>
          <w:color w:val="000000" w:themeColor="text1"/>
          <w:sz w:val="23"/>
          <w:szCs w:val="23"/>
          <w:vertAlign w:val="superscript"/>
        </w:rPr>
        <w:t xml:space="preserve"> c </w:t>
      </w:r>
      <w:proofErr w:type="gramStart"/>
      <w:r w:rsidRPr="00C80740">
        <w:rPr>
          <w:rFonts w:ascii="Times New Roman" w:hAnsi="Times New Roman" w:cs="Times New Roman"/>
          <w:bCs/>
          <w:color w:val="000000" w:themeColor="text1"/>
          <w:sz w:val="23"/>
          <w:szCs w:val="23"/>
        </w:rPr>
        <w:t>For</w:t>
      </w:r>
      <w:proofErr w:type="gramEnd"/>
      <w:r w:rsidRPr="00C80740">
        <w:rPr>
          <w:rFonts w:ascii="Times New Roman" w:hAnsi="Times New Roman" w:cs="Times New Roman"/>
          <w:bCs/>
          <w:color w:val="000000" w:themeColor="text1"/>
          <w:sz w:val="23"/>
          <w:szCs w:val="23"/>
        </w:rPr>
        <w:t xml:space="preserve"> critical consciousness climate and </w:t>
      </w:r>
      <w:proofErr w:type="spellStart"/>
      <w:r w:rsidRPr="00C80740">
        <w:rPr>
          <w:rFonts w:ascii="Times New Roman" w:hAnsi="Times New Roman" w:cs="Times New Roman"/>
          <w:bCs/>
          <w:color w:val="000000" w:themeColor="text1"/>
          <w:sz w:val="23"/>
          <w:szCs w:val="23"/>
        </w:rPr>
        <w:t>polyculturalism</w:t>
      </w:r>
      <w:proofErr w:type="spellEnd"/>
      <w:r w:rsidRPr="00C80740">
        <w:rPr>
          <w:rFonts w:ascii="Times New Roman" w:hAnsi="Times New Roman" w:cs="Times New Roman"/>
          <w:bCs/>
          <w:color w:val="000000" w:themeColor="text1"/>
          <w:sz w:val="23"/>
          <w:szCs w:val="23"/>
        </w:rPr>
        <w:t xml:space="preserve"> climate, it was only possible to look at relationships with the three categories of intergroup, academic, and socioemotional outcomes and not at relationships with the eight separate outcomes due to the limited number of studies that addressed these two cultural diversity climate approaches</w:t>
      </w:r>
      <w:r w:rsidRPr="00C80740">
        <w:rPr>
          <w:rFonts w:ascii="Times New Roman" w:hAnsi="Times New Roman" w:cs="Times New Roman"/>
          <w:bCs/>
          <w:color w:val="000000" w:themeColor="text1"/>
        </w:rPr>
        <w:br w:type="page"/>
      </w:r>
    </w:p>
    <w:p w14:paraId="3D76540B" w14:textId="63AFC71F" w:rsidR="009917BF" w:rsidRPr="00C80740" w:rsidRDefault="009917BF" w:rsidP="009917BF">
      <w:pPr>
        <w:tabs>
          <w:tab w:val="left" w:pos="4962"/>
        </w:tabs>
        <w:spacing w:line="480" w:lineRule="auto"/>
        <w:rPr>
          <w:rFonts w:ascii="Times New Roman" w:hAnsi="Times New Roman" w:cs="Times New Roman"/>
          <w:b/>
          <w:color w:val="000000" w:themeColor="text1"/>
          <w:sz w:val="23"/>
          <w:szCs w:val="23"/>
        </w:rPr>
      </w:pPr>
      <w:r w:rsidRPr="00C80740">
        <w:rPr>
          <w:rFonts w:ascii="Times New Roman" w:hAnsi="Times New Roman" w:cs="Times New Roman"/>
          <w:b/>
          <w:color w:val="000000" w:themeColor="text1"/>
          <w:sz w:val="23"/>
          <w:szCs w:val="23"/>
        </w:rPr>
        <w:lastRenderedPageBreak/>
        <w:t>Table S</w:t>
      </w:r>
      <w:r w:rsidR="00223130" w:rsidRPr="00C80740">
        <w:rPr>
          <w:rFonts w:ascii="Times New Roman" w:hAnsi="Times New Roman" w:cs="Times New Roman"/>
          <w:b/>
          <w:color w:val="000000" w:themeColor="text1"/>
          <w:sz w:val="23"/>
          <w:szCs w:val="23"/>
        </w:rPr>
        <w:t>2</w:t>
      </w:r>
    </w:p>
    <w:p w14:paraId="7F830063" w14:textId="77777777" w:rsidR="009917BF" w:rsidRPr="00C80740" w:rsidRDefault="009917BF" w:rsidP="009917BF">
      <w:pPr>
        <w:spacing w:line="480" w:lineRule="auto"/>
        <w:rPr>
          <w:rFonts w:ascii="Times New Roman" w:hAnsi="Times New Roman" w:cs="Times New Roman"/>
          <w:i/>
          <w:color w:val="000000" w:themeColor="text1"/>
          <w:sz w:val="23"/>
          <w:szCs w:val="23"/>
        </w:rPr>
      </w:pPr>
      <w:r w:rsidRPr="00C80740">
        <w:rPr>
          <w:rFonts w:ascii="Times New Roman" w:hAnsi="Times New Roman" w:cs="Times New Roman"/>
          <w:i/>
          <w:color w:val="000000" w:themeColor="text1"/>
          <w:sz w:val="23"/>
          <w:szCs w:val="23"/>
        </w:rPr>
        <w:t xml:space="preserve">Characteristics of the Included Studies </w:t>
      </w:r>
    </w:p>
    <w:tbl>
      <w:tblPr>
        <w:tblW w:w="14175" w:type="dxa"/>
        <w:tblLayout w:type="fixed"/>
        <w:tblLook w:val="04A0" w:firstRow="1" w:lastRow="0" w:firstColumn="1" w:lastColumn="0" w:noHBand="0" w:noVBand="1"/>
      </w:tblPr>
      <w:tblGrid>
        <w:gridCol w:w="1128"/>
        <w:gridCol w:w="1134"/>
        <w:gridCol w:w="993"/>
        <w:gridCol w:w="992"/>
        <w:gridCol w:w="851"/>
        <w:gridCol w:w="708"/>
        <w:gridCol w:w="851"/>
        <w:gridCol w:w="992"/>
        <w:gridCol w:w="993"/>
        <w:gridCol w:w="1280"/>
        <w:gridCol w:w="2410"/>
        <w:gridCol w:w="1843"/>
      </w:tblGrid>
      <w:tr w:rsidR="00C80740" w:rsidRPr="00C80740" w14:paraId="6C2F5904" w14:textId="77777777" w:rsidTr="00217E86">
        <w:trPr>
          <w:trHeight w:val="925"/>
        </w:trPr>
        <w:tc>
          <w:tcPr>
            <w:tcW w:w="1128" w:type="dxa"/>
            <w:tcBorders>
              <w:top w:val="single" w:sz="4" w:space="0" w:color="auto"/>
              <w:left w:val="nil"/>
              <w:bottom w:val="single" w:sz="4" w:space="0" w:color="auto"/>
              <w:right w:val="nil"/>
            </w:tcBorders>
            <w:vAlign w:val="center"/>
          </w:tcPr>
          <w:p w14:paraId="5FB2C05D" w14:textId="77777777" w:rsidR="009917BF" w:rsidRPr="00C80740" w:rsidRDefault="009917BF" w:rsidP="00217E86">
            <w:pPr>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Study </w:t>
            </w:r>
          </w:p>
        </w:tc>
        <w:tc>
          <w:tcPr>
            <w:tcW w:w="1134" w:type="dxa"/>
            <w:tcBorders>
              <w:top w:val="single" w:sz="4" w:space="0" w:color="auto"/>
              <w:left w:val="nil"/>
              <w:bottom w:val="single" w:sz="4" w:space="0" w:color="auto"/>
              <w:right w:val="nil"/>
            </w:tcBorders>
            <w:vAlign w:val="center"/>
          </w:tcPr>
          <w:p w14:paraId="678A86ED" w14:textId="77777777" w:rsidR="009917BF" w:rsidRPr="00C80740" w:rsidRDefault="009917BF" w:rsidP="00217E86">
            <w:pPr>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 xml:space="preserve">N </w:t>
            </w:r>
          </w:p>
        </w:tc>
        <w:tc>
          <w:tcPr>
            <w:tcW w:w="993" w:type="dxa"/>
            <w:tcBorders>
              <w:top w:val="single" w:sz="4" w:space="0" w:color="auto"/>
              <w:left w:val="nil"/>
              <w:bottom w:val="single" w:sz="4" w:space="0" w:color="auto"/>
              <w:right w:val="nil"/>
            </w:tcBorders>
            <w:vAlign w:val="center"/>
          </w:tcPr>
          <w:p w14:paraId="48671574" w14:textId="77777777" w:rsidR="009917BF" w:rsidRPr="00C80740" w:rsidRDefault="009917BF" w:rsidP="00217E86">
            <w:pPr>
              <w:jc w:val="center"/>
              <w:rPr>
                <w:rFonts w:ascii="Times New Roman" w:hAnsi="Times New Roman"/>
                <w:i/>
                <w:iCs/>
                <w:color w:val="000000" w:themeColor="text1"/>
                <w:sz w:val="20"/>
                <w:szCs w:val="20"/>
              </w:rPr>
            </w:pPr>
            <w:r w:rsidRPr="00C80740">
              <w:rPr>
                <w:rFonts w:ascii="Times New Roman" w:hAnsi="Times New Roman"/>
                <w:color w:val="000000" w:themeColor="text1"/>
                <w:sz w:val="20"/>
                <w:szCs w:val="20"/>
              </w:rPr>
              <w:t>Country</w:t>
            </w:r>
          </w:p>
        </w:tc>
        <w:tc>
          <w:tcPr>
            <w:tcW w:w="992" w:type="dxa"/>
            <w:tcBorders>
              <w:top w:val="single" w:sz="4" w:space="0" w:color="auto"/>
              <w:left w:val="nil"/>
              <w:bottom w:val="single" w:sz="4" w:space="0" w:color="auto"/>
              <w:right w:val="nil"/>
            </w:tcBorders>
            <w:vAlign w:val="center"/>
          </w:tcPr>
          <w:p w14:paraId="35AED770" w14:textId="77777777" w:rsidR="009917BF" w:rsidRPr="00C80740" w:rsidRDefault="009917BF" w:rsidP="00217E86">
            <w:pPr>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Ed.</w:t>
            </w:r>
            <w:r w:rsidRPr="00C80740">
              <w:rPr>
                <w:rFonts w:ascii="Times New Roman" w:hAnsi="Times New Roman"/>
                <w:color w:val="000000" w:themeColor="text1"/>
                <w:sz w:val="20"/>
                <w:szCs w:val="20"/>
              </w:rPr>
              <w:br/>
              <w:t>level</w:t>
            </w:r>
          </w:p>
        </w:tc>
        <w:tc>
          <w:tcPr>
            <w:tcW w:w="851" w:type="dxa"/>
            <w:tcBorders>
              <w:top w:val="single" w:sz="4" w:space="0" w:color="auto"/>
              <w:left w:val="nil"/>
              <w:bottom w:val="single" w:sz="4" w:space="0" w:color="auto"/>
              <w:right w:val="nil"/>
            </w:tcBorders>
            <w:vAlign w:val="center"/>
          </w:tcPr>
          <w:p w14:paraId="0F8BA46E" w14:textId="77777777" w:rsidR="009917BF" w:rsidRPr="00C80740" w:rsidRDefault="009917BF" w:rsidP="00217E86">
            <w:pPr>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Mean </w:t>
            </w:r>
            <w:r w:rsidRPr="00C80740">
              <w:rPr>
                <w:rFonts w:ascii="Times New Roman" w:hAnsi="Times New Roman"/>
                <w:color w:val="000000" w:themeColor="text1"/>
                <w:sz w:val="20"/>
                <w:szCs w:val="20"/>
              </w:rPr>
              <w:br/>
              <w:t>age</w:t>
            </w:r>
          </w:p>
        </w:tc>
        <w:tc>
          <w:tcPr>
            <w:tcW w:w="708" w:type="dxa"/>
            <w:tcBorders>
              <w:top w:val="single" w:sz="4" w:space="0" w:color="auto"/>
              <w:left w:val="nil"/>
              <w:bottom w:val="single" w:sz="4" w:space="0" w:color="auto"/>
              <w:right w:val="nil"/>
            </w:tcBorders>
            <w:vAlign w:val="center"/>
          </w:tcPr>
          <w:p w14:paraId="7B2FC109" w14:textId="77777777" w:rsidR="009917BF" w:rsidRPr="00C80740" w:rsidRDefault="009917BF" w:rsidP="00217E86">
            <w:pPr>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ma-</w:t>
            </w:r>
            <w:proofErr w:type="spellStart"/>
            <w:r w:rsidRPr="00C80740">
              <w:rPr>
                <w:rFonts w:ascii="Times New Roman" w:hAnsi="Times New Roman"/>
                <w:color w:val="000000" w:themeColor="text1"/>
                <w:sz w:val="20"/>
                <w:szCs w:val="20"/>
              </w:rPr>
              <w:t>jority</w:t>
            </w:r>
            <w:proofErr w:type="spellEnd"/>
            <w:r w:rsidRPr="00C80740">
              <w:rPr>
                <w:rFonts w:ascii="Times New Roman" w:hAnsi="Times New Roman"/>
                <w:color w:val="000000" w:themeColor="text1"/>
                <w:sz w:val="20"/>
                <w:szCs w:val="20"/>
              </w:rPr>
              <w:t xml:space="preserve"> group</w:t>
            </w:r>
          </w:p>
        </w:tc>
        <w:tc>
          <w:tcPr>
            <w:tcW w:w="851" w:type="dxa"/>
            <w:tcBorders>
              <w:top w:val="single" w:sz="4" w:space="0" w:color="auto"/>
              <w:left w:val="nil"/>
              <w:bottom w:val="single" w:sz="4" w:space="0" w:color="auto"/>
              <w:right w:val="nil"/>
            </w:tcBorders>
            <w:vAlign w:val="center"/>
          </w:tcPr>
          <w:p w14:paraId="720D757F" w14:textId="77777777" w:rsidR="009917BF" w:rsidRPr="00C80740" w:rsidRDefault="009917BF" w:rsidP="00217E86">
            <w:pPr>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female</w:t>
            </w:r>
          </w:p>
        </w:tc>
        <w:tc>
          <w:tcPr>
            <w:tcW w:w="992" w:type="dxa"/>
            <w:tcBorders>
              <w:top w:val="single" w:sz="4" w:space="0" w:color="auto"/>
              <w:left w:val="nil"/>
              <w:bottom w:val="single" w:sz="4" w:space="0" w:color="auto"/>
              <w:right w:val="nil"/>
            </w:tcBorders>
            <w:vAlign w:val="center"/>
          </w:tcPr>
          <w:p w14:paraId="09617377" w14:textId="77777777" w:rsidR="009917BF" w:rsidRPr="00C80740" w:rsidRDefault="009917BF" w:rsidP="00217E86">
            <w:pPr>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Source </w:t>
            </w:r>
            <w:proofErr w:type="spellStart"/>
            <w:r w:rsidRPr="00C80740">
              <w:rPr>
                <w:rFonts w:ascii="Times New Roman" w:hAnsi="Times New Roman"/>
                <w:color w:val="000000" w:themeColor="text1"/>
                <w:sz w:val="20"/>
                <w:szCs w:val="20"/>
              </w:rPr>
              <w:t>infor-mation</w:t>
            </w:r>
            <w:proofErr w:type="spellEnd"/>
          </w:p>
        </w:tc>
        <w:tc>
          <w:tcPr>
            <w:tcW w:w="993" w:type="dxa"/>
            <w:tcBorders>
              <w:top w:val="single" w:sz="4" w:space="0" w:color="auto"/>
              <w:left w:val="nil"/>
              <w:bottom w:val="single" w:sz="4" w:space="0" w:color="auto"/>
              <w:right w:val="nil"/>
            </w:tcBorders>
            <w:vAlign w:val="center"/>
          </w:tcPr>
          <w:p w14:paraId="7A97461D" w14:textId="77777777" w:rsidR="009917BF" w:rsidRPr="00C80740" w:rsidRDefault="009917BF" w:rsidP="00217E86">
            <w:pPr>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Type of corr.</w:t>
            </w:r>
          </w:p>
        </w:tc>
        <w:tc>
          <w:tcPr>
            <w:tcW w:w="1280" w:type="dxa"/>
            <w:tcBorders>
              <w:top w:val="single" w:sz="4" w:space="0" w:color="auto"/>
              <w:left w:val="nil"/>
              <w:bottom w:val="single" w:sz="4" w:space="0" w:color="auto"/>
              <w:right w:val="nil"/>
            </w:tcBorders>
            <w:vAlign w:val="center"/>
          </w:tcPr>
          <w:p w14:paraId="1869B4FB" w14:textId="77777777" w:rsidR="009917BF" w:rsidRPr="00C80740" w:rsidRDefault="009917BF" w:rsidP="00217E86">
            <w:pPr>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Level of analysis</w:t>
            </w:r>
          </w:p>
        </w:tc>
        <w:tc>
          <w:tcPr>
            <w:tcW w:w="2410" w:type="dxa"/>
            <w:tcBorders>
              <w:top w:val="single" w:sz="4" w:space="0" w:color="auto"/>
              <w:left w:val="nil"/>
              <w:bottom w:val="single" w:sz="4" w:space="0" w:color="auto"/>
              <w:right w:val="nil"/>
            </w:tcBorders>
            <w:vAlign w:val="center"/>
          </w:tcPr>
          <w:p w14:paraId="2A50D122" w14:textId="77777777" w:rsidR="009917BF" w:rsidRPr="00C80740" w:rsidRDefault="009917BF" w:rsidP="00217E86">
            <w:pPr>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Diversity climate</w:t>
            </w:r>
            <w:r w:rsidRPr="00C80740">
              <w:rPr>
                <w:rFonts w:ascii="Times New Roman" w:hAnsi="Times New Roman"/>
                <w:color w:val="000000" w:themeColor="text1"/>
                <w:sz w:val="20"/>
                <w:szCs w:val="20"/>
              </w:rPr>
              <w:br/>
              <w:t>approaches (and their forms)</w:t>
            </w:r>
          </w:p>
        </w:tc>
        <w:tc>
          <w:tcPr>
            <w:tcW w:w="1843" w:type="dxa"/>
            <w:tcBorders>
              <w:top w:val="single" w:sz="4" w:space="0" w:color="auto"/>
              <w:left w:val="nil"/>
              <w:bottom w:val="single" w:sz="4" w:space="0" w:color="auto"/>
              <w:right w:val="nil"/>
            </w:tcBorders>
            <w:vAlign w:val="center"/>
          </w:tcPr>
          <w:p w14:paraId="7973D7EB" w14:textId="77777777" w:rsidR="009917BF" w:rsidRPr="00C80740" w:rsidRDefault="009917BF" w:rsidP="00217E86">
            <w:pPr>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Outcomes</w:t>
            </w:r>
          </w:p>
        </w:tc>
      </w:tr>
      <w:tr w:rsidR="00C80740" w:rsidRPr="00C80740" w14:paraId="53817941" w14:textId="77777777" w:rsidTr="00217E86">
        <w:trPr>
          <w:trHeight w:val="397"/>
        </w:trPr>
        <w:tc>
          <w:tcPr>
            <w:tcW w:w="1128" w:type="dxa"/>
            <w:tcBorders>
              <w:top w:val="single" w:sz="4" w:space="0" w:color="auto"/>
              <w:left w:val="nil"/>
              <w:bottom w:val="nil"/>
              <w:right w:val="nil"/>
            </w:tcBorders>
          </w:tcPr>
          <w:p w14:paraId="6F76D806"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Abacioglu</w:t>
            </w:r>
            <w:proofErr w:type="spellEnd"/>
            <w:r w:rsidRPr="00C80740">
              <w:rPr>
                <w:rFonts w:ascii="Times New Roman" w:hAnsi="Times New Roman"/>
                <w:color w:val="000000" w:themeColor="text1"/>
                <w:sz w:val="20"/>
                <w:szCs w:val="20"/>
              </w:rPr>
              <w:t xml:space="preserve"> et al. (2019a)</w:t>
            </w:r>
          </w:p>
        </w:tc>
        <w:tc>
          <w:tcPr>
            <w:tcW w:w="1134" w:type="dxa"/>
            <w:tcBorders>
              <w:top w:val="single" w:sz="4" w:space="0" w:color="auto"/>
              <w:left w:val="nil"/>
              <w:bottom w:val="nil"/>
              <w:right w:val="nil"/>
            </w:tcBorders>
          </w:tcPr>
          <w:p w14:paraId="3D4A5BD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703 students/ 35 teachers</w:t>
            </w:r>
          </w:p>
        </w:tc>
        <w:tc>
          <w:tcPr>
            <w:tcW w:w="993" w:type="dxa"/>
            <w:tcBorders>
              <w:top w:val="single" w:sz="4" w:space="0" w:color="auto"/>
              <w:left w:val="nil"/>
              <w:bottom w:val="nil"/>
              <w:right w:val="nil"/>
            </w:tcBorders>
          </w:tcPr>
          <w:p w14:paraId="68B1EBBE" w14:textId="77777777" w:rsidR="009917BF" w:rsidRPr="00C80740" w:rsidRDefault="009917BF" w:rsidP="00217E86">
            <w:pPr>
              <w:contextualSpacing/>
              <w:jc w:val="center"/>
              <w:rPr>
                <w:rFonts w:ascii="Times New Roman" w:hAnsi="Times New Roman"/>
                <w:color w:val="000000" w:themeColor="text1"/>
                <w:sz w:val="20"/>
                <w:szCs w:val="20"/>
              </w:rPr>
            </w:pPr>
            <w:proofErr w:type="gramStart"/>
            <w:r w:rsidRPr="00C80740">
              <w:rPr>
                <w:rFonts w:ascii="Times New Roman" w:hAnsi="Times New Roman"/>
                <w:color w:val="000000" w:themeColor="text1"/>
                <w:sz w:val="20"/>
                <w:szCs w:val="20"/>
              </w:rPr>
              <w:t>Nether-lands</w:t>
            </w:r>
            <w:proofErr w:type="gramEnd"/>
          </w:p>
        </w:tc>
        <w:tc>
          <w:tcPr>
            <w:tcW w:w="992" w:type="dxa"/>
            <w:tcBorders>
              <w:top w:val="single" w:sz="4" w:space="0" w:color="auto"/>
              <w:left w:val="nil"/>
              <w:bottom w:val="nil"/>
              <w:right w:val="nil"/>
            </w:tcBorders>
          </w:tcPr>
          <w:p w14:paraId="0CADD16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Element-</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single" w:sz="4" w:space="0" w:color="auto"/>
              <w:left w:val="nil"/>
              <w:bottom w:val="nil"/>
              <w:right w:val="nil"/>
            </w:tcBorders>
          </w:tcPr>
          <w:p w14:paraId="0347668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10.6</w:t>
            </w:r>
          </w:p>
          <w:p w14:paraId="6534805C" w14:textId="77777777" w:rsidR="009917BF" w:rsidRPr="00C80740" w:rsidRDefault="009917BF" w:rsidP="00217E86">
            <w:pPr>
              <w:contextualSpacing/>
              <w:jc w:val="center"/>
              <w:rPr>
                <w:rFonts w:ascii="Times New Roman" w:hAnsi="Times New Roman"/>
                <w:color w:val="000000" w:themeColor="text1"/>
                <w:sz w:val="20"/>
                <w:szCs w:val="20"/>
              </w:rPr>
            </w:pPr>
          </w:p>
        </w:tc>
        <w:tc>
          <w:tcPr>
            <w:tcW w:w="708" w:type="dxa"/>
            <w:tcBorders>
              <w:top w:val="single" w:sz="4" w:space="0" w:color="auto"/>
              <w:left w:val="nil"/>
              <w:bottom w:val="nil"/>
              <w:right w:val="nil"/>
            </w:tcBorders>
          </w:tcPr>
          <w:p w14:paraId="2A2D424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65.5</w:t>
            </w:r>
          </w:p>
        </w:tc>
        <w:tc>
          <w:tcPr>
            <w:tcW w:w="851" w:type="dxa"/>
            <w:tcBorders>
              <w:top w:val="single" w:sz="4" w:space="0" w:color="auto"/>
              <w:left w:val="nil"/>
              <w:bottom w:val="nil"/>
              <w:right w:val="nil"/>
            </w:tcBorders>
          </w:tcPr>
          <w:p w14:paraId="2554B47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51.8</w:t>
            </w:r>
          </w:p>
        </w:tc>
        <w:tc>
          <w:tcPr>
            <w:tcW w:w="992" w:type="dxa"/>
            <w:tcBorders>
              <w:top w:val="single" w:sz="4" w:space="0" w:color="auto"/>
              <w:left w:val="nil"/>
              <w:bottom w:val="nil"/>
              <w:right w:val="nil"/>
            </w:tcBorders>
          </w:tcPr>
          <w:p w14:paraId="3D9C6A8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Teacher</w:t>
            </w:r>
          </w:p>
        </w:tc>
        <w:tc>
          <w:tcPr>
            <w:tcW w:w="993" w:type="dxa"/>
            <w:tcBorders>
              <w:top w:val="single" w:sz="4" w:space="0" w:color="auto"/>
              <w:left w:val="nil"/>
              <w:bottom w:val="nil"/>
              <w:right w:val="nil"/>
            </w:tcBorders>
          </w:tcPr>
          <w:p w14:paraId="34AEF44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single" w:sz="4" w:space="0" w:color="auto"/>
              <w:left w:val="nil"/>
              <w:bottom w:val="nil"/>
              <w:right w:val="nil"/>
            </w:tcBorders>
          </w:tcPr>
          <w:p w14:paraId="36DE8669" w14:textId="77777777" w:rsidR="009917BF" w:rsidRPr="00C80740" w:rsidRDefault="009917BF" w:rsidP="00217E86">
            <w:pPr>
              <w:ind w:left="1236" w:hanging="1236"/>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Higher level </w:t>
            </w:r>
          </w:p>
          <w:p w14:paraId="11D74795" w14:textId="77777777" w:rsidR="009917BF" w:rsidRPr="00C80740" w:rsidRDefault="009917BF" w:rsidP="00217E86">
            <w:pPr>
              <w:ind w:left="1236" w:hanging="1236"/>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(teacher)</w:t>
            </w:r>
          </w:p>
        </w:tc>
        <w:tc>
          <w:tcPr>
            <w:tcW w:w="2410" w:type="dxa"/>
            <w:tcBorders>
              <w:top w:val="single" w:sz="4" w:space="0" w:color="auto"/>
              <w:left w:val="nil"/>
              <w:bottom w:val="nil"/>
              <w:right w:val="nil"/>
            </w:tcBorders>
          </w:tcPr>
          <w:p w14:paraId="0AE1E60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Intergroup contact theory (equal status); </w:t>
            </w:r>
            <w:r w:rsidRPr="00C80740">
              <w:rPr>
                <w:rFonts w:ascii="Times New Roman" w:hAnsi="Times New Roman"/>
                <w:color w:val="000000" w:themeColor="text1"/>
                <w:sz w:val="20"/>
                <w:szCs w:val="20"/>
              </w:rPr>
              <w:br/>
              <w:t>Multiculturalism climate (overall/mixed)</w:t>
            </w:r>
          </w:p>
        </w:tc>
        <w:tc>
          <w:tcPr>
            <w:tcW w:w="1843" w:type="dxa"/>
            <w:tcBorders>
              <w:top w:val="single" w:sz="4" w:space="0" w:color="auto"/>
              <w:left w:val="nil"/>
              <w:bottom w:val="nil"/>
              <w:right w:val="nil"/>
            </w:tcBorders>
          </w:tcPr>
          <w:p w14:paraId="1741D47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Engagement</w:t>
            </w:r>
          </w:p>
        </w:tc>
      </w:tr>
      <w:tr w:rsidR="00C80740" w:rsidRPr="00C80740" w14:paraId="42960B76" w14:textId="77777777" w:rsidTr="00217E86">
        <w:trPr>
          <w:trHeight w:val="397"/>
        </w:trPr>
        <w:tc>
          <w:tcPr>
            <w:tcW w:w="1128" w:type="dxa"/>
            <w:tcBorders>
              <w:top w:val="nil"/>
              <w:left w:val="nil"/>
              <w:bottom w:val="nil"/>
              <w:right w:val="nil"/>
            </w:tcBorders>
          </w:tcPr>
          <w:p w14:paraId="29159525"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Abacioglu</w:t>
            </w:r>
            <w:proofErr w:type="spellEnd"/>
            <w:r w:rsidRPr="00C80740">
              <w:rPr>
                <w:rFonts w:ascii="Times New Roman" w:hAnsi="Times New Roman"/>
                <w:color w:val="000000" w:themeColor="text1"/>
                <w:sz w:val="20"/>
                <w:szCs w:val="20"/>
              </w:rPr>
              <w:t xml:space="preserve"> et al. (2019b)</w:t>
            </w:r>
          </w:p>
          <w:p w14:paraId="3C0780D0" w14:textId="77777777" w:rsidR="009917BF" w:rsidRPr="00C80740" w:rsidRDefault="009917BF" w:rsidP="00217E86">
            <w:pPr>
              <w:contextualSpacing/>
              <w:rPr>
                <w:rFonts w:ascii="Times New Roman" w:hAnsi="Times New Roman"/>
                <w:color w:val="000000" w:themeColor="text1"/>
                <w:sz w:val="20"/>
                <w:szCs w:val="20"/>
              </w:rPr>
            </w:pPr>
          </w:p>
        </w:tc>
        <w:tc>
          <w:tcPr>
            <w:tcW w:w="1134" w:type="dxa"/>
            <w:tcBorders>
              <w:top w:val="nil"/>
              <w:left w:val="nil"/>
              <w:bottom w:val="nil"/>
              <w:right w:val="nil"/>
            </w:tcBorders>
          </w:tcPr>
          <w:p w14:paraId="06E57346" w14:textId="3F0D3574"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w:t>
            </w:r>
            <w:r w:rsidR="00474DC3"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600</w:t>
            </w:r>
            <w:r w:rsidR="00474DC3"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1</w:t>
            </w:r>
            <w:r w:rsidR="00474DC3"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621 (majority); 1</w:t>
            </w:r>
            <w:r w:rsidR="00474DC3"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167</w:t>
            </w:r>
            <w:r w:rsidR="00474DC3"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1</w:t>
            </w:r>
            <w:r w:rsidR="00474DC3"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185 (minority)</w:t>
            </w:r>
          </w:p>
        </w:tc>
        <w:tc>
          <w:tcPr>
            <w:tcW w:w="993" w:type="dxa"/>
            <w:tcBorders>
              <w:top w:val="nil"/>
              <w:left w:val="nil"/>
              <w:bottom w:val="nil"/>
              <w:right w:val="nil"/>
            </w:tcBorders>
          </w:tcPr>
          <w:p w14:paraId="2B83F163" w14:textId="77777777" w:rsidR="009917BF" w:rsidRPr="00C80740" w:rsidRDefault="009917BF" w:rsidP="00217E86">
            <w:pPr>
              <w:contextualSpacing/>
              <w:jc w:val="center"/>
              <w:rPr>
                <w:rFonts w:ascii="Times New Roman" w:hAnsi="Times New Roman"/>
                <w:color w:val="000000" w:themeColor="text1"/>
                <w:sz w:val="20"/>
                <w:szCs w:val="20"/>
              </w:rPr>
            </w:pPr>
            <w:proofErr w:type="gramStart"/>
            <w:r w:rsidRPr="00C80740">
              <w:rPr>
                <w:rFonts w:ascii="Times New Roman" w:hAnsi="Times New Roman"/>
                <w:color w:val="000000" w:themeColor="text1"/>
                <w:sz w:val="20"/>
                <w:szCs w:val="20"/>
              </w:rPr>
              <w:t>Nether-lands</w:t>
            </w:r>
            <w:proofErr w:type="gramEnd"/>
          </w:p>
        </w:tc>
        <w:tc>
          <w:tcPr>
            <w:tcW w:w="992" w:type="dxa"/>
            <w:tcBorders>
              <w:top w:val="nil"/>
              <w:left w:val="nil"/>
              <w:bottom w:val="nil"/>
              <w:right w:val="nil"/>
            </w:tcBorders>
          </w:tcPr>
          <w:p w14:paraId="7FD03C3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Element-</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 </w:t>
            </w:r>
          </w:p>
        </w:tc>
        <w:tc>
          <w:tcPr>
            <w:tcW w:w="851" w:type="dxa"/>
            <w:tcBorders>
              <w:top w:val="nil"/>
              <w:left w:val="nil"/>
              <w:bottom w:val="nil"/>
              <w:right w:val="nil"/>
            </w:tcBorders>
          </w:tcPr>
          <w:p w14:paraId="72A27D8A"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11.27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11.52 (min.)</w:t>
            </w:r>
          </w:p>
        </w:tc>
        <w:tc>
          <w:tcPr>
            <w:tcW w:w="708" w:type="dxa"/>
            <w:tcBorders>
              <w:top w:val="nil"/>
              <w:left w:val="nil"/>
              <w:bottom w:val="nil"/>
              <w:right w:val="nil"/>
            </w:tcBorders>
          </w:tcPr>
          <w:p w14:paraId="5EB711A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Sep-</w:t>
            </w:r>
            <w:proofErr w:type="spellStart"/>
            <w:r w:rsidRPr="00C80740">
              <w:rPr>
                <w:rFonts w:ascii="Times New Roman" w:hAnsi="Times New Roman"/>
                <w:color w:val="000000" w:themeColor="text1"/>
                <w:sz w:val="20"/>
                <w:szCs w:val="20"/>
              </w:rPr>
              <w:t>arate</w:t>
            </w:r>
            <w:proofErr w:type="spellEnd"/>
            <w:r w:rsidRPr="00C80740">
              <w:rPr>
                <w:rFonts w:ascii="Times New Roman" w:hAnsi="Times New Roman"/>
                <w:color w:val="000000" w:themeColor="text1"/>
                <w:sz w:val="20"/>
                <w:szCs w:val="20"/>
              </w:rPr>
              <w:t xml:space="preserve"> corr. for min./</w:t>
            </w:r>
            <w:proofErr w:type="spellStart"/>
            <w:r w:rsidRPr="00C80740">
              <w:rPr>
                <w:rFonts w:ascii="Times New Roman" w:hAnsi="Times New Roman"/>
                <w:color w:val="000000" w:themeColor="text1"/>
                <w:sz w:val="20"/>
                <w:szCs w:val="20"/>
              </w:rPr>
              <w:t>maj.</w:t>
            </w:r>
            <w:proofErr w:type="spellEnd"/>
          </w:p>
        </w:tc>
        <w:tc>
          <w:tcPr>
            <w:tcW w:w="851" w:type="dxa"/>
            <w:tcBorders>
              <w:top w:val="nil"/>
              <w:left w:val="nil"/>
              <w:bottom w:val="nil"/>
              <w:right w:val="nil"/>
            </w:tcBorders>
          </w:tcPr>
          <w:p w14:paraId="302C99D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51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49.7 (min.)</w:t>
            </w:r>
          </w:p>
        </w:tc>
        <w:tc>
          <w:tcPr>
            <w:tcW w:w="992" w:type="dxa"/>
            <w:tcBorders>
              <w:top w:val="nil"/>
              <w:left w:val="nil"/>
              <w:bottom w:val="nil"/>
              <w:right w:val="nil"/>
            </w:tcBorders>
          </w:tcPr>
          <w:p w14:paraId="3A15CD9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717C7AC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4F7E561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3CB8B21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Intergroup contact theory (equal status); </w:t>
            </w:r>
            <w:r w:rsidRPr="00C80740">
              <w:rPr>
                <w:rFonts w:ascii="Times New Roman" w:hAnsi="Times New Roman"/>
                <w:color w:val="000000" w:themeColor="text1"/>
                <w:sz w:val="20"/>
                <w:szCs w:val="20"/>
              </w:rPr>
              <w:br/>
              <w:t>Multiculturalism climate (important differences)</w:t>
            </w:r>
          </w:p>
        </w:tc>
        <w:tc>
          <w:tcPr>
            <w:tcW w:w="1843" w:type="dxa"/>
            <w:tcBorders>
              <w:top w:val="nil"/>
              <w:left w:val="nil"/>
              <w:bottom w:val="nil"/>
              <w:right w:val="nil"/>
            </w:tcBorders>
          </w:tcPr>
          <w:p w14:paraId="149566D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Discrimination, motivation, belonging</w:t>
            </w:r>
          </w:p>
        </w:tc>
      </w:tr>
      <w:tr w:rsidR="00C80740" w:rsidRPr="00C80740" w14:paraId="74EDDD5E" w14:textId="77777777" w:rsidTr="00217E86">
        <w:trPr>
          <w:trHeight w:val="397"/>
        </w:trPr>
        <w:tc>
          <w:tcPr>
            <w:tcW w:w="1128" w:type="dxa"/>
            <w:tcBorders>
              <w:top w:val="nil"/>
              <w:left w:val="nil"/>
              <w:bottom w:val="nil"/>
              <w:right w:val="nil"/>
            </w:tcBorders>
          </w:tcPr>
          <w:p w14:paraId="114275CD"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Amemiya</w:t>
            </w:r>
            <w:proofErr w:type="spellEnd"/>
            <w:r w:rsidRPr="00C80740">
              <w:rPr>
                <w:rFonts w:ascii="Times New Roman" w:hAnsi="Times New Roman"/>
                <w:color w:val="000000" w:themeColor="text1"/>
                <w:sz w:val="20"/>
                <w:szCs w:val="20"/>
              </w:rPr>
              <w:t xml:space="preserve"> &amp; Wang (2018) </w:t>
            </w:r>
          </w:p>
          <w:p w14:paraId="3DADFB56" w14:textId="77777777" w:rsidR="009917BF" w:rsidRPr="00C80740" w:rsidRDefault="009917BF" w:rsidP="00217E86">
            <w:pPr>
              <w:contextualSpacing/>
              <w:rPr>
                <w:rFonts w:ascii="Times New Roman" w:hAnsi="Times New Roman"/>
                <w:color w:val="000000" w:themeColor="text1"/>
                <w:sz w:val="20"/>
                <w:szCs w:val="20"/>
              </w:rPr>
            </w:pPr>
          </w:p>
        </w:tc>
        <w:tc>
          <w:tcPr>
            <w:tcW w:w="1134" w:type="dxa"/>
            <w:tcBorders>
              <w:top w:val="nil"/>
              <w:left w:val="nil"/>
              <w:bottom w:val="nil"/>
              <w:right w:val="nil"/>
            </w:tcBorders>
          </w:tcPr>
          <w:p w14:paraId="568FDF1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274</w:t>
            </w:r>
          </w:p>
        </w:tc>
        <w:tc>
          <w:tcPr>
            <w:tcW w:w="993" w:type="dxa"/>
            <w:tcBorders>
              <w:top w:val="nil"/>
              <w:left w:val="nil"/>
              <w:bottom w:val="nil"/>
              <w:right w:val="nil"/>
            </w:tcBorders>
          </w:tcPr>
          <w:p w14:paraId="686F69A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tcPr>
          <w:p w14:paraId="1535DB4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4E2A0CE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12.84</w:t>
            </w:r>
          </w:p>
        </w:tc>
        <w:tc>
          <w:tcPr>
            <w:tcW w:w="708" w:type="dxa"/>
            <w:tcBorders>
              <w:top w:val="nil"/>
              <w:left w:val="nil"/>
              <w:bottom w:val="nil"/>
              <w:right w:val="nil"/>
            </w:tcBorders>
          </w:tcPr>
          <w:p w14:paraId="3E3EF40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0</w:t>
            </w:r>
          </w:p>
        </w:tc>
        <w:tc>
          <w:tcPr>
            <w:tcW w:w="851" w:type="dxa"/>
            <w:tcBorders>
              <w:top w:val="nil"/>
              <w:left w:val="nil"/>
              <w:bottom w:val="nil"/>
              <w:right w:val="nil"/>
            </w:tcBorders>
          </w:tcPr>
          <w:p w14:paraId="1023B9A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55</w:t>
            </w:r>
          </w:p>
        </w:tc>
        <w:tc>
          <w:tcPr>
            <w:tcW w:w="992" w:type="dxa"/>
            <w:tcBorders>
              <w:top w:val="nil"/>
              <w:left w:val="nil"/>
              <w:bottom w:val="nil"/>
              <w:right w:val="nil"/>
            </w:tcBorders>
          </w:tcPr>
          <w:p w14:paraId="45954B9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0B812A6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7545AA9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0CAEE4B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(overall/mixed)</w:t>
            </w:r>
          </w:p>
        </w:tc>
        <w:tc>
          <w:tcPr>
            <w:tcW w:w="1843" w:type="dxa"/>
            <w:tcBorders>
              <w:top w:val="nil"/>
              <w:left w:val="nil"/>
              <w:bottom w:val="nil"/>
              <w:right w:val="nil"/>
            </w:tcBorders>
          </w:tcPr>
          <w:p w14:paraId="2C87E87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Achievement, motivation, belonging</w:t>
            </w:r>
          </w:p>
        </w:tc>
      </w:tr>
      <w:tr w:rsidR="00C80740" w:rsidRPr="00C80740" w14:paraId="4543BE75" w14:textId="77777777" w:rsidTr="00217E86">
        <w:trPr>
          <w:trHeight w:val="397"/>
        </w:trPr>
        <w:tc>
          <w:tcPr>
            <w:tcW w:w="1128" w:type="dxa"/>
            <w:tcBorders>
              <w:top w:val="nil"/>
              <w:left w:val="nil"/>
              <w:bottom w:val="nil"/>
              <w:right w:val="nil"/>
            </w:tcBorders>
          </w:tcPr>
          <w:p w14:paraId="64524B91"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Aral et al. (2022)</w:t>
            </w:r>
          </w:p>
        </w:tc>
        <w:tc>
          <w:tcPr>
            <w:tcW w:w="1134" w:type="dxa"/>
            <w:tcBorders>
              <w:top w:val="nil"/>
              <w:left w:val="nil"/>
              <w:bottom w:val="nil"/>
              <w:right w:val="nil"/>
            </w:tcBorders>
          </w:tcPr>
          <w:p w14:paraId="4429F39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154</w:t>
            </w:r>
          </w:p>
        </w:tc>
        <w:tc>
          <w:tcPr>
            <w:tcW w:w="993" w:type="dxa"/>
            <w:tcBorders>
              <w:top w:val="nil"/>
              <w:left w:val="nil"/>
              <w:bottom w:val="nil"/>
              <w:right w:val="nil"/>
            </w:tcBorders>
          </w:tcPr>
          <w:p w14:paraId="1872894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Germany</w:t>
            </w:r>
          </w:p>
        </w:tc>
        <w:tc>
          <w:tcPr>
            <w:tcW w:w="992" w:type="dxa"/>
            <w:tcBorders>
              <w:top w:val="nil"/>
              <w:left w:val="nil"/>
              <w:bottom w:val="nil"/>
              <w:right w:val="nil"/>
            </w:tcBorders>
          </w:tcPr>
          <w:p w14:paraId="7D091CB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619F93F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13.67</w:t>
            </w:r>
          </w:p>
          <w:p w14:paraId="41FC2B65" w14:textId="77777777" w:rsidR="009917BF" w:rsidRPr="00C80740" w:rsidRDefault="009917BF" w:rsidP="00217E86">
            <w:pPr>
              <w:contextualSpacing/>
              <w:jc w:val="center"/>
              <w:rPr>
                <w:rFonts w:ascii="Times New Roman" w:hAnsi="Times New Roman"/>
                <w:color w:val="000000" w:themeColor="text1"/>
                <w:sz w:val="20"/>
                <w:szCs w:val="20"/>
              </w:rPr>
            </w:pPr>
          </w:p>
        </w:tc>
        <w:tc>
          <w:tcPr>
            <w:tcW w:w="708" w:type="dxa"/>
            <w:tcBorders>
              <w:top w:val="nil"/>
              <w:left w:val="nil"/>
              <w:bottom w:val="nil"/>
              <w:right w:val="nil"/>
            </w:tcBorders>
          </w:tcPr>
          <w:p w14:paraId="0219922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100</w:t>
            </w:r>
          </w:p>
        </w:tc>
        <w:tc>
          <w:tcPr>
            <w:tcW w:w="851" w:type="dxa"/>
            <w:tcBorders>
              <w:top w:val="nil"/>
              <w:left w:val="nil"/>
              <w:bottom w:val="nil"/>
              <w:right w:val="nil"/>
            </w:tcBorders>
          </w:tcPr>
          <w:p w14:paraId="2A09323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42.2</w:t>
            </w:r>
          </w:p>
        </w:tc>
        <w:tc>
          <w:tcPr>
            <w:tcW w:w="992" w:type="dxa"/>
            <w:tcBorders>
              <w:top w:val="nil"/>
              <w:left w:val="nil"/>
              <w:bottom w:val="nil"/>
              <w:right w:val="nil"/>
            </w:tcBorders>
          </w:tcPr>
          <w:p w14:paraId="3DD95E5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570472E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60B94FE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403B230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 Multi-culturalism (overall/mixed)</w:t>
            </w:r>
          </w:p>
        </w:tc>
        <w:tc>
          <w:tcPr>
            <w:tcW w:w="1843" w:type="dxa"/>
            <w:tcBorders>
              <w:top w:val="nil"/>
              <w:left w:val="nil"/>
              <w:bottom w:val="nil"/>
              <w:right w:val="nil"/>
            </w:tcBorders>
          </w:tcPr>
          <w:p w14:paraId="37BC137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attitudes</w:t>
            </w:r>
          </w:p>
        </w:tc>
      </w:tr>
      <w:tr w:rsidR="00C80740" w:rsidRPr="00C80740" w14:paraId="7DD3494E" w14:textId="77777777" w:rsidTr="00217E86">
        <w:trPr>
          <w:trHeight w:val="397"/>
        </w:trPr>
        <w:tc>
          <w:tcPr>
            <w:tcW w:w="1128" w:type="dxa"/>
            <w:tcBorders>
              <w:top w:val="nil"/>
              <w:left w:val="nil"/>
              <w:bottom w:val="nil"/>
              <w:right w:val="nil"/>
            </w:tcBorders>
          </w:tcPr>
          <w:p w14:paraId="52EE5C81"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Bañales</w:t>
            </w:r>
            <w:proofErr w:type="spellEnd"/>
            <w:r w:rsidRPr="00C80740">
              <w:rPr>
                <w:rFonts w:ascii="Times New Roman" w:hAnsi="Times New Roman"/>
                <w:color w:val="000000" w:themeColor="text1"/>
                <w:sz w:val="20"/>
                <w:szCs w:val="20"/>
              </w:rPr>
              <w:t xml:space="preserve"> et al. (2021)</w:t>
            </w:r>
          </w:p>
          <w:p w14:paraId="1D5F9E14" w14:textId="77777777" w:rsidR="009917BF" w:rsidRPr="00C80740" w:rsidRDefault="009917BF" w:rsidP="00217E86">
            <w:pPr>
              <w:contextualSpacing/>
              <w:rPr>
                <w:rFonts w:ascii="Times New Roman" w:hAnsi="Times New Roman"/>
                <w:color w:val="000000" w:themeColor="text1"/>
                <w:sz w:val="20"/>
                <w:szCs w:val="20"/>
              </w:rPr>
            </w:pPr>
          </w:p>
        </w:tc>
        <w:tc>
          <w:tcPr>
            <w:tcW w:w="1134" w:type="dxa"/>
            <w:tcBorders>
              <w:top w:val="nil"/>
              <w:left w:val="nil"/>
              <w:bottom w:val="nil"/>
              <w:right w:val="nil"/>
            </w:tcBorders>
          </w:tcPr>
          <w:p w14:paraId="7840173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453</w:t>
            </w:r>
          </w:p>
        </w:tc>
        <w:tc>
          <w:tcPr>
            <w:tcW w:w="993" w:type="dxa"/>
            <w:tcBorders>
              <w:top w:val="nil"/>
              <w:left w:val="nil"/>
              <w:bottom w:val="nil"/>
              <w:right w:val="nil"/>
            </w:tcBorders>
          </w:tcPr>
          <w:p w14:paraId="4DC8854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tcPr>
          <w:p w14:paraId="20ADFA6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4D6BA2FF" w14:textId="77777777" w:rsidR="009917BF" w:rsidRPr="00C80740" w:rsidRDefault="009917BF" w:rsidP="00217E86">
            <w:pPr>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12.84</w:t>
            </w:r>
          </w:p>
        </w:tc>
        <w:tc>
          <w:tcPr>
            <w:tcW w:w="708" w:type="dxa"/>
            <w:tcBorders>
              <w:top w:val="nil"/>
              <w:left w:val="nil"/>
              <w:bottom w:val="nil"/>
              <w:right w:val="nil"/>
            </w:tcBorders>
          </w:tcPr>
          <w:p w14:paraId="3558F43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0</w:t>
            </w:r>
          </w:p>
        </w:tc>
        <w:tc>
          <w:tcPr>
            <w:tcW w:w="851" w:type="dxa"/>
            <w:tcBorders>
              <w:top w:val="nil"/>
              <w:left w:val="nil"/>
              <w:bottom w:val="nil"/>
              <w:right w:val="nil"/>
            </w:tcBorders>
          </w:tcPr>
          <w:p w14:paraId="309DCB2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55</w:t>
            </w:r>
          </w:p>
        </w:tc>
        <w:tc>
          <w:tcPr>
            <w:tcW w:w="992" w:type="dxa"/>
            <w:tcBorders>
              <w:top w:val="nil"/>
              <w:left w:val="nil"/>
              <w:bottom w:val="nil"/>
              <w:right w:val="nil"/>
            </w:tcBorders>
          </w:tcPr>
          <w:p w14:paraId="30887E7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7F67DA5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4E30304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29B899D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w:t>
            </w:r>
          </w:p>
        </w:tc>
        <w:tc>
          <w:tcPr>
            <w:tcW w:w="1843" w:type="dxa"/>
            <w:tcBorders>
              <w:top w:val="nil"/>
              <w:left w:val="nil"/>
              <w:bottom w:val="nil"/>
              <w:right w:val="nil"/>
            </w:tcBorders>
          </w:tcPr>
          <w:p w14:paraId="29F3821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Belonging</w:t>
            </w:r>
          </w:p>
        </w:tc>
      </w:tr>
      <w:tr w:rsidR="00C80740" w:rsidRPr="00C80740" w14:paraId="3C9E2044" w14:textId="77777777" w:rsidTr="00217E86">
        <w:trPr>
          <w:trHeight w:val="397"/>
        </w:trPr>
        <w:tc>
          <w:tcPr>
            <w:tcW w:w="1128" w:type="dxa"/>
            <w:tcBorders>
              <w:top w:val="nil"/>
              <w:left w:val="nil"/>
              <w:bottom w:val="nil"/>
              <w:right w:val="nil"/>
            </w:tcBorders>
          </w:tcPr>
          <w:p w14:paraId="2DB02D13"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Bayram </w:t>
            </w:r>
            <w:proofErr w:type="spellStart"/>
            <w:r w:rsidRPr="00C80740">
              <w:rPr>
                <w:rFonts w:ascii="Times New Roman" w:hAnsi="Times New Roman"/>
                <w:color w:val="000000" w:themeColor="text1"/>
                <w:sz w:val="20"/>
                <w:szCs w:val="20"/>
              </w:rPr>
              <w:t>Özdemir</w:t>
            </w:r>
            <w:proofErr w:type="spellEnd"/>
            <w:r w:rsidRPr="00C80740">
              <w:rPr>
                <w:rFonts w:ascii="Times New Roman" w:hAnsi="Times New Roman"/>
                <w:color w:val="000000" w:themeColor="text1"/>
                <w:sz w:val="20"/>
                <w:szCs w:val="20"/>
              </w:rPr>
              <w:t xml:space="preserve"> &amp; </w:t>
            </w:r>
            <w:proofErr w:type="spellStart"/>
            <w:r w:rsidRPr="00C80740">
              <w:rPr>
                <w:rFonts w:ascii="Times New Roman" w:hAnsi="Times New Roman"/>
                <w:color w:val="000000" w:themeColor="text1"/>
                <w:sz w:val="20"/>
                <w:szCs w:val="20"/>
              </w:rPr>
              <w:t>Özdemir</w:t>
            </w:r>
            <w:proofErr w:type="spellEnd"/>
            <w:r w:rsidRPr="00C80740">
              <w:rPr>
                <w:rFonts w:ascii="Times New Roman" w:hAnsi="Times New Roman"/>
                <w:color w:val="000000" w:themeColor="text1"/>
                <w:sz w:val="20"/>
                <w:szCs w:val="20"/>
              </w:rPr>
              <w:t xml:space="preserve"> (2020)</w:t>
            </w:r>
          </w:p>
          <w:p w14:paraId="5ABDEF91" w14:textId="77777777" w:rsidR="009917BF" w:rsidRPr="00C80740" w:rsidRDefault="009917BF" w:rsidP="00217E86">
            <w:pPr>
              <w:contextualSpacing/>
              <w:rPr>
                <w:rFonts w:ascii="Times New Roman" w:hAnsi="Times New Roman"/>
                <w:color w:val="000000" w:themeColor="text1"/>
                <w:sz w:val="20"/>
                <w:szCs w:val="20"/>
              </w:rPr>
            </w:pPr>
          </w:p>
        </w:tc>
        <w:tc>
          <w:tcPr>
            <w:tcW w:w="1134" w:type="dxa"/>
            <w:tcBorders>
              <w:top w:val="nil"/>
              <w:left w:val="nil"/>
              <w:bottom w:val="nil"/>
              <w:right w:val="nil"/>
            </w:tcBorders>
          </w:tcPr>
          <w:p w14:paraId="439C7A5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963</w:t>
            </w:r>
          </w:p>
        </w:tc>
        <w:tc>
          <w:tcPr>
            <w:tcW w:w="993" w:type="dxa"/>
            <w:tcBorders>
              <w:top w:val="nil"/>
              <w:left w:val="nil"/>
              <w:bottom w:val="nil"/>
              <w:right w:val="nil"/>
            </w:tcBorders>
          </w:tcPr>
          <w:p w14:paraId="650D842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Sweden</w:t>
            </w:r>
          </w:p>
        </w:tc>
        <w:tc>
          <w:tcPr>
            <w:tcW w:w="992" w:type="dxa"/>
            <w:tcBorders>
              <w:top w:val="nil"/>
              <w:left w:val="nil"/>
              <w:bottom w:val="nil"/>
              <w:right w:val="nil"/>
            </w:tcBorders>
          </w:tcPr>
          <w:p w14:paraId="52941A1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16B9041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13.11</w:t>
            </w:r>
          </w:p>
        </w:tc>
        <w:tc>
          <w:tcPr>
            <w:tcW w:w="708" w:type="dxa"/>
            <w:tcBorders>
              <w:top w:val="nil"/>
              <w:left w:val="nil"/>
              <w:bottom w:val="nil"/>
              <w:right w:val="nil"/>
            </w:tcBorders>
          </w:tcPr>
          <w:p w14:paraId="52DE171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62</w:t>
            </w:r>
          </w:p>
        </w:tc>
        <w:tc>
          <w:tcPr>
            <w:tcW w:w="851" w:type="dxa"/>
            <w:tcBorders>
              <w:top w:val="nil"/>
              <w:left w:val="nil"/>
              <w:bottom w:val="nil"/>
              <w:right w:val="nil"/>
            </w:tcBorders>
          </w:tcPr>
          <w:p w14:paraId="2D2853B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46</w:t>
            </w:r>
          </w:p>
        </w:tc>
        <w:tc>
          <w:tcPr>
            <w:tcW w:w="992" w:type="dxa"/>
            <w:tcBorders>
              <w:top w:val="nil"/>
              <w:left w:val="nil"/>
              <w:bottom w:val="nil"/>
              <w:right w:val="nil"/>
            </w:tcBorders>
          </w:tcPr>
          <w:p w14:paraId="7F20CAE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2814F2E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46B88DC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31239B5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(overall/mixed)</w:t>
            </w:r>
          </w:p>
        </w:tc>
        <w:tc>
          <w:tcPr>
            <w:tcW w:w="1843" w:type="dxa"/>
            <w:tcBorders>
              <w:top w:val="nil"/>
              <w:left w:val="nil"/>
              <w:bottom w:val="nil"/>
              <w:right w:val="nil"/>
            </w:tcBorders>
          </w:tcPr>
          <w:p w14:paraId="3E0ABA6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attitudes</w:t>
            </w:r>
          </w:p>
        </w:tc>
      </w:tr>
      <w:tr w:rsidR="00C80740" w:rsidRPr="00C80740" w14:paraId="1879392A" w14:textId="77777777" w:rsidTr="00217E86">
        <w:trPr>
          <w:trHeight w:val="397"/>
        </w:trPr>
        <w:tc>
          <w:tcPr>
            <w:tcW w:w="1128" w:type="dxa"/>
            <w:tcBorders>
              <w:top w:val="nil"/>
              <w:left w:val="nil"/>
              <w:bottom w:val="nil"/>
              <w:right w:val="nil"/>
            </w:tcBorders>
          </w:tcPr>
          <w:p w14:paraId="1948AD8B"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Baysu</w:t>
            </w:r>
            <w:proofErr w:type="spellEnd"/>
            <w:r w:rsidRPr="00C80740">
              <w:rPr>
                <w:rFonts w:ascii="Times New Roman" w:hAnsi="Times New Roman"/>
                <w:color w:val="000000" w:themeColor="text1"/>
                <w:sz w:val="20"/>
                <w:szCs w:val="20"/>
              </w:rPr>
              <w:t xml:space="preserve"> et al. (2021)</w:t>
            </w:r>
          </w:p>
        </w:tc>
        <w:tc>
          <w:tcPr>
            <w:tcW w:w="1134" w:type="dxa"/>
            <w:tcBorders>
              <w:top w:val="nil"/>
              <w:left w:val="nil"/>
              <w:bottom w:val="nil"/>
              <w:right w:val="nil"/>
            </w:tcBorders>
          </w:tcPr>
          <w:p w14:paraId="143662F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1,875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xml:space="preserve">), 1,445 (min.), overall: </w:t>
            </w:r>
            <w:r w:rsidRPr="00C80740">
              <w:rPr>
                <w:rFonts w:ascii="Times New Roman" w:hAnsi="Times New Roman"/>
                <w:color w:val="000000" w:themeColor="text1"/>
                <w:sz w:val="20"/>
                <w:szCs w:val="20"/>
              </w:rPr>
              <w:lastRenderedPageBreak/>
              <w:t>3,320 students, 44 teachers</w:t>
            </w:r>
          </w:p>
          <w:p w14:paraId="05809EA4" w14:textId="77777777" w:rsidR="009917BF" w:rsidRPr="00C80740" w:rsidRDefault="009917BF" w:rsidP="00217E86">
            <w:pPr>
              <w:contextualSpacing/>
              <w:rPr>
                <w:rFonts w:ascii="Times New Roman" w:hAnsi="Times New Roman"/>
                <w:color w:val="000000" w:themeColor="text1"/>
                <w:sz w:val="20"/>
                <w:szCs w:val="20"/>
              </w:rPr>
            </w:pPr>
          </w:p>
        </w:tc>
        <w:tc>
          <w:tcPr>
            <w:tcW w:w="993" w:type="dxa"/>
            <w:tcBorders>
              <w:top w:val="nil"/>
              <w:left w:val="nil"/>
              <w:bottom w:val="nil"/>
              <w:right w:val="nil"/>
            </w:tcBorders>
          </w:tcPr>
          <w:p w14:paraId="3252B06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lastRenderedPageBreak/>
              <w:t>Belgium</w:t>
            </w:r>
          </w:p>
        </w:tc>
        <w:tc>
          <w:tcPr>
            <w:tcW w:w="992" w:type="dxa"/>
            <w:tcBorders>
              <w:top w:val="nil"/>
              <w:left w:val="nil"/>
              <w:bottom w:val="nil"/>
              <w:right w:val="nil"/>
            </w:tcBorders>
          </w:tcPr>
          <w:p w14:paraId="29471DF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28545FF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14.56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w:t>
            </w:r>
          </w:p>
          <w:p w14:paraId="47F1A5F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15.07 (min.), </w:t>
            </w:r>
            <w:r w:rsidRPr="00C80740">
              <w:rPr>
                <w:rFonts w:ascii="Times New Roman" w:hAnsi="Times New Roman"/>
                <w:color w:val="000000" w:themeColor="text1"/>
                <w:sz w:val="20"/>
                <w:szCs w:val="20"/>
              </w:rPr>
              <w:lastRenderedPageBreak/>
              <w:t>overall: 14.78</w:t>
            </w:r>
          </w:p>
          <w:p w14:paraId="1C7A14BC" w14:textId="77777777" w:rsidR="009917BF" w:rsidRPr="00C80740" w:rsidRDefault="009917BF" w:rsidP="00217E86">
            <w:pPr>
              <w:contextualSpacing/>
              <w:jc w:val="center"/>
              <w:rPr>
                <w:rFonts w:ascii="Times New Roman" w:hAnsi="Times New Roman"/>
                <w:color w:val="000000" w:themeColor="text1"/>
                <w:sz w:val="20"/>
                <w:szCs w:val="20"/>
              </w:rPr>
            </w:pPr>
          </w:p>
        </w:tc>
        <w:tc>
          <w:tcPr>
            <w:tcW w:w="708" w:type="dxa"/>
            <w:tcBorders>
              <w:top w:val="nil"/>
              <w:left w:val="nil"/>
              <w:bottom w:val="nil"/>
              <w:right w:val="nil"/>
            </w:tcBorders>
          </w:tcPr>
          <w:p w14:paraId="127A35C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lastRenderedPageBreak/>
              <w:t>Sep-</w:t>
            </w:r>
            <w:proofErr w:type="spellStart"/>
            <w:r w:rsidRPr="00C80740">
              <w:rPr>
                <w:rFonts w:ascii="Times New Roman" w:hAnsi="Times New Roman"/>
                <w:color w:val="000000" w:themeColor="text1"/>
                <w:sz w:val="20"/>
                <w:szCs w:val="20"/>
              </w:rPr>
              <w:t>arate</w:t>
            </w:r>
            <w:proofErr w:type="spellEnd"/>
            <w:r w:rsidRPr="00C80740">
              <w:rPr>
                <w:rFonts w:ascii="Times New Roman" w:hAnsi="Times New Roman"/>
                <w:color w:val="000000" w:themeColor="text1"/>
                <w:sz w:val="20"/>
                <w:szCs w:val="20"/>
              </w:rPr>
              <w:t xml:space="preserve"> corr. for </w:t>
            </w:r>
            <w:r w:rsidRPr="00C80740">
              <w:rPr>
                <w:rFonts w:ascii="Times New Roman" w:hAnsi="Times New Roman"/>
                <w:color w:val="000000" w:themeColor="text1"/>
                <w:sz w:val="20"/>
                <w:szCs w:val="20"/>
              </w:rPr>
              <w:lastRenderedPageBreak/>
              <w:t>min./</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w:t>
            </w:r>
          </w:p>
          <w:p w14:paraId="756D158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Over-all: 56.48</w:t>
            </w:r>
          </w:p>
        </w:tc>
        <w:tc>
          <w:tcPr>
            <w:tcW w:w="851" w:type="dxa"/>
            <w:tcBorders>
              <w:top w:val="nil"/>
              <w:left w:val="nil"/>
              <w:bottom w:val="nil"/>
              <w:right w:val="nil"/>
            </w:tcBorders>
          </w:tcPr>
          <w:p w14:paraId="74E1171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lastRenderedPageBreak/>
              <w:t>48.7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xml:space="preserve">), 47.4 (min), overall: </w:t>
            </w:r>
          </w:p>
          <w:p w14:paraId="7A3FCF3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lastRenderedPageBreak/>
              <w:t>48.13</w:t>
            </w:r>
          </w:p>
        </w:tc>
        <w:tc>
          <w:tcPr>
            <w:tcW w:w="992" w:type="dxa"/>
            <w:tcBorders>
              <w:top w:val="nil"/>
              <w:left w:val="nil"/>
              <w:bottom w:val="nil"/>
              <w:right w:val="nil"/>
            </w:tcBorders>
          </w:tcPr>
          <w:p w14:paraId="7CFCF5D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lastRenderedPageBreak/>
              <w:t>Student</w:t>
            </w:r>
          </w:p>
        </w:tc>
        <w:tc>
          <w:tcPr>
            <w:tcW w:w="993" w:type="dxa"/>
            <w:tcBorders>
              <w:top w:val="nil"/>
              <w:left w:val="nil"/>
              <w:bottom w:val="nil"/>
              <w:right w:val="nil"/>
            </w:tcBorders>
          </w:tcPr>
          <w:p w14:paraId="0F707EB2" w14:textId="77777777" w:rsidR="009917BF" w:rsidRPr="00C80740" w:rsidRDefault="009917BF" w:rsidP="00217E86">
            <w:pPr>
              <w:contextualSpacing/>
              <w:jc w:val="center"/>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Longitu-dinal</w:t>
            </w:r>
            <w:proofErr w:type="spellEnd"/>
          </w:p>
        </w:tc>
        <w:tc>
          <w:tcPr>
            <w:tcW w:w="1280" w:type="dxa"/>
            <w:tcBorders>
              <w:top w:val="nil"/>
              <w:left w:val="nil"/>
              <w:bottom w:val="nil"/>
              <w:right w:val="nil"/>
            </w:tcBorders>
          </w:tcPr>
          <w:p w14:paraId="69B925B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Higher level, individual student</w:t>
            </w:r>
          </w:p>
        </w:tc>
        <w:tc>
          <w:tcPr>
            <w:tcW w:w="2410" w:type="dxa"/>
            <w:tcBorders>
              <w:top w:val="nil"/>
              <w:left w:val="nil"/>
              <w:bottom w:val="nil"/>
              <w:right w:val="nil"/>
            </w:tcBorders>
          </w:tcPr>
          <w:p w14:paraId="7EE7C58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Intergroup contact theory (equal status); Colorblind climate (assimilation) </w:t>
            </w:r>
          </w:p>
        </w:tc>
        <w:tc>
          <w:tcPr>
            <w:tcW w:w="1843" w:type="dxa"/>
            <w:tcBorders>
              <w:top w:val="nil"/>
              <w:left w:val="nil"/>
              <w:bottom w:val="nil"/>
              <w:right w:val="nil"/>
            </w:tcBorders>
          </w:tcPr>
          <w:p w14:paraId="1C9197C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Achievement, engagement, belonging</w:t>
            </w:r>
          </w:p>
        </w:tc>
      </w:tr>
      <w:tr w:rsidR="00C80740" w:rsidRPr="00C80740" w14:paraId="709CC657" w14:textId="77777777" w:rsidTr="00217E86">
        <w:trPr>
          <w:trHeight w:val="397"/>
        </w:trPr>
        <w:tc>
          <w:tcPr>
            <w:tcW w:w="1128" w:type="dxa"/>
            <w:tcBorders>
              <w:top w:val="nil"/>
              <w:left w:val="nil"/>
              <w:bottom w:val="nil"/>
              <w:right w:val="nil"/>
            </w:tcBorders>
          </w:tcPr>
          <w:p w14:paraId="7D92C1BE"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Bellmore et al. (2012)</w:t>
            </w:r>
          </w:p>
        </w:tc>
        <w:tc>
          <w:tcPr>
            <w:tcW w:w="1134" w:type="dxa"/>
            <w:tcBorders>
              <w:top w:val="nil"/>
              <w:left w:val="nil"/>
              <w:bottom w:val="nil"/>
              <w:right w:val="nil"/>
            </w:tcBorders>
          </w:tcPr>
          <w:p w14:paraId="021F8CCA" w14:textId="78C872DC"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833</w:t>
            </w:r>
            <w:r w:rsidR="00474DC3"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1</w:t>
            </w:r>
            <w:r w:rsidR="00474DC3"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072</w:t>
            </w:r>
          </w:p>
        </w:tc>
        <w:tc>
          <w:tcPr>
            <w:tcW w:w="993" w:type="dxa"/>
            <w:tcBorders>
              <w:top w:val="nil"/>
              <w:left w:val="nil"/>
              <w:bottom w:val="nil"/>
              <w:right w:val="nil"/>
            </w:tcBorders>
          </w:tcPr>
          <w:p w14:paraId="0F68D11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tcPr>
          <w:p w14:paraId="432B141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66AD821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w:t>
            </w:r>
          </w:p>
        </w:tc>
        <w:tc>
          <w:tcPr>
            <w:tcW w:w="708" w:type="dxa"/>
            <w:tcBorders>
              <w:top w:val="nil"/>
              <w:left w:val="nil"/>
              <w:bottom w:val="nil"/>
              <w:right w:val="nil"/>
            </w:tcBorders>
          </w:tcPr>
          <w:p w14:paraId="2964120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12</w:t>
            </w:r>
          </w:p>
        </w:tc>
        <w:tc>
          <w:tcPr>
            <w:tcW w:w="851" w:type="dxa"/>
            <w:tcBorders>
              <w:top w:val="nil"/>
              <w:left w:val="nil"/>
              <w:bottom w:val="nil"/>
              <w:right w:val="nil"/>
            </w:tcBorders>
          </w:tcPr>
          <w:p w14:paraId="7F15864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55</w:t>
            </w:r>
          </w:p>
        </w:tc>
        <w:tc>
          <w:tcPr>
            <w:tcW w:w="992" w:type="dxa"/>
            <w:tcBorders>
              <w:top w:val="nil"/>
              <w:left w:val="nil"/>
              <w:bottom w:val="nil"/>
              <w:right w:val="nil"/>
            </w:tcBorders>
          </w:tcPr>
          <w:p w14:paraId="77CDB19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2923505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4ACEDD8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7D151A1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(association, overall/mixed)</w:t>
            </w:r>
          </w:p>
        </w:tc>
        <w:tc>
          <w:tcPr>
            <w:tcW w:w="1843" w:type="dxa"/>
            <w:tcBorders>
              <w:top w:val="nil"/>
              <w:left w:val="nil"/>
              <w:bottom w:val="nil"/>
              <w:right w:val="nil"/>
            </w:tcBorders>
          </w:tcPr>
          <w:p w14:paraId="2D960DD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Discrimination</w:t>
            </w:r>
          </w:p>
        </w:tc>
      </w:tr>
      <w:tr w:rsidR="00C80740" w:rsidRPr="00C80740" w14:paraId="6F080FA9" w14:textId="77777777" w:rsidTr="00217E86">
        <w:trPr>
          <w:trHeight w:val="397"/>
        </w:trPr>
        <w:tc>
          <w:tcPr>
            <w:tcW w:w="1128" w:type="dxa"/>
            <w:tcBorders>
              <w:top w:val="nil"/>
              <w:left w:val="nil"/>
              <w:bottom w:val="nil"/>
              <w:right w:val="nil"/>
            </w:tcBorders>
          </w:tcPr>
          <w:p w14:paraId="4971F962"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Benner &amp; Graham (2008)</w:t>
            </w:r>
          </w:p>
        </w:tc>
        <w:tc>
          <w:tcPr>
            <w:tcW w:w="1134" w:type="dxa"/>
            <w:tcBorders>
              <w:top w:val="nil"/>
              <w:left w:val="nil"/>
              <w:bottom w:val="nil"/>
              <w:right w:val="nil"/>
            </w:tcBorders>
          </w:tcPr>
          <w:p w14:paraId="3478EF28" w14:textId="3CEB6C51"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927</w:t>
            </w:r>
            <w:r w:rsidR="00474DC3"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951</w:t>
            </w:r>
          </w:p>
        </w:tc>
        <w:tc>
          <w:tcPr>
            <w:tcW w:w="993" w:type="dxa"/>
            <w:tcBorders>
              <w:top w:val="nil"/>
              <w:left w:val="nil"/>
              <w:bottom w:val="nil"/>
              <w:right w:val="nil"/>
            </w:tcBorders>
          </w:tcPr>
          <w:p w14:paraId="1E7BA11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tcPr>
          <w:p w14:paraId="07E05EE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45A5927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16.9</w:t>
            </w:r>
          </w:p>
        </w:tc>
        <w:tc>
          <w:tcPr>
            <w:tcW w:w="708" w:type="dxa"/>
            <w:tcBorders>
              <w:top w:val="nil"/>
              <w:left w:val="nil"/>
              <w:bottom w:val="nil"/>
              <w:right w:val="nil"/>
            </w:tcBorders>
          </w:tcPr>
          <w:p w14:paraId="7BEFE0A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11</w:t>
            </w:r>
          </w:p>
        </w:tc>
        <w:tc>
          <w:tcPr>
            <w:tcW w:w="851" w:type="dxa"/>
            <w:tcBorders>
              <w:top w:val="nil"/>
              <w:left w:val="nil"/>
              <w:bottom w:val="nil"/>
              <w:right w:val="nil"/>
            </w:tcBorders>
          </w:tcPr>
          <w:p w14:paraId="3C8B2EB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56.79</w:t>
            </w:r>
          </w:p>
        </w:tc>
        <w:tc>
          <w:tcPr>
            <w:tcW w:w="992" w:type="dxa"/>
            <w:tcBorders>
              <w:top w:val="nil"/>
              <w:left w:val="nil"/>
              <w:bottom w:val="nil"/>
              <w:right w:val="nil"/>
            </w:tcBorders>
          </w:tcPr>
          <w:p w14:paraId="428B91E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7F69DF1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1BA0D68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0452595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(association, overall/mixed)</w:t>
            </w:r>
          </w:p>
        </w:tc>
        <w:tc>
          <w:tcPr>
            <w:tcW w:w="1843" w:type="dxa"/>
            <w:tcBorders>
              <w:top w:val="nil"/>
              <w:left w:val="nil"/>
              <w:bottom w:val="nil"/>
              <w:right w:val="nil"/>
            </w:tcBorders>
          </w:tcPr>
          <w:p w14:paraId="663A8B8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Achievement, engagement, belonging, well-being</w:t>
            </w:r>
          </w:p>
        </w:tc>
      </w:tr>
      <w:tr w:rsidR="00C80740" w:rsidRPr="00C80740" w14:paraId="734C52CB" w14:textId="77777777" w:rsidTr="00217E86">
        <w:trPr>
          <w:trHeight w:val="397"/>
        </w:trPr>
        <w:tc>
          <w:tcPr>
            <w:tcW w:w="1128" w:type="dxa"/>
            <w:tcBorders>
              <w:top w:val="nil"/>
              <w:left w:val="nil"/>
              <w:bottom w:val="nil"/>
              <w:right w:val="nil"/>
            </w:tcBorders>
          </w:tcPr>
          <w:p w14:paraId="234DC121"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Benner et al. (2008)</w:t>
            </w:r>
          </w:p>
        </w:tc>
        <w:tc>
          <w:tcPr>
            <w:tcW w:w="1134" w:type="dxa"/>
            <w:tcBorders>
              <w:top w:val="nil"/>
              <w:left w:val="nil"/>
              <w:bottom w:val="nil"/>
              <w:right w:val="nil"/>
            </w:tcBorders>
          </w:tcPr>
          <w:p w14:paraId="78F6D6D7" w14:textId="35CBE572"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 1</w:t>
            </w:r>
            <w:r w:rsidR="00474DC3"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120</w:t>
            </w:r>
          </w:p>
        </w:tc>
        <w:tc>
          <w:tcPr>
            <w:tcW w:w="993" w:type="dxa"/>
            <w:tcBorders>
              <w:top w:val="nil"/>
              <w:left w:val="nil"/>
              <w:bottom w:val="nil"/>
              <w:right w:val="nil"/>
            </w:tcBorders>
          </w:tcPr>
          <w:p w14:paraId="309CFDB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tcPr>
          <w:p w14:paraId="11BE99B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Secondary school</w:t>
            </w:r>
          </w:p>
        </w:tc>
        <w:tc>
          <w:tcPr>
            <w:tcW w:w="851" w:type="dxa"/>
            <w:tcBorders>
              <w:top w:val="nil"/>
              <w:left w:val="nil"/>
              <w:bottom w:val="nil"/>
              <w:right w:val="nil"/>
            </w:tcBorders>
          </w:tcPr>
          <w:p w14:paraId="581BF6D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14.6</w:t>
            </w:r>
          </w:p>
        </w:tc>
        <w:tc>
          <w:tcPr>
            <w:tcW w:w="708" w:type="dxa"/>
            <w:tcBorders>
              <w:top w:val="nil"/>
              <w:left w:val="nil"/>
              <w:bottom w:val="nil"/>
              <w:right w:val="nil"/>
            </w:tcBorders>
          </w:tcPr>
          <w:p w14:paraId="43D89B0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11</w:t>
            </w:r>
          </w:p>
        </w:tc>
        <w:tc>
          <w:tcPr>
            <w:tcW w:w="851" w:type="dxa"/>
            <w:tcBorders>
              <w:top w:val="nil"/>
              <w:left w:val="nil"/>
              <w:bottom w:val="nil"/>
              <w:right w:val="nil"/>
            </w:tcBorders>
          </w:tcPr>
          <w:p w14:paraId="67BF182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56.79</w:t>
            </w:r>
          </w:p>
        </w:tc>
        <w:tc>
          <w:tcPr>
            <w:tcW w:w="992" w:type="dxa"/>
            <w:tcBorders>
              <w:top w:val="nil"/>
              <w:left w:val="nil"/>
              <w:bottom w:val="nil"/>
              <w:right w:val="nil"/>
            </w:tcBorders>
          </w:tcPr>
          <w:p w14:paraId="290D8E9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08251B1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128C229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25178BF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(overall/mixed)</w:t>
            </w:r>
          </w:p>
        </w:tc>
        <w:tc>
          <w:tcPr>
            <w:tcW w:w="1843" w:type="dxa"/>
            <w:tcBorders>
              <w:top w:val="nil"/>
              <w:left w:val="nil"/>
              <w:bottom w:val="nil"/>
              <w:right w:val="nil"/>
            </w:tcBorders>
          </w:tcPr>
          <w:p w14:paraId="13605FE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Achievement, belonging, engagement </w:t>
            </w:r>
          </w:p>
        </w:tc>
      </w:tr>
      <w:tr w:rsidR="00C80740" w:rsidRPr="00C80740" w14:paraId="3A47C71F" w14:textId="77777777" w:rsidTr="00217E86">
        <w:trPr>
          <w:trHeight w:val="397"/>
        </w:trPr>
        <w:tc>
          <w:tcPr>
            <w:tcW w:w="1128" w:type="dxa"/>
            <w:tcBorders>
              <w:top w:val="nil"/>
              <w:left w:val="nil"/>
              <w:bottom w:val="nil"/>
              <w:right w:val="nil"/>
            </w:tcBorders>
          </w:tcPr>
          <w:p w14:paraId="52113E31" w14:textId="77777777" w:rsidR="009917BF" w:rsidRPr="00C80740" w:rsidRDefault="009917BF" w:rsidP="00217E86">
            <w:pPr>
              <w:contextualSpacing/>
              <w:rPr>
                <w:color w:val="000000" w:themeColor="text1"/>
                <w:sz w:val="20"/>
                <w:szCs w:val="20"/>
              </w:rPr>
            </w:pPr>
            <w:r w:rsidRPr="00C80740">
              <w:rPr>
                <w:rFonts w:ascii="Times New Roman" w:hAnsi="Times New Roman"/>
                <w:color w:val="000000" w:themeColor="text1"/>
                <w:sz w:val="20"/>
                <w:szCs w:val="20"/>
              </w:rPr>
              <w:t xml:space="preserve">Blaylock et al. (2018) </w:t>
            </w:r>
            <w:r w:rsidRPr="00C80740">
              <w:rPr>
                <w:rFonts w:ascii="Times New Roman" w:hAnsi="Times New Roman"/>
                <w:color w:val="000000" w:themeColor="text1"/>
                <w:sz w:val="20"/>
                <w:szCs w:val="20"/>
                <w:vertAlign w:val="superscript"/>
              </w:rPr>
              <w:t>a</w:t>
            </w:r>
          </w:p>
        </w:tc>
        <w:tc>
          <w:tcPr>
            <w:tcW w:w="1134" w:type="dxa"/>
            <w:tcBorders>
              <w:top w:val="nil"/>
              <w:left w:val="nil"/>
              <w:bottom w:val="nil"/>
              <w:right w:val="nil"/>
            </w:tcBorders>
          </w:tcPr>
          <w:p w14:paraId="7A8BAECC" w14:textId="2EA725C9" w:rsidR="009917BF" w:rsidRPr="00C80740" w:rsidRDefault="009917BF" w:rsidP="00217E86">
            <w:pPr>
              <w:contextualSpacing/>
              <w:jc w:val="center"/>
              <w:rPr>
                <w:color w:val="000000" w:themeColor="text1"/>
                <w:sz w:val="20"/>
                <w:szCs w:val="20"/>
              </w:rPr>
            </w:pPr>
            <w:r w:rsidRPr="00C80740">
              <w:rPr>
                <w:rFonts w:ascii="Times New Roman" w:hAnsi="Times New Roman"/>
                <w:color w:val="000000" w:themeColor="text1"/>
                <w:sz w:val="20"/>
                <w:szCs w:val="20"/>
              </w:rPr>
              <w:t>99</w:t>
            </w:r>
            <w:r w:rsidR="00474DC3"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117</w:t>
            </w:r>
          </w:p>
        </w:tc>
        <w:tc>
          <w:tcPr>
            <w:tcW w:w="993" w:type="dxa"/>
            <w:tcBorders>
              <w:top w:val="nil"/>
              <w:left w:val="nil"/>
              <w:bottom w:val="nil"/>
              <w:right w:val="nil"/>
            </w:tcBorders>
          </w:tcPr>
          <w:p w14:paraId="5BBDAF82" w14:textId="77777777" w:rsidR="009917BF" w:rsidRPr="00C80740" w:rsidRDefault="009917BF" w:rsidP="00217E86">
            <w:pPr>
              <w:contextualSpacing/>
              <w:jc w:val="center"/>
              <w:rPr>
                <w:color w:val="000000" w:themeColor="text1"/>
                <w:sz w:val="20"/>
                <w:szCs w:val="20"/>
              </w:rPr>
            </w:pPr>
            <w:r w:rsidRPr="00C80740">
              <w:rPr>
                <w:rFonts w:ascii="Times New Roman" w:hAnsi="Times New Roman"/>
                <w:color w:val="000000" w:themeColor="text1"/>
                <w:sz w:val="20"/>
                <w:szCs w:val="20"/>
              </w:rPr>
              <w:t>Northern Ireland</w:t>
            </w:r>
          </w:p>
        </w:tc>
        <w:tc>
          <w:tcPr>
            <w:tcW w:w="992" w:type="dxa"/>
            <w:tcBorders>
              <w:top w:val="nil"/>
              <w:left w:val="nil"/>
              <w:bottom w:val="nil"/>
              <w:right w:val="nil"/>
            </w:tcBorders>
          </w:tcPr>
          <w:p w14:paraId="1703018B" w14:textId="77777777" w:rsidR="009917BF" w:rsidRPr="00C80740" w:rsidRDefault="009917BF" w:rsidP="00217E86">
            <w:pPr>
              <w:contextualSpacing/>
              <w:jc w:val="center"/>
              <w:rPr>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695EF9E0" w14:textId="77777777" w:rsidR="009917BF" w:rsidRPr="00C80740" w:rsidRDefault="009917BF" w:rsidP="00217E86">
            <w:pPr>
              <w:contextualSpacing/>
              <w:jc w:val="center"/>
              <w:rPr>
                <w:color w:val="000000" w:themeColor="text1"/>
                <w:sz w:val="20"/>
                <w:szCs w:val="20"/>
              </w:rPr>
            </w:pPr>
            <w:r w:rsidRPr="00C80740">
              <w:rPr>
                <w:rFonts w:ascii="Times New Roman" w:hAnsi="Times New Roman"/>
                <w:color w:val="000000" w:themeColor="text1"/>
                <w:sz w:val="20"/>
                <w:szCs w:val="20"/>
              </w:rPr>
              <w:t>-</w:t>
            </w:r>
          </w:p>
        </w:tc>
        <w:tc>
          <w:tcPr>
            <w:tcW w:w="708" w:type="dxa"/>
            <w:tcBorders>
              <w:top w:val="nil"/>
              <w:left w:val="nil"/>
              <w:bottom w:val="nil"/>
              <w:right w:val="nil"/>
            </w:tcBorders>
          </w:tcPr>
          <w:p w14:paraId="7BA4F20B" w14:textId="77777777" w:rsidR="009917BF" w:rsidRPr="00C80740" w:rsidRDefault="009917BF" w:rsidP="00217E86">
            <w:pPr>
              <w:contextualSpacing/>
              <w:jc w:val="center"/>
              <w:rPr>
                <w:color w:val="000000" w:themeColor="text1"/>
                <w:sz w:val="20"/>
                <w:szCs w:val="20"/>
              </w:rPr>
            </w:pPr>
            <w:r w:rsidRPr="00C80740">
              <w:rPr>
                <w:rFonts w:ascii="Times New Roman" w:hAnsi="Times New Roman"/>
                <w:color w:val="000000" w:themeColor="text1"/>
                <w:sz w:val="20"/>
                <w:szCs w:val="20"/>
              </w:rPr>
              <w:t>17.97</w:t>
            </w:r>
          </w:p>
        </w:tc>
        <w:tc>
          <w:tcPr>
            <w:tcW w:w="851" w:type="dxa"/>
            <w:tcBorders>
              <w:top w:val="nil"/>
              <w:left w:val="nil"/>
              <w:bottom w:val="nil"/>
              <w:right w:val="nil"/>
            </w:tcBorders>
          </w:tcPr>
          <w:p w14:paraId="01E690E0" w14:textId="77777777" w:rsidR="009917BF" w:rsidRPr="00C80740" w:rsidRDefault="009917BF" w:rsidP="00217E86">
            <w:pPr>
              <w:contextualSpacing/>
              <w:jc w:val="center"/>
              <w:rPr>
                <w:color w:val="000000" w:themeColor="text1"/>
                <w:sz w:val="20"/>
                <w:szCs w:val="20"/>
              </w:rPr>
            </w:pPr>
            <w:r w:rsidRPr="00C80740">
              <w:rPr>
                <w:rFonts w:ascii="Times New Roman" w:hAnsi="Times New Roman"/>
                <w:color w:val="000000" w:themeColor="text1"/>
                <w:sz w:val="20"/>
                <w:szCs w:val="20"/>
              </w:rPr>
              <w:t>52.6</w:t>
            </w:r>
          </w:p>
        </w:tc>
        <w:tc>
          <w:tcPr>
            <w:tcW w:w="992" w:type="dxa"/>
            <w:tcBorders>
              <w:top w:val="nil"/>
              <w:left w:val="nil"/>
              <w:bottom w:val="nil"/>
              <w:right w:val="nil"/>
            </w:tcBorders>
          </w:tcPr>
          <w:p w14:paraId="0550A50A" w14:textId="77777777" w:rsidR="009917BF" w:rsidRPr="00C80740" w:rsidRDefault="009917BF" w:rsidP="00217E86">
            <w:pPr>
              <w:contextualSpacing/>
              <w:jc w:val="center"/>
              <w:rPr>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01D824F0" w14:textId="77777777" w:rsidR="009917BF" w:rsidRPr="00C80740" w:rsidRDefault="009917BF" w:rsidP="00217E86">
            <w:pPr>
              <w:contextualSpacing/>
              <w:jc w:val="center"/>
              <w:rPr>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5C0DCD6A" w14:textId="77777777" w:rsidR="009917BF" w:rsidRPr="00C80740" w:rsidRDefault="009917BF" w:rsidP="00217E86">
            <w:pPr>
              <w:contextualSpacing/>
              <w:jc w:val="center"/>
              <w:rPr>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188E3BF9" w14:textId="77777777" w:rsidR="009917BF" w:rsidRPr="00C80740" w:rsidRDefault="009917BF" w:rsidP="00217E86">
            <w:pPr>
              <w:contextualSpacing/>
              <w:jc w:val="center"/>
              <w:rPr>
                <w:color w:val="000000" w:themeColor="text1"/>
                <w:sz w:val="20"/>
                <w:szCs w:val="20"/>
              </w:rPr>
            </w:pPr>
            <w:r w:rsidRPr="00C80740">
              <w:rPr>
                <w:rFonts w:ascii="Times New Roman" w:hAnsi="Times New Roman"/>
                <w:color w:val="000000" w:themeColor="text1"/>
                <w:sz w:val="20"/>
                <w:szCs w:val="20"/>
              </w:rPr>
              <w:t>Intergroup contact theory (authority support)</w:t>
            </w:r>
          </w:p>
        </w:tc>
        <w:tc>
          <w:tcPr>
            <w:tcW w:w="1843" w:type="dxa"/>
            <w:tcBorders>
              <w:top w:val="nil"/>
              <w:left w:val="nil"/>
              <w:bottom w:val="nil"/>
              <w:right w:val="nil"/>
            </w:tcBorders>
          </w:tcPr>
          <w:p w14:paraId="239F8897" w14:textId="4D9CF3A5" w:rsidR="009917BF" w:rsidRPr="00C80740" w:rsidRDefault="009917BF" w:rsidP="00217E86">
            <w:pPr>
              <w:contextualSpacing/>
              <w:jc w:val="center"/>
              <w:rPr>
                <w:color w:val="000000" w:themeColor="text1"/>
                <w:sz w:val="20"/>
                <w:szCs w:val="20"/>
              </w:rPr>
            </w:pPr>
            <w:r w:rsidRPr="00C80740">
              <w:rPr>
                <w:rFonts w:ascii="Times New Roman" w:hAnsi="Times New Roman"/>
                <w:color w:val="000000" w:themeColor="text1"/>
                <w:sz w:val="20"/>
                <w:szCs w:val="20"/>
              </w:rPr>
              <w:t>Cross-</w:t>
            </w:r>
            <w:r w:rsidR="00F46D49" w:rsidRPr="00C80740">
              <w:rPr>
                <w:rFonts w:ascii="Times New Roman" w:hAnsi="Times New Roman"/>
                <w:color w:val="000000" w:themeColor="text1"/>
                <w:sz w:val="20"/>
                <w:szCs w:val="20"/>
              </w:rPr>
              <w:t>group</w:t>
            </w:r>
            <w:r w:rsidRPr="00C80740">
              <w:rPr>
                <w:rFonts w:ascii="Times New Roman" w:hAnsi="Times New Roman"/>
                <w:color w:val="000000" w:themeColor="text1"/>
                <w:sz w:val="20"/>
                <w:szCs w:val="20"/>
              </w:rPr>
              <w:t xml:space="preserve"> friendships, intergroup attitudes, belonging</w:t>
            </w:r>
          </w:p>
        </w:tc>
      </w:tr>
      <w:tr w:rsidR="00C80740" w:rsidRPr="00C80740" w14:paraId="37B0BBA8" w14:textId="77777777" w:rsidTr="00217E86">
        <w:trPr>
          <w:trHeight w:val="397"/>
        </w:trPr>
        <w:tc>
          <w:tcPr>
            <w:tcW w:w="1128" w:type="dxa"/>
            <w:tcBorders>
              <w:top w:val="nil"/>
              <w:left w:val="nil"/>
              <w:bottom w:val="nil"/>
              <w:right w:val="nil"/>
            </w:tcBorders>
          </w:tcPr>
          <w:p w14:paraId="6EAEC7ED"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Brenick</w:t>
            </w:r>
            <w:proofErr w:type="spellEnd"/>
            <w:r w:rsidRPr="00C80740">
              <w:rPr>
                <w:rFonts w:ascii="Times New Roman" w:hAnsi="Times New Roman"/>
                <w:color w:val="000000" w:themeColor="text1"/>
                <w:sz w:val="20"/>
                <w:szCs w:val="20"/>
              </w:rPr>
              <w:t xml:space="preserve"> et al. (2018)</w:t>
            </w:r>
          </w:p>
        </w:tc>
        <w:tc>
          <w:tcPr>
            <w:tcW w:w="1134" w:type="dxa"/>
            <w:tcBorders>
              <w:top w:val="nil"/>
              <w:left w:val="nil"/>
              <w:bottom w:val="nil"/>
              <w:right w:val="nil"/>
            </w:tcBorders>
          </w:tcPr>
          <w:p w14:paraId="4238BCD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297</w:t>
            </w:r>
          </w:p>
        </w:tc>
        <w:tc>
          <w:tcPr>
            <w:tcW w:w="993" w:type="dxa"/>
            <w:tcBorders>
              <w:top w:val="nil"/>
              <w:left w:val="nil"/>
              <w:bottom w:val="nil"/>
              <w:right w:val="nil"/>
            </w:tcBorders>
          </w:tcPr>
          <w:p w14:paraId="15B26E8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Germany</w:t>
            </w:r>
          </w:p>
        </w:tc>
        <w:tc>
          <w:tcPr>
            <w:tcW w:w="992" w:type="dxa"/>
            <w:tcBorders>
              <w:top w:val="nil"/>
              <w:left w:val="nil"/>
              <w:bottom w:val="nil"/>
              <w:right w:val="nil"/>
            </w:tcBorders>
          </w:tcPr>
          <w:p w14:paraId="7947481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3EA5C81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11.67</w:t>
            </w:r>
          </w:p>
        </w:tc>
        <w:tc>
          <w:tcPr>
            <w:tcW w:w="708" w:type="dxa"/>
            <w:tcBorders>
              <w:top w:val="nil"/>
              <w:left w:val="nil"/>
              <w:bottom w:val="nil"/>
              <w:right w:val="nil"/>
            </w:tcBorders>
          </w:tcPr>
          <w:p w14:paraId="78FAE31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0</w:t>
            </w:r>
          </w:p>
        </w:tc>
        <w:tc>
          <w:tcPr>
            <w:tcW w:w="851" w:type="dxa"/>
            <w:tcBorders>
              <w:top w:val="nil"/>
              <w:left w:val="nil"/>
              <w:bottom w:val="nil"/>
              <w:right w:val="nil"/>
            </w:tcBorders>
          </w:tcPr>
          <w:p w14:paraId="4BE5D78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49</w:t>
            </w:r>
          </w:p>
        </w:tc>
        <w:tc>
          <w:tcPr>
            <w:tcW w:w="992" w:type="dxa"/>
            <w:tcBorders>
              <w:top w:val="nil"/>
              <w:left w:val="nil"/>
              <w:bottom w:val="nil"/>
              <w:right w:val="nil"/>
            </w:tcBorders>
          </w:tcPr>
          <w:p w14:paraId="4B8ADDB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296896B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2C6BA1A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3825916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(association)</w:t>
            </w:r>
          </w:p>
          <w:p w14:paraId="14491C4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 </w:t>
            </w:r>
          </w:p>
        </w:tc>
        <w:tc>
          <w:tcPr>
            <w:tcW w:w="1843" w:type="dxa"/>
            <w:tcBorders>
              <w:top w:val="nil"/>
              <w:left w:val="nil"/>
              <w:bottom w:val="nil"/>
              <w:right w:val="nil"/>
            </w:tcBorders>
          </w:tcPr>
          <w:p w14:paraId="53CE982C" w14:textId="5AFA4F3B"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Well-being, engagement, cross-</w:t>
            </w:r>
            <w:r w:rsidR="00F46D49" w:rsidRPr="00C80740">
              <w:rPr>
                <w:rFonts w:ascii="Times New Roman" w:hAnsi="Times New Roman"/>
                <w:color w:val="000000" w:themeColor="text1"/>
                <w:sz w:val="20"/>
                <w:szCs w:val="20"/>
              </w:rPr>
              <w:t xml:space="preserve"> group</w:t>
            </w:r>
            <w:r w:rsidRPr="00C80740">
              <w:rPr>
                <w:rFonts w:ascii="Times New Roman" w:hAnsi="Times New Roman"/>
                <w:color w:val="000000" w:themeColor="text1"/>
                <w:sz w:val="20"/>
                <w:szCs w:val="20"/>
              </w:rPr>
              <w:t xml:space="preserve"> friendships, discrimination</w:t>
            </w:r>
          </w:p>
        </w:tc>
      </w:tr>
      <w:tr w:rsidR="00C80740" w:rsidRPr="00C80740" w14:paraId="4D44F49C" w14:textId="77777777" w:rsidTr="00217E86">
        <w:trPr>
          <w:trHeight w:val="397"/>
        </w:trPr>
        <w:tc>
          <w:tcPr>
            <w:tcW w:w="1128" w:type="dxa"/>
            <w:tcBorders>
              <w:top w:val="nil"/>
              <w:left w:val="nil"/>
              <w:bottom w:val="nil"/>
              <w:right w:val="nil"/>
            </w:tcBorders>
          </w:tcPr>
          <w:p w14:paraId="121BF68C"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Brown &amp; Jones (2004)</w:t>
            </w:r>
          </w:p>
        </w:tc>
        <w:tc>
          <w:tcPr>
            <w:tcW w:w="1134" w:type="dxa"/>
            <w:tcBorders>
              <w:top w:val="nil"/>
              <w:left w:val="nil"/>
              <w:bottom w:val="nil"/>
              <w:right w:val="nil"/>
            </w:tcBorders>
          </w:tcPr>
          <w:p w14:paraId="55CE1C8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334</w:t>
            </w:r>
          </w:p>
        </w:tc>
        <w:tc>
          <w:tcPr>
            <w:tcW w:w="993" w:type="dxa"/>
            <w:tcBorders>
              <w:top w:val="nil"/>
              <w:left w:val="nil"/>
              <w:bottom w:val="nil"/>
              <w:right w:val="nil"/>
            </w:tcBorders>
          </w:tcPr>
          <w:p w14:paraId="5F28F4F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tcPr>
          <w:p w14:paraId="414B12C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781C551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w:t>
            </w:r>
          </w:p>
        </w:tc>
        <w:tc>
          <w:tcPr>
            <w:tcW w:w="708" w:type="dxa"/>
            <w:tcBorders>
              <w:top w:val="nil"/>
              <w:left w:val="nil"/>
              <w:bottom w:val="nil"/>
              <w:right w:val="nil"/>
            </w:tcBorders>
          </w:tcPr>
          <w:p w14:paraId="71F8B29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0</w:t>
            </w:r>
          </w:p>
        </w:tc>
        <w:tc>
          <w:tcPr>
            <w:tcW w:w="851" w:type="dxa"/>
            <w:tcBorders>
              <w:top w:val="nil"/>
              <w:left w:val="nil"/>
              <w:bottom w:val="nil"/>
              <w:right w:val="nil"/>
            </w:tcBorders>
          </w:tcPr>
          <w:p w14:paraId="6CE8FC7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w:t>
            </w:r>
          </w:p>
        </w:tc>
        <w:tc>
          <w:tcPr>
            <w:tcW w:w="992" w:type="dxa"/>
            <w:tcBorders>
              <w:top w:val="nil"/>
              <w:left w:val="nil"/>
              <w:bottom w:val="nil"/>
              <w:right w:val="nil"/>
            </w:tcBorders>
          </w:tcPr>
          <w:p w14:paraId="412B1DF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2E28EBB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72E694C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12E782D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(overall/mixed)</w:t>
            </w:r>
          </w:p>
        </w:tc>
        <w:tc>
          <w:tcPr>
            <w:tcW w:w="1843" w:type="dxa"/>
            <w:tcBorders>
              <w:top w:val="nil"/>
              <w:left w:val="nil"/>
              <w:bottom w:val="nil"/>
              <w:right w:val="nil"/>
            </w:tcBorders>
          </w:tcPr>
          <w:p w14:paraId="56927FF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Discrimination, achievement, motivation</w:t>
            </w:r>
          </w:p>
        </w:tc>
      </w:tr>
      <w:tr w:rsidR="00C80740" w:rsidRPr="00C80740" w14:paraId="0993D77F" w14:textId="77777777" w:rsidTr="00217E86">
        <w:trPr>
          <w:trHeight w:val="397"/>
        </w:trPr>
        <w:tc>
          <w:tcPr>
            <w:tcW w:w="1128" w:type="dxa"/>
            <w:tcBorders>
              <w:top w:val="nil"/>
              <w:left w:val="nil"/>
              <w:bottom w:val="nil"/>
              <w:right w:val="nil"/>
            </w:tcBorders>
          </w:tcPr>
          <w:p w14:paraId="6968ED7F"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Byrd &amp; </w:t>
            </w:r>
            <w:proofErr w:type="spellStart"/>
            <w:r w:rsidRPr="00C80740">
              <w:rPr>
                <w:rFonts w:ascii="Times New Roman" w:hAnsi="Times New Roman"/>
                <w:color w:val="000000" w:themeColor="text1"/>
                <w:sz w:val="20"/>
                <w:szCs w:val="20"/>
              </w:rPr>
              <w:t>Chavous</w:t>
            </w:r>
            <w:proofErr w:type="spellEnd"/>
            <w:r w:rsidRPr="00C80740">
              <w:rPr>
                <w:rFonts w:ascii="Times New Roman" w:hAnsi="Times New Roman"/>
                <w:color w:val="000000" w:themeColor="text1"/>
                <w:sz w:val="20"/>
                <w:szCs w:val="20"/>
              </w:rPr>
              <w:t xml:space="preserve"> (2011)</w:t>
            </w:r>
          </w:p>
        </w:tc>
        <w:tc>
          <w:tcPr>
            <w:tcW w:w="1134" w:type="dxa"/>
            <w:tcBorders>
              <w:top w:val="nil"/>
              <w:left w:val="nil"/>
              <w:bottom w:val="nil"/>
              <w:right w:val="nil"/>
            </w:tcBorders>
          </w:tcPr>
          <w:p w14:paraId="796BFF6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263</w:t>
            </w:r>
          </w:p>
        </w:tc>
        <w:tc>
          <w:tcPr>
            <w:tcW w:w="993" w:type="dxa"/>
            <w:tcBorders>
              <w:top w:val="nil"/>
              <w:left w:val="nil"/>
              <w:bottom w:val="nil"/>
              <w:right w:val="nil"/>
            </w:tcBorders>
          </w:tcPr>
          <w:p w14:paraId="3F31B2D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tcPr>
          <w:p w14:paraId="70A794C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6803CE5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w:t>
            </w:r>
          </w:p>
        </w:tc>
        <w:tc>
          <w:tcPr>
            <w:tcW w:w="708" w:type="dxa"/>
            <w:tcBorders>
              <w:top w:val="nil"/>
              <w:left w:val="nil"/>
              <w:bottom w:val="nil"/>
              <w:right w:val="nil"/>
            </w:tcBorders>
          </w:tcPr>
          <w:p w14:paraId="750ED77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0</w:t>
            </w:r>
          </w:p>
        </w:tc>
        <w:tc>
          <w:tcPr>
            <w:tcW w:w="851" w:type="dxa"/>
            <w:tcBorders>
              <w:top w:val="nil"/>
              <w:left w:val="nil"/>
              <w:bottom w:val="nil"/>
              <w:right w:val="nil"/>
            </w:tcBorders>
          </w:tcPr>
          <w:p w14:paraId="556CA22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47</w:t>
            </w:r>
          </w:p>
        </w:tc>
        <w:tc>
          <w:tcPr>
            <w:tcW w:w="992" w:type="dxa"/>
            <w:tcBorders>
              <w:top w:val="nil"/>
              <w:left w:val="nil"/>
              <w:bottom w:val="nil"/>
              <w:right w:val="nil"/>
            </w:tcBorders>
          </w:tcPr>
          <w:p w14:paraId="4394CB4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3E47C70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62AB15A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586ABE1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 overall/mixed)</w:t>
            </w:r>
          </w:p>
        </w:tc>
        <w:tc>
          <w:tcPr>
            <w:tcW w:w="1843" w:type="dxa"/>
            <w:tcBorders>
              <w:top w:val="nil"/>
              <w:left w:val="nil"/>
              <w:bottom w:val="nil"/>
              <w:right w:val="nil"/>
            </w:tcBorders>
          </w:tcPr>
          <w:p w14:paraId="120CA14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Achievement, motivation, discrimination</w:t>
            </w:r>
          </w:p>
        </w:tc>
      </w:tr>
      <w:tr w:rsidR="00C80740" w:rsidRPr="00C80740" w14:paraId="3EA2951E" w14:textId="77777777" w:rsidTr="00217E86">
        <w:trPr>
          <w:trHeight w:val="397"/>
        </w:trPr>
        <w:tc>
          <w:tcPr>
            <w:tcW w:w="1128" w:type="dxa"/>
            <w:tcBorders>
              <w:top w:val="nil"/>
              <w:left w:val="nil"/>
              <w:bottom w:val="nil"/>
              <w:right w:val="nil"/>
            </w:tcBorders>
          </w:tcPr>
          <w:p w14:paraId="07BEC72E"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Byrd (2015) </w:t>
            </w:r>
          </w:p>
        </w:tc>
        <w:tc>
          <w:tcPr>
            <w:tcW w:w="1134" w:type="dxa"/>
            <w:tcBorders>
              <w:top w:val="nil"/>
              <w:left w:val="nil"/>
              <w:bottom w:val="nil"/>
              <w:right w:val="nil"/>
            </w:tcBorders>
          </w:tcPr>
          <w:p w14:paraId="3CEBF15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99</w:t>
            </w:r>
          </w:p>
        </w:tc>
        <w:tc>
          <w:tcPr>
            <w:tcW w:w="993" w:type="dxa"/>
            <w:tcBorders>
              <w:top w:val="nil"/>
              <w:left w:val="nil"/>
              <w:bottom w:val="nil"/>
              <w:right w:val="nil"/>
            </w:tcBorders>
          </w:tcPr>
          <w:p w14:paraId="4296C1A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tcPr>
          <w:p w14:paraId="2C908AE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402D61D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15.21</w:t>
            </w:r>
          </w:p>
        </w:tc>
        <w:tc>
          <w:tcPr>
            <w:tcW w:w="708" w:type="dxa"/>
            <w:tcBorders>
              <w:top w:val="nil"/>
              <w:left w:val="nil"/>
              <w:bottom w:val="nil"/>
              <w:right w:val="nil"/>
            </w:tcBorders>
          </w:tcPr>
          <w:p w14:paraId="281019A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0</w:t>
            </w:r>
          </w:p>
        </w:tc>
        <w:tc>
          <w:tcPr>
            <w:tcW w:w="851" w:type="dxa"/>
            <w:tcBorders>
              <w:top w:val="nil"/>
              <w:left w:val="nil"/>
              <w:bottom w:val="nil"/>
              <w:right w:val="nil"/>
            </w:tcBorders>
          </w:tcPr>
          <w:p w14:paraId="0CB3EDC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53</w:t>
            </w:r>
          </w:p>
        </w:tc>
        <w:tc>
          <w:tcPr>
            <w:tcW w:w="992" w:type="dxa"/>
            <w:tcBorders>
              <w:top w:val="nil"/>
              <w:left w:val="nil"/>
              <w:bottom w:val="nil"/>
              <w:right w:val="nil"/>
            </w:tcBorders>
          </w:tcPr>
          <w:p w14:paraId="6DB5151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56F84AC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0E5ACD7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4C8998D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 authority support, association,</w:t>
            </w:r>
          </w:p>
          <w:p w14:paraId="55B9299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overall/mixed); Colorblind climate (ignoring differences, uniqueness); Critical consciousness climate; Multiculturalism climate (important </w:t>
            </w:r>
            <w:r w:rsidRPr="00C80740">
              <w:rPr>
                <w:rFonts w:ascii="Times New Roman" w:hAnsi="Times New Roman"/>
                <w:color w:val="000000" w:themeColor="text1"/>
                <w:sz w:val="20"/>
                <w:szCs w:val="20"/>
              </w:rPr>
              <w:lastRenderedPageBreak/>
              <w:t>differences, being affirmed in one’s culture)</w:t>
            </w:r>
          </w:p>
        </w:tc>
        <w:tc>
          <w:tcPr>
            <w:tcW w:w="1843" w:type="dxa"/>
            <w:tcBorders>
              <w:top w:val="nil"/>
              <w:left w:val="nil"/>
              <w:bottom w:val="nil"/>
              <w:right w:val="nil"/>
            </w:tcBorders>
          </w:tcPr>
          <w:p w14:paraId="3B7CD27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lastRenderedPageBreak/>
              <w:t>Belonging, Motivation</w:t>
            </w:r>
          </w:p>
        </w:tc>
      </w:tr>
      <w:tr w:rsidR="00C80740" w:rsidRPr="00C80740" w14:paraId="7F2BBE34" w14:textId="77777777" w:rsidTr="00217E86">
        <w:trPr>
          <w:trHeight w:val="397"/>
        </w:trPr>
        <w:tc>
          <w:tcPr>
            <w:tcW w:w="1128" w:type="dxa"/>
            <w:tcBorders>
              <w:top w:val="nil"/>
              <w:left w:val="nil"/>
              <w:bottom w:val="nil"/>
              <w:right w:val="nil"/>
            </w:tcBorders>
          </w:tcPr>
          <w:p w14:paraId="7E3F65BA"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Byrd (2016)</w:t>
            </w:r>
          </w:p>
        </w:tc>
        <w:tc>
          <w:tcPr>
            <w:tcW w:w="1134" w:type="dxa"/>
            <w:tcBorders>
              <w:top w:val="nil"/>
              <w:left w:val="nil"/>
              <w:bottom w:val="nil"/>
              <w:right w:val="nil"/>
            </w:tcBorders>
          </w:tcPr>
          <w:p w14:paraId="612E9BD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315</w:t>
            </w:r>
          </w:p>
        </w:tc>
        <w:tc>
          <w:tcPr>
            <w:tcW w:w="993" w:type="dxa"/>
            <w:tcBorders>
              <w:top w:val="nil"/>
              <w:left w:val="nil"/>
              <w:bottom w:val="nil"/>
              <w:right w:val="nil"/>
            </w:tcBorders>
          </w:tcPr>
          <w:p w14:paraId="541E3A8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tcPr>
          <w:p w14:paraId="26B87E0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0EC7875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15.34</w:t>
            </w:r>
          </w:p>
        </w:tc>
        <w:tc>
          <w:tcPr>
            <w:tcW w:w="708" w:type="dxa"/>
            <w:tcBorders>
              <w:top w:val="nil"/>
              <w:left w:val="nil"/>
              <w:bottom w:val="nil"/>
              <w:right w:val="nil"/>
            </w:tcBorders>
          </w:tcPr>
          <w:p w14:paraId="17A0FD2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25</w:t>
            </w:r>
          </w:p>
        </w:tc>
        <w:tc>
          <w:tcPr>
            <w:tcW w:w="851" w:type="dxa"/>
            <w:tcBorders>
              <w:top w:val="nil"/>
              <w:left w:val="nil"/>
              <w:bottom w:val="nil"/>
              <w:right w:val="nil"/>
            </w:tcBorders>
          </w:tcPr>
          <w:p w14:paraId="161CE9D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62</w:t>
            </w:r>
          </w:p>
        </w:tc>
        <w:tc>
          <w:tcPr>
            <w:tcW w:w="992" w:type="dxa"/>
            <w:tcBorders>
              <w:top w:val="nil"/>
              <w:left w:val="nil"/>
              <w:bottom w:val="nil"/>
              <w:right w:val="nil"/>
            </w:tcBorders>
          </w:tcPr>
          <w:p w14:paraId="6E43655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2A93E06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0615680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7E44916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(authority support); Critical consciousness climate; Multiculturalism climate (important differences, being affirmed in one’s culture)</w:t>
            </w:r>
          </w:p>
        </w:tc>
        <w:tc>
          <w:tcPr>
            <w:tcW w:w="1843" w:type="dxa"/>
            <w:tcBorders>
              <w:top w:val="nil"/>
              <w:left w:val="nil"/>
              <w:bottom w:val="nil"/>
              <w:right w:val="nil"/>
            </w:tcBorders>
          </w:tcPr>
          <w:p w14:paraId="278A495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attitudes</w:t>
            </w:r>
          </w:p>
        </w:tc>
      </w:tr>
      <w:tr w:rsidR="00C80740" w:rsidRPr="00C80740" w14:paraId="6760D013" w14:textId="77777777" w:rsidTr="00217E86">
        <w:trPr>
          <w:trHeight w:val="397"/>
        </w:trPr>
        <w:tc>
          <w:tcPr>
            <w:tcW w:w="1128" w:type="dxa"/>
            <w:tcBorders>
              <w:top w:val="nil"/>
              <w:left w:val="nil"/>
              <w:bottom w:val="nil"/>
              <w:right w:val="nil"/>
            </w:tcBorders>
          </w:tcPr>
          <w:p w14:paraId="4C2CD4EA"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Byrd (2017)</w:t>
            </w:r>
          </w:p>
        </w:tc>
        <w:tc>
          <w:tcPr>
            <w:tcW w:w="1134" w:type="dxa"/>
            <w:tcBorders>
              <w:top w:val="nil"/>
              <w:left w:val="nil"/>
              <w:bottom w:val="nil"/>
              <w:right w:val="nil"/>
            </w:tcBorders>
          </w:tcPr>
          <w:p w14:paraId="6EF0F0F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Study 1</w:t>
            </w:r>
            <w:r w:rsidRPr="00C80740">
              <w:rPr>
                <w:rFonts w:ascii="Times New Roman" w:hAnsi="Times New Roman"/>
                <w:color w:val="000000" w:themeColor="text1"/>
                <w:sz w:val="20"/>
                <w:szCs w:val="20"/>
              </w:rPr>
              <w:t>: 315</w:t>
            </w:r>
          </w:p>
          <w:p w14:paraId="2C5848E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Study 2:</w:t>
            </w:r>
            <w:r w:rsidRPr="00C80740">
              <w:rPr>
                <w:rFonts w:ascii="Times New Roman" w:hAnsi="Times New Roman"/>
                <w:color w:val="000000" w:themeColor="text1"/>
                <w:sz w:val="20"/>
                <w:szCs w:val="20"/>
              </w:rPr>
              <w:t xml:space="preserve"> 504</w:t>
            </w:r>
          </w:p>
          <w:p w14:paraId="51F0DF57" w14:textId="77777777" w:rsidR="009917BF" w:rsidRPr="00C80740" w:rsidRDefault="009917BF" w:rsidP="00217E86">
            <w:pPr>
              <w:contextualSpacing/>
              <w:jc w:val="center"/>
              <w:rPr>
                <w:rFonts w:ascii="Times New Roman" w:hAnsi="Times New Roman"/>
                <w:color w:val="000000" w:themeColor="text1"/>
                <w:sz w:val="20"/>
                <w:szCs w:val="20"/>
              </w:rPr>
            </w:pPr>
          </w:p>
        </w:tc>
        <w:tc>
          <w:tcPr>
            <w:tcW w:w="993" w:type="dxa"/>
            <w:tcBorders>
              <w:top w:val="nil"/>
              <w:left w:val="nil"/>
              <w:bottom w:val="nil"/>
              <w:right w:val="nil"/>
            </w:tcBorders>
          </w:tcPr>
          <w:p w14:paraId="20B4F34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tcPr>
          <w:p w14:paraId="58E4FEF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641661A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Study 1:</w:t>
            </w:r>
            <w:r w:rsidRPr="00C80740">
              <w:rPr>
                <w:rFonts w:ascii="Times New Roman" w:hAnsi="Times New Roman"/>
                <w:color w:val="000000" w:themeColor="text1"/>
                <w:sz w:val="20"/>
                <w:szCs w:val="20"/>
              </w:rPr>
              <w:t xml:space="preserve"> 15.34,</w:t>
            </w:r>
          </w:p>
          <w:p w14:paraId="49AE5E80" w14:textId="77777777" w:rsidR="009917BF" w:rsidRPr="00C80740" w:rsidRDefault="009917BF" w:rsidP="00217E86">
            <w:pPr>
              <w:contextualSpacing/>
              <w:jc w:val="center"/>
              <w:rPr>
                <w:rFonts w:ascii="Times New Roman" w:hAnsi="Times New Roman"/>
                <w:i/>
                <w:iCs/>
                <w:color w:val="000000" w:themeColor="text1"/>
                <w:sz w:val="20"/>
                <w:szCs w:val="20"/>
              </w:rPr>
            </w:pPr>
            <w:r w:rsidRPr="00C80740">
              <w:rPr>
                <w:rFonts w:ascii="Times New Roman" w:hAnsi="Times New Roman"/>
                <w:i/>
                <w:iCs/>
                <w:color w:val="000000" w:themeColor="text1"/>
                <w:sz w:val="20"/>
                <w:szCs w:val="20"/>
              </w:rPr>
              <w:t xml:space="preserve">Study 2: </w:t>
            </w:r>
          </w:p>
          <w:p w14:paraId="416C2BD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15.23</w:t>
            </w:r>
          </w:p>
        </w:tc>
        <w:tc>
          <w:tcPr>
            <w:tcW w:w="708" w:type="dxa"/>
            <w:tcBorders>
              <w:top w:val="nil"/>
              <w:left w:val="nil"/>
              <w:bottom w:val="nil"/>
              <w:right w:val="nil"/>
            </w:tcBorders>
          </w:tcPr>
          <w:p w14:paraId="6DDBB58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Both stud-</w:t>
            </w:r>
            <w:proofErr w:type="spellStart"/>
            <w:r w:rsidRPr="00C80740">
              <w:rPr>
                <w:rFonts w:ascii="Times New Roman" w:hAnsi="Times New Roman"/>
                <w:i/>
                <w:iCs/>
                <w:color w:val="000000" w:themeColor="text1"/>
                <w:sz w:val="20"/>
                <w:szCs w:val="20"/>
              </w:rPr>
              <w:t>ies</w:t>
            </w:r>
            <w:proofErr w:type="spellEnd"/>
            <w:r w:rsidRPr="00C80740">
              <w:rPr>
                <w:rFonts w:ascii="Times New Roman" w:hAnsi="Times New Roman"/>
                <w:i/>
                <w:iCs/>
                <w:color w:val="000000" w:themeColor="text1"/>
                <w:sz w:val="20"/>
                <w:szCs w:val="20"/>
              </w:rPr>
              <w:t>:</w:t>
            </w:r>
            <w:r w:rsidRPr="00C80740">
              <w:rPr>
                <w:rFonts w:ascii="Times New Roman" w:hAnsi="Times New Roman"/>
                <w:color w:val="000000" w:themeColor="text1"/>
                <w:sz w:val="20"/>
                <w:szCs w:val="20"/>
              </w:rPr>
              <w:t xml:space="preserve"> 25</w:t>
            </w:r>
          </w:p>
        </w:tc>
        <w:tc>
          <w:tcPr>
            <w:tcW w:w="851" w:type="dxa"/>
            <w:tcBorders>
              <w:top w:val="nil"/>
              <w:left w:val="nil"/>
              <w:bottom w:val="nil"/>
              <w:right w:val="nil"/>
            </w:tcBorders>
          </w:tcPr>
          <w:p w14:paraId="20D083C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 xml:space="preserve">Study 1: </w:t>
            </w:r>
            <w:r w:rsidRPr="00C80740">
              <w:rPr>
                <w:rFonts w:ascii="Times New Roman" w:hAnsi="Times New Roman"/>
                <w:color w:val="000000" w:themeColor="text1"/>
                <w:sz w:val="20"/>
                <w:szCs w:val="20"/>
              </w:rPr>
              <w:t>62,</w:t>
            </w:r>
          </w:p>
          <w:p w14:paraId="7A5CC49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Study 2:</w:t>
            </w:r>
            <w:r w:rsidRPr="00C80740">
              <w:rPr>
                <w:rFonts w:ascii="Times New Roman" w:hAnsi="Times New Roman"/>
                <w:color w:val="000000" w:themeColor="text1"/>
                <w:sz w:val="20"/>
                <w:szCs w:val="20"/>
              </w:rPr>
              <w:t xml:space="preserve"> 50</w:t>
            </w:r>
          </w:p>
        </w:tc>
        <w:tc>
          <w:tcPr>
            <w:tcW w:w="992" w:type="dxa"/>
            <w:tcBorders>
              <w:top w:val="nil"/>
              <w:left w:val="nil"/>
              <w:bottom w:val="nil"/>
              <w:right w:val="nil"/>
            </w:tcBorders>
          </w:tcPr>
          <w:p w14:paraId="53EF618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217E1FC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7E96396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64245CD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(cooperation, association, equal status, authority support); Colorblind climate (ignoring differences); Critical consciousness climate; Multiculturalism climate (important differences, being affirmed in one’s culture)</w:t>
            </w:r>
          </w:p>
        </w:tc>
        <w:tc>
          <w:tcPr>
            <w:tcW w:w="1843" w:type="dxa"/>
            <w:tcBorders>
              <w:top w:val="nil"/>
              <w:left w:val="nil"/>
              <w:bottom w:val="nil"/>
              <w:right w:val="nil"/>
            </w:tcBorders>
          </w:tcPr>
          <w:p w14:paraId="620B524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Discrimination, achievement, motivation, belonging</w:t>
            </w:r>
          </w:p>
        </w:tc>
      </w:tr>
      <w:tr w:rsidR="00C80740" w:rsidRPr="00C80740" w14:paraId="67EFAF3C" w14:textId="77777777" w:rsidTr="00217E86">
        <w:trPr>
          <w:trHeight w:val="397"/>
        </w:trPr>
        <w:tc>
          <w:tcPr>
            <w:tcW w:w="1128" w:type="dxa"/>
            <w:tcBorders>
              <w:top w:val="nil"/>
              <w:left w:val="nil"/>
              <w:bottom w:val="nil"/>
              <w:right w:val="nil"/>
            </w:tcBorders>
          </w:tcPr>
          <w:p w14:paraId="081B5806"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Camacho et al. (2018)</w:t>
            </w:r>
          </w:p>
        </w:tc>
        <w:tc>
          <w:tcPr>
            <w:tcW w:w="1134" w:type="dxa"/>
            <w:tcBorders>
              <w:top w:val="nil"/>
              <w:left w:val="nil"/>
              <w:bottom w:val="nil"/>
              <w:right w:val="nil"/>
            </w:tcBorders>
          </w:tcPr>
          <w:p w14:paraId="1C0C9FF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205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286 (min.)</w:t>
            </w:r>
          </w:p>
        </w:tc>
        <w:tc>
          <w:tcPr>
            <w:tcW w:w="993" w:type="dxa"/>
            <w:tcBorders>
              <w:top w:val="nil"/>
              <w:left w:val="nil"/>
              <w:bottom w:val="nil"/>
              <w:right w:val="nil"/>
            </w:tcBorders>
          </w:tcPr>
          <w:p w14:paraId="2B61B30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tcPr>
          <w:p w14:paraId="5E1CF2E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179F2A9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12.03</w:t>
            </w:r>
          </w:p>
        </w:tc>
        <w:tc>
          <w:tcPr>
            <w:tcW w:w="708" w:type="dxa"/>
            <w:tcBorders>
              <w:top w:val="nil"/>
              <w:left w:val="nil"/>
              <w:bottom w:val="nil"/>
              <w:right w:val="nil"/>
            </w:tcBorders>
          </w:tcPr>
          <w:p w14:paraId="5032805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Sep-</w:t>
            </w:r>
            <w:proofErr w:type="spellStart"/>
            <w:r w:rsidRPr="00C80740">
              <w:rPr>
                <w:rFonts w:ascii="Times New Roman" w:hAnsi="Times New Roman"/>
                <w:color w:val="000000" w:themeColor="text1"/>
                <w:sz w:val="20"/>
                <w:szCs w:val="20"/>
              </w:rPr>
              <w:t>arate</w:t>
            </w:r>
            <w:proofErr w:type="spellEnd"/>
            <w:r w:rsidRPr="00C80740">
              <w:rPr>
                <w:rFonts w:ascii="Times New Roman" w:hAnsi="Times New Roman"/>
                <w:color w:val="000000" w:themeColor="text1"/>
                <w:sz w:val="20"/>
                <w:szCs w:val="20"/>
              </w:rPr>
              <w:t xml:space="preserve"> corr. for min./</w:t>
            </w:r>
            <w:proofErr w:type="spellStart"/>
            <w:r w:rsidRPr="00C80740">
              <w:rPr>
                <w:rFonts w:ascii="Times New Roman" w:hAnsi="Times New Roman"/>
                <w:color w:val="000000" w:themeColor="text1"/>
                <w:sz w:val="20"/>
                <w:szCs w:val="20"/>
              </w:rPr>
              <w:t>maj.</w:t>
            </w:r>
            <w:proofErr w:type="spellEnd"/>
          </w:p>
        </w:tc>
        <w:tc>
          <w:tcPr>
            <w:tcW w:w="851" w:type="dxa"/>
            <w:tcBorders>
              <w:top w:val="nil"/>
              <w:left w:val="nil"/>
              <w:bottom w:val="nil"/>
              <w:right w:val="nil"/>
            </w:tcBorders>
          </w:tcPr>
          <w:p w14:paraId="3C7218A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49</w:t>
            </w:r>
          </w:p>
        </w:tc>
        <w:tc>
          <w:tcPr>
            <w:tcW w:w="992" w:type="dxa"/>
            <w:tcBorders>
              <w:top w:val="nil"/>
              <w:left w:val="nil"/>
              <w:bottom w:val="nil"/>
              <w:right w:val="nil"/>
            </w:tcBorders>
          </w:tcPr>
          <w:p w14:paraId="00291F2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449CFC8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558F927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7FF2D0E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(overall/mixed)</w:t>
            </w:r>
          </w:p>
        </w:tc>
        <w:tc>
          <w:tcPr>
            <w:tcW w:w="1843" w:type="dxa"/>
            <w:tcBorders>
              <w:top w:val="nil"/>
              <w:left w:val="nil"/>
              <w:bottom w:val="nil"/>
              <w:right w:val="nil"/>
            </w:tcBorders>
          </w:tcPr>
          <w:p w14:paraId="2144D01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Belonging</w:t>
            </w:r>
          </w:p>
        </w:tc>
      </w:tr>
      <w:tr w:rsidR="00C80740" w:rsidRPr="00C80740" w14:paraId="01680B10" w14:textId="77777777" w:rsidTr="00217E86">
        <w:trPr>
          <w:trHeight w:val="397"/>
        </w:trPr>
        <w:tc>
          <w:tcPr>
            <w:tcW w:w="1128" w:type="dxa"/>
            <w:tcBorders>
              <w:top w:val="nil"/>
              <w:left w:val="nil"/>
              <w:bottom w:val="nil"/>
              <w:right w:val="nil"/>
            </w:tcBorders>
          </w:tcPr>
          <w:p w14:paraId="7122896E"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Caravita</w:t>
            </w:r>
            <w:proofErr w:type="spellEnd"/>
            <w:r w:rsidRPr="00C80740">
              <w:rPr>
                <w:rFonts w:ascii="Times New Roman" w:hAnsi="Times New Roman"/>
                <w:color w:val="000000" w:themeColor="text1"/>
                <w:sz w:val="20"/>
                <w:szCs w:val="20"/>
              </w:rPr>
              <w:t xml:space="preserve"> et al. (2021) </w:t>
            </w:r>
            <w:r w:rsidRPr="00C80740">
              <w:rPr>
                <w:rFonts w:ascii="Times New Roman" w:hAnsi="Times New Roman"/>
                <w:color w:val="000000" w:themeColor="text1"/>
                <w:sz w:val="20"/>
                <w:szCs w:val="20"/>
                <w:vertAlign w:val="superscript"/>
              </w:rPr>
              <w:t>a</w:t>
            </w:r>
          </w:p>
        </w:tc>
        <w:tc>
          <w:tcPr>
            <w:tcW w:w="1134" w:type="dxa"/>
            <w:tcBorders>
              <w:top w:val="nil"/>
              <w:left w:val="nil"/>
              <w:bottom w:val="nil"/>
              <w:right w:val="nil"/>
            </w:tcBorders>
          </w:tcPr>
          <w:p w14:paraId="54FF2BB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166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59 (min.)</w:t>
            </w:r>
          </w:p>
        </w:tc>
        <w:tc>
          <w:tcPr>
            <w:tcW w:w="993" w:type="dxa"/>
            <w:tcBorders>
              <w:top w:val="nil"/>
              <w:left w:val="nil"/>
              <w:bottom w:val="nil"/>
              <w:right w:val="nil"/>
            </w:tcBorders>
          </w:tcPr>
          <w:p w14:paraId="5C3D9EF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Italy</w:t>
            </w:r>
          </w:p>
        </w:tc>
        <w:tc>
          <w:tcPr>
            <w:tcW w:w="992" w:type="dxa"/>
            <w:tcBorders>
              <w:top w:val="nil"/>
              <w:left w:val="nil"/>
              <w:bottom w:val="nil"/>
              <w:right w:val="nil"/>
            </w:tcBorders>
          </w:tcPr>
          <w:p w14:paraId="43094BF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56B5215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16.27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16.49 (min.)</w:t>
            </w:r>
          </w:p>
        </w:tc>
        <w:tc>
          <w:tcPr>
            <w:tcW w:w="708" w:type="dxa"/>
            <w:tcBorders>
              <w:top w:val="nil"/>
              <w:left w:val="nil"/>
              <w:bottom w:val="nil"/>
              <w:right w:val="nil"/>
            </w:tcBorders>
          </w:tcPr>
          <w:p w14:paraId="7DCC1CA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Sep-</w:t>
            </w:r>
            <w:proofErr w:type="spellStart"/>
            <w:r w:rsidRPr="00C80740">
              <w:rPr>
                <w:rFonts w:ascii="Times New Roman" w:hAnsi="Times New Roman"/>
                <w:color w:val="000000" w:themeColor="text1"/>
                <w:sz w:val="20"/>
                <w:szCs w:val="20"/>
              </w:rPr>
              <w:t>arate</w:t>
            </w:r>
            <w:proofErr w:type="spellEnd"/>
            <w:r w:rsidRPr="00C80740">
              <w:rPr>
                <w:rFonts w:ascii="Times New Roman" w:hAnsi="Times New Roman"/>
                <w:color w:val="000000" w:themeColor="text1"/>
                <w:sz w:val="20"/>
                <w:szCs w:val="20"/>
              </w:rPr>
              <w:t xml:space="preserve"> corr. for min./</w:t>
            </w:r>
            <w:proofErr w:type="spellStart"/>
            <w:r w:rsidRPr="00C80740">
              <w:rPr>
                <w:rFonts w:ascii="Times New Roman" w:hAnsi="Times New Roman"/>
                <w:color w:val="000000" w:themeColor="text1"/>
                <w:sz w:val="20"/>
                <w:szCs w:val="20"/>
              </w:rPr>
              <w:t>maj.</w:t>
            </w:r>
            <w:proofErr w:type="spellEnd"/>
          </w:p>
        </w:tc>
        <w:tc>
          <w:tcPr>
            <w:tcW w:w="851" w:type="dxa"/>
            <w:tcBorders>
              <w:top w:val="nil"/>
              <w:left w:val="nil"/>
              <w:bottom w:val="nil"/>
              <w:right w:val="nil"/>
            </w:tcBorders>
          </w:tcPr>
          <w:p w14:paraId="1A74390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56.63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xml:space="preserve">), 64.41 (min.) </w:t>
            </w:r>
          </w:p>
        </w:tc>
        <w:tc>
          <w:tcPr>
            <w:tcW w:w="992" w:type="dxa"/>
            <w:tcBorders>
              <w:top w:val="nil"/>
              <w:left w:val="nil"/>
              <w:bottom w:val="nil"/>
              <w:right w:val="nil"/>
            </w:tcBorders>
          </w:tcPr>
          <w:p w14:paraId="77BC1C2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0690EBD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00B58C7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4FDADC3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w:t>
            </w:r>
          </w:p>
        </w:tc>
        <w:tc>
          <w:tcPr>
            <w:tcW w:w="1843" w:type="dxa"/>
            <w:tcBorders>
              <w:top w:val="nil"/>
              <w:left w:val="nil"/>
              <w:bottom w:val="nil"/>
              <w:right w:val="nil"/>
            </w:tcBorders>
          </w:tcPr>
          <w:p w14:paraId="1A3F172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Belonging</w:t>
            </w:r>
          </w:p>
        </w:tc>
      </w:tr>
      <w:tr w:rsidR="00C80740" w:rsidRPr="00C80740" w14:paraId="1B6942F4" w14:textId="77777777" w:rsidTr="00217E86">
        <w:trPr>
          <w:trHeight w:val="397"/>
        </w:trPr>
        <w:tc>
          <w:tcPr>
            <w:tcW w:w="1128" w:type="dxa"/>
            <w:tcBorders>
              <w:top w:val="nil"/>
              <w:left w:val="nil"/>
              <w:bottom w:val="nil"/>
              <w:right w:val="nil"/>
            </w:tcBorders>
          </w:tcPr>
          <w:p w14:paraId="0F7D1AC4"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Chang &amp; Le (2010)</w:t>
            </w:r>
          </w:p>
        </w:tc>
        <w:tc>
          <w:tcPr>
            <w:tcW w:w="1134" w:type="dxa"/>
            <w:tcBorders>
              <w:top w:val="nil"/>
              <w:left w:val="nil"/>
              <w:bottom w:val="nil"/>
              <w:right w:val="nil"/>
            </w:tcBorders>
          </w:tcPr>
          <w:p w14:paraId="4D787C4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280</w:t>
            </w:r>
          </w:p>
        </w:tc>
        <w:tc>
          <w:tcPr>
            <w:tcW w:w="993" w:type="dxa"/>
            <w:tcBorders>
              <w:top w:val="nil"/>
              <w:left w:val="nil"/>
              <w:bottom w:val="nil"/>
              <w:right w:val="nil"/>
            </w:tcBorders>
          </w:tcPr>
          <w:p w14:paraId="2244F2D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tcPr>
          <w:p w14:paraId="4A2617D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326DBA9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12.8</w:t>
            </w:r>
          </w:p>
        </w:tc>
        <w:tc>
          <w:tcPr>
            <w:tcW w:w="708" w:type="dxa"/>
            <w:tcBorders>
              <w:top w:val="nil"/>
              <w:left w:val="nil"/>
              <w:bottom w:val="nil"/>
              <w:right w:val="nil"/>
            </w:tcBorders>
          </w:tcPr>
          <w:p w14:paraId="369B4B9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0</w:t>
            </w:r>
          </w:p>
        </w:tc>
        <w:tc>
          <w:tcPr>
            <w:tcW w:w="851" w:type="dxa"/>
            <w:tcBorders>
              <w:top w:val="nil"/>
              <w:left w:val="nil"/>
              <w:bottom w:val="nil"/>
              <w:right w:val="nil"/>
            </w:tcBorders>
          </w:tcPr>
          <w:p w14:paraId="7EB0479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50.3</w:t>
            </w:r>
          </w:p>
        </w:tc>
        <w:tc>
          <w:tcPr>
            <w:tcW w:w="992" w:type="dxa"/>
            <w:tcBorders>
              <w:top w:val="nil"/>
              <w:left w:val="nil"/>
              <w:bottom w:val="nil"/>
              <w:right w:val="nil"/>
            </w:tcBorders>
          </w:tcPr>
          <w:p w14:paraId="4BB7FE6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6CA7308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64FE4C1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0ABAEC0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(overall/mixed)</w:t>
            </w:r>
          </w:p>
        </w:tc>
        <w:tc>
          <w:tcPr>
            <w:tcW w:w="1843" w:type="dxa"/>
            <w:tcBorders>
              <w:top w:val="nil"/>
              <w:left w:val="nil"/>
              <w:bottom w:val="nil"/>
              <w:right w:val="nil"/>
            </w:tcBorders>
          </w:tcPr>
          <w:p w14:paraId="3FFE575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Achievement</w:t>
            </w:r>
          </w:p>
        </w:tc>
      </w:tr>
      <w:tr w:rsidR="00C80740" w:rsidRPr="00C80740" w14:paraId="26EF3613" w14:textId="77777777" w:rsidTr="00217E86">
        <w:trPr>
          <w:trHeight w:val="397"/>
        </w:trPr>
        <w:tc>
          <w:tcPr>
            <w:tcW w:w="1128" w:type="dxa"/>
            <w:tcBorders>
              <w:top w:val="nil"/>
              <w:left w:val="nil"/>
              <w:bottom w:val="nil"/>
              <w:right w:val="nil"/>
            </w:tcBorders>
          </w:tcPr>
          <w:p w14:paraId="303A53C6"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Chun &amp; Dickson (2011)</w:t>
            </w:r>
          </w:p>
        </w:tc>
        <w:tc>
          <w:tcPr>
            <w:tcW w:w="1134" w:type="dxa"/>
            <w:tcBorders>
              <w:top w:val="nil"/>
              <w:left w:val="nil"/>
              <w:bottom w:val="nil"/>
              <w:right w:val="nil"/>
            </w:tcBorders>
          </w:tcPr>
          <w:p w14:paraId="48AC913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478</w:t>
            </w:r>
          </w:p>
        </w:tc>
        <w:tc>
          <w:tcPr>
            <w:tcW w:w="993" w:type="dxa"/>
            <w:tcBorders>
              <w:top w:val="nil"/>
              <w:left w:val="nil"/>
              <w:bottom w:val="nil"/>
              <w:right w:val="nil"/>
            </w:tcBorders>
          </w:tcPr>
          <w:p w14:paraId="1F4B02D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tcPr>
          <w:p w14:paraId="1BB86CC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0D3238D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12.71</w:t>
            </w:r>
          </w:p>
        </w:tc>
        <w:tc>
          <w:tcPr>
            <w:tcW w:w="708" w:type="dxa"/>
            <w:tcBorders>
              <w:top w:val="nil"/>
              <w:left w:val="nil"/>
              <w:bottom w:val="nil"/>
              <w:right w:val="nil"/>
            </w:tcBorders>
          </w:tcPr>
          <w:p w14:paraId="5ABB06B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0</w:t>
            </w:r>
          </w:p>
        </w:tc>
        <w:tc>
          <w:tcPr>
            <w:tcW w:w="851" w:type="dxa"/>
            <w:tcBorders>
              <w:top w:val="nil"/>
              <w:left w:val="nil"/>
              <w:bottom w:val="nil"/>
              <w:right w:val="nil"/>
            </w:tcBorders>
          </w:tcPr>
          <w:p w14:paraId="53FE65D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51.5</w:t>
            </w:r>
          </w:p>
        </w:tc>
        <w:tc>
          <w:tcPr>
            <w:tcW w:w="992" w:type="dxa"/>
            <w:tcBorders>
              <w:top w:val="nil"/>
              <w:left w:val="nil"/>
              <w:bottom w:val="nil"/>
              <w:right w:val="nil"/>
            </w:tcBorders>
          </w:tcPr>
          <w:p w14:paraId="6194BEA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226290D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3A5C4EB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0244B9E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Multiculturalism climate (overall/mixed)</w:t>
            </w:r>
          </w:p>
        </w:tc>
        <w:tc>
          <w:tcPr>
            <w:tcW w:w="1843" w:type="dxa"/>
            <w:tcBorders>
              <w:top w:val="nil"/>
              <w:left w:val="nil"/>
              <w:bottom w:val="nil"/>
              <w:right w:val="nil"/>
            </w:tcBorders>
          </w:tcPr>
          <w:p w14:paraId="219D346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Belonging, achievement, motivation</w:t>
            </w:r>
          </w:p>
        </w:tc>
      </w:tr>
      <w:tr w:rsidR="00C80740" w:rsidRPr="00C80740" w14:paraId="63556412" w14:textId="77777777" w:rsidTr="00217E86">
        <w:trPr>
          <w:trHeight w:val="397"/>
        </w:trPr>
        <w:tc>
          <w:tcPr>
            <w:tcW w:w="1128" w:type="dxa"/>
            <w:tcBorders>
              <w:top w:val="nil"/>
              <w:left w:val="nil"/>
              <w:bottom w:val="nil"/>
              <w:right w:val="nil"/>
            </w:tcBorders>
          </w:tcPr>
          <w:p w14:paraId="41FA304C"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lastRenderedPageBreak/>
              <w:t>Chung et al. (2020)</w:t>
            </w:r>
          </w:p>
        </w:tc>
        <w:tc>
          <w:tcPr>
            <w:tcW w:w="1134" w:type="dxa"/>
            <w:tcBorders>
              <w:top w:val="nil"/>
              <w:left w:val="nil"/>
              <w:bottom w:val="nil"/>
              <w:right w:val="nil"/>
            </w:tcBorders>
          </w:tcPr>
          <w:p w14:paraId="361BB2B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358</w:t>
            </w:r>
          </w:p>
        </w:tc>
        <w:tc>
          <w:tcPr>
            <w:tcW w:w="993" w:type="dxa"/>
            <w:tcBorders>
              <w:top w:val="nil"/>
              <w:left w:val="nil"/>
              <w:bottom w:val="nil"/>
              <w:right w:val="nil"/>
            </w:tcBorders>
          </w:tcPr>
          <w:p w14:paraId="5FA31D6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South Korea</w:t>
            </w:r>
          </w:p>
        </w:tc>
        <w:tc>
          <w:tcPr>
            <w:tcW w:w="992" w:type="dxa"/>
            <w:tcBorders>
              <w:top w:val="nil"/>
              <w:left w:val="nil"/>
              <w:bottom w:val="nil"/>
              <w:right w:val="nil"/>
            </w:tcBorders>
          </w:tcPr>
          <w:p w14:paraId="0FAB978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Element-</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44E0650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11.41</w:t>
            </w:r>
          </w:p>
        </w:tc>
        <w:tc>
          <w:tcPr>
            <w:tcW w:w="708" w:type="dxa"/>
            <w:tcBorders>
              <w:top w:val="nil"/>
              <w:left w:val="nil"/>
              <w:bottom w:val="nil"/>
              <w:right w:val="nil"/>
            </w:tcBorders>
          </w:tcPr>
          <w:p w14:paraId="6F91126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0</w:t>
            </w:r>
          </w:p>
        </w:tc>
        <w:tc>
          <w:tcPr>
            <w:tcW w:w="851" w:type="dxa"/>
            <w:tcBorders>
              <w:top w:val="nil"/>
              <w:left w:val="nil"/>
              <w:bottom w:val="nil"/>
              <w:right w:val="nil"/>
            </w:tcBorders>
          </w:tcPr>
          <w:p w14:paraId="2B7C47E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51.68</w:t>
            </w:r>
          </w:p>
        </w:tc>
        <w:tc>
          <w:tcPr>
            <w:tcW w:w="992" w:type="dxa"/>
            <w:tcBorders>
              <w:top w:val="nil"/>
              <w:left w:val="nil"/>
              <w:bottom w:val="nil"/>
              <w:right w:val="nil"/>
            </w:tcBorders>
          </w:tcPr>
          <w:p w14:paraId="59DFF34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7F852D7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332DB79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7BE9372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w:t>
            </w:r>
          </w:p>
        </w:tc>
        <w:tc>
          <w:tcPr>
            <w:tcW w:w="1843" w:type="dxa"/>
            <w:tcBorders>
              <w:top w:val="nil"/>
              <w:left w:val="nil"/>
              <w:bottom w:val="nil"/>
              <w:right w:val="nil"/>
            </w:tcBorders>
          </w:tcPr>
          <w:p w14:paraId="3CF6CE4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Discrimination, well-being</w:t>
            </w:r>
          </w:p>
        </w:tc>
      </w:tr>
      <w:tr w:rsidR="00C80740" w:rsidRPr="00C80740" w14:paraId="7F1D9DC6" w14:textId="77777777" w:rsidTr="00217E86">
        <w:trPr>
          <w:trHeight w:val="397"/>
        </w:trPr>
        <w:tc>
          <w:tcPr>
            <w:tcW w:w="1128" w:type="dxa"/>
            <w:tcBorders>
              <w:top w:val="nil"/>
              <w:left w:val="nil"/>
              <w:bottom w:val="nil"/>
              <w:right w:val="nil"/>
            </w:tcBorders>
            <w:shd w:val="clear" w:color="auto" w:fill="auto"/>
          </w:tcPr>
          <w:p w14:paraId="5DECE94B"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Del Toro et al. (2021a)</w:t>
            </w:r>
          </w:p>
        </w:tc>
        <w:tc>
          <w:tcPr>
            <w:tcW w:w="1134" w:type="dxa"/>
            <w:tcBorders>
              <w:top w:val="nil"/>
              <w:left w:val="nil"/>
              <w:bottom w:val="nil"/>
              <w:right w:val="nil"/>
            </w:tcBorders>
            <w:shd w:val="clear" w:color="auto" w:fill="auto"/>
          </w:tcPr>
          <w:p w14:paraId="64BECB85" w14:textId="5D615900"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178</w:t>
            </w:r>
            <w:r w:rsidR="00474DC3" w:rsidRPr="00C80740">
              <w:rPr>
                <w:rFonts w:ascii="Times New Roman" w:hAnsi="Times New Roman"/>
                <w:color w:val="000000" w:themeColor="text1"/>
                <w:sz w:val="20"/>
                <w:szCs w:val="20"/>
              </w:rPr>
              <w:softHyphen/>
              <w:t>–</w:t>
            </w:r>
            <w:r w:rsidRPr="00C80740">
              <w:rPr>
                <w:rFonts w:ascii="Times New Roman" w:hAnsi="Times New Roman"/>
                <w:color w:val="000000" w:themeColor="text1"/>
                <w:sz w:val="20"/>
                <w:szCs w:val="20"/>
              </w:rPr>
              <w:t>214</w:t>
            </w:r>
          </w:p>
        </w:tc>
        <w:tc>
          <w:tcPr>
            <w:tcW w:w="993" w:type="dxa"/>
            <w:tcBorders>
              <w:top w:val="nil"/>
              <w:left w:val="nil"/>
              <w:bottom w:val="nil"/>
              <w:right w:val="nil"/>
            </w:tcBorders>
            <w:shd w:val="clear" w:color="auto" w:fill="auto"/>
          </w:tcPr>
          <w:p w14:paraId="06928F0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shd w:val="clear" w:color="auto" w:fill="auto"/>
          </w:tcPr>
          <w:p w14:paraId="3F85ADA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shd w:val="clear" w:color="auto" w:fill="auto"/>
          </w:tcPr>
          <w:p w14:paraId="0662A1C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10.95</w:t>
            </w:r>
          </w:p>
        </w:tc>
        <w:tc>
          <w:tcPr>
            <w:tcW w:w="708" w:type="dxa"/>
            <w:tcBorders>
              <w:top w:val="nil"/>
              <w:left w:val="nil"/>
              <w:bottom w:val="nil"/>
              <w:right w:val="nil"/>
            </w:tcBorders>
            <w:shd w:val="clear" w:color="auto" w:fill="auto"/>
          </w:tcPr>
          <w:p w14:paraId="10E604A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0</w:t>
            </w:r>
          </w:p>
        </w:tc>
        <w:tc>
          <w:tcPr>
            <w:tcW w:w="851" w:type="dxa"/>
            <w:tcBorders>
              <w:top w:val="nil"/>
              <w:left w:val="nil"/>
              <w:bottom w:val="nil"/>
              <w:right w:val="nil"/>
            </w:tcBorders>
            <w:shd w:val="clear" w:color="auto" w:fill="auto"/>
          </w:tcPr>
          <w:p w14:paraId="634E141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46.1</w:t>
            </w:r>
          </w:p>
        </w:tc>
        <w:tc>
          <w:tcPr>
            <w:tcW w:w="992" w:type="dxa"/>
            <w:tcBorders>
              <w:top w:val="nil"/>
              <w:left w:val="nil"/>
              <w:bottom w:val="nil"/>
              <w:right w:val="nil"/>
            </w:tcBorders>
            <w:shd w:val="clear" w:color="auto" w:fill="auto"/>
          </w:tcPr>
          <w:p w14:paraId="4565E63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shd w:val="clear" w:color="auto" w:fill="auto"/>
          </w:tcPr>
          <w:p w14:paraId="713D8B5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shd w:val="clear" w:color="auto" w:fill="auto"/>
          </w:tcPr>
          <w:p w14:paraId="6118889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shd w:val="clear" w:color="auto" w:fill="auto"/>
          </w:tcPr>
          <w:p w14:paraId="053DC56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Multiculturalism climate (being affirmed in one’s culture)</w:t>
            </w:r>
          </w:p>
        </w:tc>
        <w:tc>
          <w:tcPr>
            <w:tcW w:w="1843" w:type="dxa"/>
            <w:tcBorders>
              <w:top w:val="nil"/>
              <w:left w:val="nil"/>
              <w:bottom w:val="nil"/>
              <w:right w:val="nil"/>
            </w:tcBorders>
            <w:shd w:val="clear" w:color="auto" w:fill="auto"/>
          </w:tcPr>
          <w:p w14:paraId="2DCBD0F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Belonging, engagement</w:t>
            </w:r>
          </w:p>
        </w:tc>
      </w:tr>
      <w:tr w:rsidR="00C80740" w:rsidRPr="00C80740" w14:paraId="1E1CBB94" w14:textId="77777777" w:rsidTr="00217E86">
        <w:trPr>
          <w:trHeight w:val="397"/>
        </w:trPr>
        <w:tc>
          <w:tcPr>
            <w:tcW w:w="1128" w:type="dxa"/>
            <w:tcBorders>
              <w:top w:val="nil"/>
              <w:left w:val="nil"/>
              <w:bottom w:val="nil"/>
              <w:right w:val="nil"/>
            </w:tcBorders>
            <w:shd w:val="clear" w:color="auto" w:fill="auto"/>
          </w:tcPr>
          <w:p w14:paraId="2E3ABEA6"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Del Toro et al. (2021b)</w:t>
            </w:r>
          </w:p>
        </w:tc>
        <w:tc>
          <w:tcPr>
            <w:tcW w:w="1134" w:type="dxa"/>
            <w:tcBorders>
              <w:top w:val="nil"/>
              <w:left w:val="nil"/>
              <w:bottom w:val="nil"/>
              <w:right w:val="nil"/>
            </w:tcBorders>
            <w:shd w:val="clear" w:color="auto" w:fill="auto"/>
          </w:tcPr>
          <w:p w14:paraId="1EB0BAC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961</w:t>
            </w:r>
          </w:p>
        </w:tc>
        <w:tc>
          <w:tcPr>
            <w:tcW w:w="993" w:type="dxa"/>
            <w:tcBorders>
              <w:top w:val="nil"/>
              <w:left w:val="nil"/>
              <w:bottom w:val="nil"/>
              <w:right w:val="nil"/>
            </w:tcBorders>
            <w:shd w:val="clear" w:color="auto" w:fill="auto"/>
          </w:tcPr>
          <w:p w14:paraId="7CF9266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shd w:val="clear" w:color="auto" w:fill="auto"/>
          </w:tcPr>
          <w:p w14:paraId="7D43F2C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shd w:val="clear" w:color="auto" w:fill="auto"/>
          </w:tcPr>
          <w:p w14:paraId="32C655C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13.60</w:t>
            </w:r>
          </w:p>
        </w:tc>
        <w:tc>
          <w:tcPr>
            <w:tcW w:w="708" w:type="dxa"/>
            <w:tcBorders>
              <w:top w:val="nil"/>
              <w:left w:val="nil"/>
              <w:bottom w:val="nil"/>
              <w:right w:val="nil"/>
            </w:tcBorders>
            <w:shd w:val="clear" w:color="auto" w:fill="auto"/>
          </w:tcPr>
          <w:p w14:paraId="7DD65D4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0</w:t>
            </w:r>
          </w:p>
        </w:tc>
        <w:tc>
          <w:tcPr>
            <w:tcW w:w="851" w:type="dxa"/>
            <w:tcBorders>
              <w:top w:val="nil"/>
              <w:left w:val="nil"/>
              <w:bottom w:val="nil"/>
              <w:right w:val="nil"/>
            </w:tcBorders>
            <w:shd w:val="clear" w:color="auto" w:fill="auto"/>
          </w:tcPr>
          <w:p w14:paraId="23C57BC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50.4</w:t>
            </w:r>
          </w:p>
        </w:tc>
        <w:tc>
          <w:tcPr>
            <w:tcW w:w="992" w:type="dxa"/>
            <w:tcBorders>
              <w:top w:val="nil"/>
              <w:left w:val="nil"/>
              <w:bottom w:val="nil"/>
              <w:right w:val="nil"/>
            </w:tcBorders>
            <w:shd w:val="clear" w:color="auto" w:fill="auto"/>
          </w:tcPr>
          <w:p w14:paraId="6A298AD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shd w:val="clear" w:color="auto" w:fill="auto"/>
          </w:tcPr>
          <w:p w14:paraId="56BFE08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shd w:val="clear" w:color="auto" w:fill="auto"/>
          </w:tcPr>
          <w:p w14:paraId="1A164C8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shd w:val="clear" w:color="auto" w:fill="auto"/>
          </w:tcPr>
          <w:p w14:paraId="64829F9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Multiculturalism climate (being affirmed in ones one’s culture)</w:t>
            </w:r>
          </w:p>
        </w:tc>
        <w:tc>
          <w:tcPr>
            <w:tcW w:w="1843" w:type="dxa"/>
            <w:tcBorders>
              <w:top w:val="nil"/>
              <w:left w:val="nil"/>
              <w:bottom w:val="nil"/>
              <w:right w:val="nil"/>
            </w:tcBorders>
            <w:shd w:val="clear" w:color="auto" w:fill="auto"/>
          </w:tcPr>
          <w:p w14:paraId="02309DA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Achievement, belonging, discrimination</w:t>
            </w:r>
          </w:p>
        </w:tc>
      </w:tr>
      <w:tr w:rsidR="00C80740" w:rsidRPr="00C80740" w14:paraId="7430DA6E" w14:textId="77777777" w:rsidTr="00217E86">
        <w:trPr>
          <w:trHeight w:val="397"/>
        </w:trPr>
        <w:tc>
          <w:tcPr>
            <w:tcW w:w="1128" w:type="dxa"/>
            <w:tcBorders>
              <w:top w:val="nil"/>
              <w:left w:val="nil"/>
              <w:bottom w:val="nil"/>
              <w:right w:val="nil"/>
            </w:tcBorders>
            <w:shd w:val="clear" w:color="auto" w:fill="auto"/>
          </w:tcPr>
          <w:p w14:paraId="4F54E12D"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Del Toro et al. (2021c)</w:t>
            </w:r>
          </w:p>
        </w:tc>
        <w:tc>
          <w:tcPr>
            <w:tcW w:w="1134" w:type="dxa"/>
            <w:tcBorders>
              <w:top w:val="nil"/>
              <w:left w:val="nil"/>
              <w:bottom w:val="nil"/>
              <w:right w:val="nil"/>
            </w:tcBorders>
            <w:shd w:val="clear" w:color="auto" w:fill="auto"/>
          </w:tcPr>
          <w:p w14:paraId="064F65F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149</w:t>
            </w:r>
          </w:p>
        </w:tc>
        <w:tc>
          <w:tcPr>
            <w:tcW w:w="993" w:type="dxa"/>
            <w:tcBorders>
              <w:top w:val="nil"/>
              <w:left w:val="nil"/>
              <w:bottom w:val="nil"/>
              <w:right w:val="nil"/>
            </w:tcBorders>
            <w:shd w:val="clear" w:color="auto" w:fill="auto"/>
          </w:tcPr>
          <w:p w14:paraId="2F07C72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shd w:val="clear" w:color="auto" w:fill="auto"/>
          </w:tcPr>
          <w:p w14:paraId="586F871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shd w:val="clear" w:color="auto" w:fill="auto"/>
          </w:tcPr>
          <w:p w14:paraId="499D92F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10.84</w:t>
            </w:r>
          </w:p>
        </w:tc>
        <w:tc>
          <w:tcPr>
            <w:tcW w:w="708" w:type="dxa"/>
            <w:tcBorders>
              <w:top w:val="nil"/>
              <w:left w:val="nil"/>
              <w:bottom w:val="nil"/>
              <w:right w:val="nil"/>
            </w:tcBorders>
            <w:shd w:val="clear" w:color="auto" w:fill="auto"/>
          </w:tcPr>
          <w:p w14:paraId="3D1B9D8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100</w:t>
            </w:r>
          </w:p>
        </w:tc>
        <w:tc>
          <w:tcPr>
            <w:tcW w:w="851" w:type="dxa"/>
            <w:tcBorders>
              <w:top w:val="nil"/>
              <w:left w:val="nil"/>
              <w:bottom w:val="nil"/>
              <w:right w:val="nil"/>
            </w:tcBorders>
            <w:shd w:val="clear" w:color="auto" w:fill="auto"/>
          </w:tcPr>
          <w:p w14:paraId="67779D7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43</w:t>
            </w:r>
          </w:p>
        </w:tc>
        <w:tc>
          <w:tcPr>
            <w:tcW w:w="992" w:type="dxa"/>
            <w:tcBorders>
              <w:top w:val="nil"/>
              <w:left w:val="nil"/>
              <w:bottom w:val="nil"/>
              <w:right w:val="nil"/>
            </w:tcBorders>
            <w:shd w:val="clear" w:color="auto" w:fill="auto"/>
          </w:tcPr>
          <w:p w14:paraId="72E17C8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shd w:val="clear" w:color="auto" w:fill="auto"/>
          </w:tcPr>
          <w:p w14:paraId="4F73491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shd w:val="clear" w:color="auto" w:fill="auto"/>
          </w:tcPr>
          <w:p w14:paraId="14C8EA5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shd w:val="clear" w:color="auto" w:fill="auto"/>
          </w:tcPr>
          <w:p w14:paraId="7AD2579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Multiculturalism climate (being affirmed in ones one’s culture)</w:t>
            </w:r>
          </w:p>
        </w:tc>
        <w:tc>
          <w:tcPr>
            <w:tcW w:w="1843" w:type="dxa"/>
            <w:tcBorders>
              <w:top w:val="nil"/>
              <w:left w:val="nil"/>
              <w:bottom w:val="nil"/>
              <w:right w:val="nil"/>
            </w:tcBorders>
            <w:shd w:val="clear" w:color="auto" w:fill="auto"/>
          </w:tcPr>
          <w:p w14:paraId="7277ACE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Engagement </w:t>
            </w:r>
          </w:p>
        </w:tc>
      </w:tr>
      <w:tr w:rsidR="00C80740" w:rsidRPr="00C80740" w14:paraId="0FE43BC5" w14:textId="77777777" w:rsidTr="00217E86">
        <w:trPr>
          <w:trHeight w:val="397"/>
        </w:trPr>
        <w:tc>
          <w:tcPr>
            <w:tcW w:w="1128" w:type="dxa"/>
            <w:tcBorders>
              <w:top w:val="nil"/>
              <w:left w:val="nil"/>
              <w:bottom w:val="nil"/>
              <w:right w:val="nil"/>
            </w:tcBorders>
            <w:shd w:val="clear" w:color="auto" w:fill="auto"/>
          </w:tcPr>
          <w:p w14:paraId="113896F0"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Demmings</w:t>
            </w:r>
            <w:proofErr w:type="spellEnd"/>
            <w:r w:rsidRPr="00C80740">
              <w:rPr>
                <w:rFonts w:ascii="Times New Roman" w:hAnsi="Times New Roman"/>
                <w:color w:val="000000" w:themeColor="text1"/>
                <w:sz w:val="20"/>
                <w:szCs w:val="20"/>
              </w:rPr>
              <w:t xml:space="preserve"> (2011) </w:t>
            </w:r>
            <w:r w:rsidRPr="00C80740">
              <w:rPr>
                <w:rFonts w:ascii="Times New Roman" w:hAnsi="Times New Roman"/>
                <w:color w:val="000000" w:themeColor="text1"/>
                <w:sz w:val="20"/>
                <w:szCs w:val="20"/>
                <w:vertAlign w:val="superscript"/>
              </w:rPr>
              <w:t>b</w:t>
            </w:r>
          </w:p>
        </w:tc>
        <w:tc>
          <w:tcPr>
            <w:tcW w:w="1134" w:type="dxa"/>
            <w:tcBorders>
              <w:top w:val="nil"/>
              <w:left w:val="nil"/>
              <w:bottom w:val="nil"/>
              <w:right w:val="nil"/>
            </w:tcBorders>
            <w:shd w:val="clear" w:color="auto" w:fill="auto"/>
          </w:tcPr>
          <w:p w14:paraId="43033B1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76</w:t>
            </w:r>
          </w:p>
        </w:tc>
        <w:tc>
          <w:tcPr>
            <w:tcW w:w="993" w:type="dxa"/>
            <w:tcBorders>
              <w:top w:val="nil"/>
              <w:left w:val="nil"/>
              <w:bottom w:val="nil"/>
              <w:right w:val="nil"/>
            </w:tcBorders>
            <w:shd w:val="clear" w:color="auto" w:fill="auto"/>
          </w:tcPr>
          <w:p w14:paraId="6DFEF39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shd w:val="clear" w:color="auto" w:fill="auto"/>
          </w:tcPr>
          <w:p w14:paraId="68D4BD7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shd w:val="clear" w:color="auto" w:fill="auto"/>
          </w:tcPr>
          <w:p w14:paraId="4474E8E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15.9</w:t>
            </w:r>
          </w:p>
        </w:tc>
        <w:tc>
          <w:tcPr>
            <w:tcW w:w="708" w:type="dxa"/>
            <w:tcBorders>
              <w:top w:val="nil"/>
              <w:left w:val="nil"/>
              <w:bottom w:val="nil"/>
              <w:right w:val="nil"/>
            </w:tcBorders>
            <w:shd w:val="clear" w:color="auto" w:fill="auto"/>
          </w:tcPr>
          <w:p w14:paraId="5416BC2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40.79</w:t>
            </w:r>
          </w:p>
        </w:tc>
        <w:tc>
          <w:tcPr>
            <w:tcW w:w="851" w:type="dxa"/>
            <w:tcBorders>
              <w:top w:val="nil"/>
              <w:left w:val="nil"/>
              <w:bottom w:val="nil"/>
              <w:right w:val="nil"/>
            </w:tcBorders>
            <w:shd w:val="clear" w:color="auto" w:fill="auto"/>
          </w:tcPr>
          <w:p w14:paraId="073C274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57.89</w:t>
            </w:r>
          </w:p>
        </w:tc>
        <w:tc>
          <w:tcPr>
            <w:tcW w:w="992" w:type="dxa"/>
            <w:tcBorders>
              <w:top w:val="nil"/>
              <w:left w:val="nil"/>
              <w:bottom w:val="nil"/>
              <w:right w:val="nil"/>
            </w:tcBorders>
            <w:shd w:val="clear" w:color="auto" w:fill="auto"/>
          </w:tcPr>
          <w:p w14:paraId="29BB170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shd w:val="clear" w:color="auto" w:fill="auto"/>
          </w:tcPr>
          <w:p w14:paraId="096FFBC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shd w:val="clear" w:color="auto" w:fill="auto"/>
          </w:tcPr>
          <w:p w14:paraId="281BDC8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shd w:val="clear" w:color="auto" w:fill="auto"/>
          </w:tcPr>
          <w:p w14:paraId="4FE75CC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(overall/mixed)</w:t>
            </w:r>
          </w:p>
        </w:tc>
        <w:tc>
          <w:tcPr>
            <w:tcW w:w="1843" w:type="dxa"/>
            <w:tcBorders>
              <w:top w:val="nil"/>
              <w:left w:val="nil"/>
              <w:bottom w:val="nil"/>
              <w:right w:val="nil"/>
            </w:tcBorders>
            <w:shd w:val="clear" w:color="auto" w:fill="auto"/>
          </w:tcPr>
          <w:p w14:paraId="79DF8AF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attitudes</w:t>
            </w:r>
          </w:p>
        </w:tc>
      </w:tr>
      <w:tr w:rsidR="00C80740" w:rsidRPr="00C80740" w14:paraId="1674E970" w14:textId="77777777" w:rsidTr="00217E86">
        <w:trPr>
          <w:trHeight w:val="397"/>
        </w:trPr>
        <w:tc>
          <w:tcPr>
            <w:tcW w:w="1128" w:type="dxa"/>
            <w:tcBorders>
              <w:top w:val="nil"/>
              <w:left w:val="nil"/>
              <w:bottom w:val="nil"/>
              <w:right w:val="nil"/>
            </w:tcBorders>
            <w:shd w:val="clear" w:color="auto" w:fill="auto"/>
          </w:tcPr>
          <w:p w14:paraId="41D5B408"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D’hondt</w:t>
            </w:r>
            <w:proofErr w:type="spellEnd"/>
            <w:r w:rsidRPr="00C80740">
              <w:rPr>
                <w:rFonts w:ascii="Times New Roman" w:hAnsi="Times New Roman"/>
                <w:color w:val="000000" w:themeColor="text1"/>
                <w:sz w:val="20"/>
                <w:szCs w:val="20"/>
              </w:rPr>
              <w:t xml:space="preserve"> et al. (2021)</w:t>
            </w:r>
          </w:p>
        </w:tc>
        <w:tc>
          <w:tcPr>
            <w:tcW w:w="1134" w:type="dxa"/>
            <w:tcBorders>
              <w:top w:val="nil"/>
              <w:left w:val="nil"/>
              <w:bottom w:val="nil"/>
              <w:right w:val="nil"/>
            </w:tcBorders>
            <w:shd w:val="clear" w:color="auto" w:fill="auto"/>
          </w:tcPr>
          <w:p w14:paraId="3E686AFA" w14:textId="42C0BF1F"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w:t>
            </w:r>
            <w:r w:rsidR="00474DC3"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866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xml:space="preserve">), 849 (min.) </w:t>
            </w:r>
          </w:p>
        </w:tc>
        <w:tc>
          <w:tcPr>
            <w:tcW w:w="993" w:type="dxa"/>
            <w:tcBorders>
              <w:top w:val="nil"/>
              <w:left w:val="nil"/>
              <w:bottom w:val="nil"/>
              <w:right w:val="nil"/>
            </w:tcBorders>
            <w:shd w:val="clear" w:color="auto" w:fill="auto"/>
          </w:tcPr>
          <w:p w14:paraId="46DCCB0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Belgium</w:t>
            </w:r>
          </w:p>
        </w:tc>
        <w:tc>
          <w:tcPr>
            <w:tcW w:w="992" w:type="dxa"/>
            <w:tcBorders>
              <w:top w:val="nil"/>
              <w:left w:val="nil"/>
              <w:bottom w:val="nil"/>
              <w:right w:val="nil"/>
            </w:tcBorders>
            <w:shd w:val="clear" w:color="auto" w:fill="auto"/>
          </w:tcPr>
          <w:p w14:paraId="1F653C4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shd w:val="clear" w:color="auto" w:fill="auto"/>
          </w:tcPr>
          <w:p w14:paraId="09C587B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w:t>
            </w:r>
          </w:p>
        </w:tc>
        <w:tc>
          <w:tcPr>
            <w:tcW w:w="708" w:type="dxa"/>
            <w:tcBorders>
              <w:top w:val="nil"/>
              <w:left w:val="nil"/>
              <w:bottom w:val="nil"/>
              <w:right w:val="nil"/>
            </w:tcBorders>
            <w:shd w:val="clear" w:color="auto" w:fill="auto"/>
          </w:tcPr>
          <w:p w14:paraId="79F46C3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Sep-</w:t>
            </w:r>
            <w:proofErr w:type="spellStart"/>
            <w:r w:rsidRPr="00C80740">
              <w:rPr>
                <w:rFonts w:ascii="Times New Roman" w:hAnsi="Times New Roman"/>
                <w:color w:val="000000" w:themeColor="text1"/>
                <w:sz w:val="20"/>
                <w:szCs w:val="20"/>
              </w:rPr>
              <w:t>arate</w:t>
            </w:r>
            <w:proofErr w:type="spellEnd"/>
            <w:r w:rsidRPr="00C80740">
              <w:rPr>
                <w:rFonts w:ascii="Times New Roman" w:hAnsi="Times New Roman"/>
                <w:color w:val="000000" w:themeColor="text1"/>
                <w:sz w:val="20"/>
                <w:szCs w:val="20"/>
              </w:rPr>
              <w:t xml:space="preserve"> corr. for min./</w:t>
            </w:r>
            <w:proofErr w:type="spellStart"/>
            <w:r w:rsidRPr="00C80740">
              <w:rPr>
                <w:rFonts w:ascii="Times New Roman" w:hAnsi="Times New Roman"/>
                <w:color w:val="000000" w:themeColor="text1"/>
                <w:sz w:val="20"/>
                <w:szCs w:val="20"/>
              </w:rPr>
              <w:t>maj.</w:t>
            </w:r>
            <w:proofErr w:type="spellEnd"/>
          </w:p>
        </w:tc>
        <w:tc>
          <w:tcPr>
            <w:tcW w:w="851" w:type="dxa"/>
            <w:tcBorders>
              <w:top w:val="nil"/>
              <w:left w:val="nil"/>
              <w:bottom w:val="nil"/>
              <w:right w:val="nil"/>
            </w:tcBorders>
            <w:shd w:val="clear" w:color="auto" w:fill="auto"/>
          </w:tcPr>
          <w:p w14:paraId="30E87A0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49.4</w:t>
            </w:r>
          </w:p>
        </w:tc>
        <w:tc>
          <w:tcPr>
            <w:tcW w:w="992" w:type="dxa"/>
            <w:tcBorders>
              <w:top w:val="nil"/>
              <w:left w:val="nil"/>
              <w:bottom w:val="nil"/>
              <w:right w:val="nil"/>
            </w:tcBorders>
            <w:shd w:val="clear" w:color="auto" w:fill="auto"/>
          </w:tcPr>
          <w:p w14:paraId="619E6F1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shd w:val="clear" w:color="auto" w:fill="auto"/>
          </w:tcPr>
          <w:p w14:paraId="16183AD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shd w:val="clear" w:color="auto" w:fill="auto"/>
          </w:tcPr>
          <w:p w14:paraId="3A97200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shd w:val="clear" w:color="auto" w:fill="auto"/>
          </w:tcPr>
          <w:p w14:paraId="52B3998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Multiculturalism climate (important differences)</w:t>
            </w:r>
          </w:p>
        </w:tc>
        <w:tc>
          <w:tcPr>
            <w:tcW w:w="1843" w:type="dxa"/>
            <w:tcBorders>
              <w:top w:val="nil"/>
              <w:left w:val="nil"/>
              <w:bottom w:val="nil"/>
              <w:right w:val="nil"/>
            </w:tcBorders>
            <w:shd w:val="clear" w:color="auto" w:fill="auto"/>
          </w:tcPr>
          <w:p w14:paraId="4F15E81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Discrimination</w:t>
            </w:r>
          </w:p>
        </w:tc>
      </w:tr>
      <w:tr w:rsidR="00C80740" w:rsidRPr="00C80740" w14:paraId="77F5ADC4" w14:textId="77777777" w:rsidTr="00217E86">
        <w:trPr>
          <w:trHeight w:val="397"/>
        </w:trPr>
        <w:tc>
          <w:tcPr>
            <w:tcW w:w="1128" w:type="dxa"/>
            <w:tcBorders>
              <w:top w:val="nil"/>
              <w:left w:val="nil"/>
              <w:bottom w:val="nil"/>
              <w:right w:val="nil"/>
            </w:tcBorders>
            <w:shd w:val="clear" w:color="auto" w:fill="auto"/>
          </w:tcPr>
          <w:p w14:paraId="1E2C1A92"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Dickson et al. (2016)</w:t>
            </w:r>
          </w:p>
        </w:tc>
        <w:tc>
          <w:tcPr>
            <w:tcW w:w="1134" w:type="dxa"/>
            <w:tcBorders>
              <w:top w:val="nil"/>
              <w:left w:val="nil"/>
              <w:bottom w:val="nil"/>
              <w:right w:val="nil"/>
            </w:tcBorders>
            <w:shd w:val="clear" w:color="auto" w:fill="auto"/>
          </w:tcPr>
          <w:p w14:paraId="1D04255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748</w:t>
            </w:r>
          </w:p>
        </w:tc>
        <w:tc>
          <w:tcPr>
            <w:tcW w:w="993" w:type="dxa"/>
            <w:tcBorders>
              <w:top w:val="nil"/>
              <w:left w:val="nil"/>
              <w:bottom w:val="nil"/>
              <w:right w:val="nil"/>
            </w:tcBorders>
            <w:shd w:val="clear" w:color="auto" w:fill="auto"/>
          </w:tcPr>
          <w:p w14:paraId="4318327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shd w:val="clear" w:color="auto" w:fill="auto"/>
          </w:tcPr>
          <w:p w14:paraId="12551F9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shd w:val="clear" w:color="auto" w:fill="auto"/>
          </w:tcPr>
          <w:p w14:paraId="66A93F8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12.71</w:t>
            </w:r>
          </w:p>
        </w:tc>
        <w:tc>
          <w:tcPr>
            <w:tcW w:w="708" w:type="dxa"/>
            <w:tcBorders>
              <w:top w:val="nil"/>
              <w:left w:val="nil"/>
              <w:bottom w:val="nil"/>
              <w:right w:val="nil"/>
            </w:tcBorders>
            <w:shd w:val="clear" w:color="auto" w:fill="auto"/>
          </w:tcPr>
          <w:p w14:paraId="05F6812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17.1</w:t>
            </w:r>
          </w:p>
        </w:tc>
        <w:tc>
          <w:tcPr>
            <w:tcW w:w="851" w:type="dxa"/>
            <w:tcBorders>
              <w:top w:val="nil"/>
              <w:left w:val="nil"/>
              <w:bottom w:val="nil"/>
              <w:right w:val="nil"/>
            </w:tcBorders>
            <w:shd w:val="clear" w:color="auto" w:fill="auto"/>
          </w:tcPr>
          <w:p w14:paraId="5CC457C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49.9</w:t>
            </w:r>
          </w:p>
        </w:tc>
        <w:tc>
          <w:tcPr>
            <w:tcW w:w="992" w:type="dxa"/>
            <w:tcBorders>
              <w:top w:val="nil"/>
              <w:left w:val="nil"/>
              <w:bottom w:val="nil"/>
              <w:right w:val="nil"/>
            </w:tcBorders>
            <w:shd w:val="clear" w:color="auto" w:fill="auto"/>
          </w:tcPr>
          <w:p w14:paraId="73676A9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shd w:val="clear" w:color="auto" w:fill="auto"/>
          </w:tcPr>
          <w:p w14:paraId="617211A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shd w:val="clear" w:color="auto" w:fill="auto"/>
          </w:tcPr>
          <w:p w14:paraId="701B2C6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shd w:val="clear" w:color="auto" w:fill="auto"/>
          </w:tcPr>
          <w:p w14:paraId="5D840A6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Multiculturalism climate (overall/mixed)</w:t>
            </w:r>
          </w:p>
        </w:tc>
        <w:tc>
          <w:tcPr>
            <w:tcW w:w="1843" w:type="dxa"/>
            <w:tcBorders>
              <w:top w:val="nil"/>
              <w:left w:val="nil"/>
              <w:bottom w:val="nil"/>
              <w:right w:val="nil"/>
            </w:tcBorders>
            <w:shd w:val="clear" w:color="auto" w:fill="auto"/>
          </w:tcPr>
          <w:p w14:paraId="2D8F928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Belonging</w:t>
            </w:r>
          </w:p>
        </w:tc>
      </w:tr>
      <w:tr w:rsidR="00C80740" w:rsidRPr="00C80740" w14:paraId="69CCD640" w14:textId="77777777" w:rsidTr="00217E86">
        <w:trPr>
          <w:trHeight w:val="397"/>
        </w:trPr>
        <w:tc>
          <w:tcPr>
            <w:tcW w:w="1128" w:type="dxa"/>
            <w:tcBorders>
              <w:top w:val="nil"/>
              <w:left w:val="nil"/>
              <w:bottom w:val="nil"/>
              <w:right w:val="nil"/>
            </w:tcBorders>
            <w:shd w:val="clear" w:color="auto" w:fill="auto"/>
          </w:tcPr>
          <w:p w14:paraId="27183F27"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Eckstein et al. (2021)</w:t>
            </w:r>
          </w:p>
        </w:tc>
        <w:tc>
          <w:tcPr>
            <w:tcW w:w="1134" w:type="dxa"/>
            <w:tcBorders>
              <w:top w:val="nil"/>
              <w:left w:val="nil"/>
              <w:bottom w:val="nil"/>
              <w:right w:val="nil"/>
            </w:tcBorders>
            <w:shd w:val="clear" w:color="auto" w:fill="auto"/>
          </w:tcPr>
          <w:p w14:paraId="683B73E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1,292 students/ 73 teachers</w:t>
            </w:r>
          </w:p>
        </w:tc>
        <w:tc>
          <w:tcPr>
            <w:tcW w:w="993" w:type="dxa"/>
            <w:tcBorders>
              <w:top w:val="nil"/>
              <w:left w:val="nil"/>
              <w:bottom w:val="nil"/>
              <w:right w:val="nil"/>
            </w:tcBorders>
            <w:shd w:val="clear" w:color="auto" w:fill="auto"/>
          </w:tcPr>
          <w:p w14:paraId="4BD9B88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Germany</w:t>
            </w:r>
          </w:p>
        </w:tc>
        <w:tc>
          <w:tcPr>
            <w:tcW w:w="992" w:type="dxa"/>
            <w:tcBorders>
              <w:top w:val="nil"/>
              <w:left w:val="nil"/>
              <w:bottom w:val="nil"/>
              <w:right w:val="nil"/>
            </w:tcBorders>
            <w:shd w:val="clear" w:color="auto" w:fill="auto"/>
          </w:tcPr>
          <w:p w14:paraId="7A8A31C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shd w:val="clear" w:color="auto" w:fill="auto"/>
          </w:tcPr>
          <w:p w14:paraId="22A43B0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13.86</w:t>
            </w:r>
          </w:p>
        </w:tc>
        <w:tc>
          <w:tcPr>
            <w:tcW w:w="708" w:type="dxa"/>
            <w:tcBorders>
              <w:top w:val="nil"/>
              <w:left w:val="nil"/>
              <w:bottom w:val="nil"/>
              <w:right w:val="nil"/>
            </w:tcBorders>
            <w:shd w:val="clear" w:color="auto" w:fill="auto"/>
          </w:tcPr>
          <w:p w14:paraId="1178EA6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98.8</w:t>
            </w:r>
          </w:p>
        </w:tc>
        <w:tc>
          <w:tcPr>
            <w:tcW w:w="851" w:type="dxa"/>
            <w:tcBorders>
              <w:top w:val="nil"/>
              <w:left w:val="nil"/>
              <w:bottom w:val="nil"/>
              <w:right w:val="nil"/>
            </w:tcBorders>
            <w:shd w:val="clear" w:color="auto" w:fill="auto"/>
          </w:tcPr>
          <w:p w14:paraId="66C49AF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51.8</w:t>
            </w:r>
          </w:p>
        </w:tc>
        <w:tc>
          <w:tcPr>
            <w:tcW w:w="992" w:type="dxa"/>
            <w:tcBorders>
              <w:top w:val="nil"/>
              <w:left w:val="nil"/>
              <w:bottom w:val="nil"/>
              <w:right w:val="nil"/>
            </w:tcBorders>
            <w:shd w:val="clear" w:color="auto" w:fill="auto"/>
          </w:tcPr>
          <w:p w14:paraId="1F7944F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shd w:val="clear" w:color="auto" w:fill="auto"/>
          </w:tcPr>
          <w:p w14:paraId="0A5714F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 longitudinal</w:t>
            </w:r>
          </w:p>
        </w:tc>
        <w:tc>
          <w:tcPr>
            <w:tcW w:w="1280" w:type="dxa"/>
            <w:tcBorders>
              <w:top w:val="nil"/>
              <w:left w:val="nil"/>
              <w:bottom w:val="nil"/>
              <w:right w:val="nil"/>
            </w:tcBorders>
            <w:shd w:val="clear" w:color="auto" w:fill="auto"/>
          </w:tcPr>
          <w:p w14:paraId="49CC16C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shd w:val="clear" w:color="auto" w:fill="auto"/>
          </w:tcPr>
          <w:p w14:paraId="3592C25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Multiculturalism climate (important differences)</w:t>
            </w:r>
          </w:p>
        </w:tc>
        <w:tc>
          <w:tcPr>
            <w:tcW w:w="1843" w:type="dxa"/>
            <w:tcBorders>
              <w:top w:val="nil"/>
              <w:left w:val="nil"/>
              <w:bottom w:val="nil"/>
              <w:right w:val="nil"/>
            </w:tcBorders>
            <w:shd w:val="clear" w:color="auto" w:fill="auto"/>
          </w:tcPr>
          <w:p w14:paraId="5A36224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attitudes, belonging</w:t>
            </w:r>
          </w:p>
        </w:tc>
      </w:tr>
      <w:tr w:rsidR="00C80740" w:rsidRPr="00C80740" w14:paraId="33626337" w14:textId="77777777" w:rsidTr="00217E86">
        <w:trPr>
          <w:trHeight w:val="397"/>
        </w:trPr>
        <w:tc>
          <w:tcPr>
            <w:tcW w:w="1128" w:type="dxa"/>
            <w:tcBorders>
              <w:top w:val="nil"/>
              <w:left w:val="nil"/>
              <w:bottom w:val="nil"/>
              <w:right w:val="nil"/>
            </w:tcBorders>
            <w:shd w:val="clear" w:color="auto" w:fill="auto"/>
          </w:tcPr>
          <w:p w14:paraId="72444FC1"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Engen (2010) </w:t>
            </w:r>
            <w:r w:rsidRPr="00C80740">
              <w:rPr>
                <w:rFonts w:ascii="Times New Roman" w:hAnsi="Times New Roman"/>
                <w:color w:val="000000" w:themeColor="text1"/>
                <w:sz w:val="20"/>
                <w:szCs w:val="20"/>
                <w:vertAlign w:val="superscript"/>
              </w:rPr>
              <w:t>b</w:t>
            </w:r>
          </w:p>
        </w:tc>
        <w:tc>
          <w:tcPr>
            <w:tcW w:w="1134" w:type="dxa"/>
            <w:tcBorders>
              <w:top w:val="nil"/>
              <w:left w:val="nil"/>
              <w:bottom w:val="nil"/>
              <w:right w:val="nil"/>
            </w:tcBorders>
            <w:shd w:val="clear" w:color="auto" w:fill="auto"/>
          </w:tcPr>
          <w:p w14:paraId="41B49EA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73</w:t>
            </w:r>
          </w:p>
        </w:tc>
        <w:tc>
          <w:tcPr>
            <w:tcW w:w="993" w:type="dxa"/>
            <w:tcBorders>
              <w:top w:val="nil"/>
              <w:left w:val="nil"/>
              <w:bottom w:val="nil"/>
              <w:right w:val="nil"/>
            </w:tcBorders>
            <w:shd w:val="clear" w:color="auto" w:fill="auto"/>
          </w:tcPr>
          <w:p w14:paraId="4936D96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shd w:val="clear" w:color="auto" w:fill="auto"/>
          </w:tcPr>
          <w:p w14:paraId="583F773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shd w:val="clear" w:color="auto" w:fill="auto"/>
          </w:tcPr>
          <w:p w14:paraId="15CCA22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13.56</w:t>
            </w:r>
          </w:p>
        </w:tc>
        <w:tc>
          <w:tcPr>
            <w:tcW w:w="708" w:type="dxa"/>
            <w:tcBorders>
              <w:top w:val="nil"/>
              <w:left w:val="nil"/>
              <w:bottom w:val="nil"/>
              <w:right w:val="nil"/>
            </w:tcBorders>
            <w:shd w:val="clear" w:color="auto" w:fill="auto"/>
          </w:tcPr>
          <w:p w14:paraId="667504E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0</w:t>
            </w:r>
          </w:p>
        </w:tc>
        <w:tc>
          <w:tcPr>
            <w:tcW w:w="851" w:type="dxa"/>
            <w:tcBorders>
              <w:top w:val="nil"/>
              <w:left w:val="nil"/>
              <w:bottom w:val="nil"/>
              <w:right w:val="nil"/>
            </w:tcBorders>
            <w:shd w:val="clear" w:color="auto" w:fill="auto"/>
          </w:tcPr>
          <w:p w14:paraId="324A439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56.16</w:t>
            </w:r>
          </w:p>
        </w:tc>
        <w:tc>
          <w:tcPr>
            <w:tcW w:w="992" w:type="dxa"/>
            <w:tcBorders>
              <w:top w:val="nil"/>
              <w:left w:val="nil"/>
              <w:bottom w:val="nil"/>
              <w:right w:val="nil"/>
            </w:tcBorders>
            <w:shd w:val="clear" w:color="auto" w:fill="auto"/>
          </w:tcPr>
          <w:p w14:paraId="660F2B9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shd w:val="clear" w:color="auto" w:fill="auto"/>
          </w:tcPr>
          <w:p w14:paraId="6F07AA0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shd w:val="clear" w:color="auto" w:fill="auto"/>
          </w:tcPr>
          <w:p w14:paraId="1413940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shd w:val="clear" w:color="auto" w:fill="auto"/>
          </w:tcPr>
          <w:p w14:paraId="4E22D28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Intergroup contact theory (overall/mixed) </w:t>
            </w:r>
          </w:p>
        </w:tc>
        <w:tc>
          <w:tcPr>
            <w:tcW w:w="1843" w:type="dxa"/>
            <w:tcBorders>
              <w:top w:val="nil"/>
              <w:left w:val="nil"/>
              <w:bottom w:val="nil"/>
              <w:right w:val="nil"/>
            </w:tcBorders>
            <w:shd w:val="clear" w:color="auto" w:fill="auto"/>
          </w:tcPr>
          <w:p w14:paraId="28F3FDF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Belonging, achievement</w:t>
            </w:r>
          </w:p>
        </w:tc>
      </w:tr>
      <w:tr w:rsidR="00C80740" w:rsidRPr="00C80740" w14:paraId="151337BB" w14:textId="77777777" w:rsidTr="00217E86">
        <w:trPr>
          <w:trHeight w:val="397"/>
        </w:trPr>
        <w:tc>
          <w:tcPr>
            <w:tcW w:w="1128" w:type="dxa"/>
            <w:tcBorders>
              <w:top w:val="nil"/>
              <w:left w:val="nil"/>
              <w:bottom w:val="nil"/>
              <w:right w:val="nil"/>
            </w:tcBorders>
            <w:shd w:val="clear" w:color="auto" w:fill="auto"/>
          </w:tcPr>
          <w:p w14:paraId="60850C32"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Garcia &amp; Chun (2016)</w:t>
            </w:r>
          </w:p>
        </w:tc>
        <w:tc>
          <w:tcPr>
            <w:tcW w:w="1134" w:type="dxa"/>
            <w:tcBorders>
              <w:top w:val="nil"/>
              <w:left w:val="nil"/>
              <w:bottom w:val="nil"/>
              <w:right w:val="nil"/>
            </w:tcBorders>
            <w:shd w:val="clear" w:color="auto" w:fill="auto"/>
          </w:tcPr>
          <w:p w14:paraId="6B31C47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110</w:t>
            </w:r>
          </w:p>
        </w:tc>
        <w:tc>
          <w:tcPr>
            <w:tcW w:w="993" w:type="dxa"/>
            <w:tcBorders>
              <w:top w:val="nil"/>
              <w:left w:val="nil"/>
              <w:bottom w:val="nil"/>
              <w:right w:val="nil"/>
            </w:tcBorders>
            <w:shd w:val="clear" w:color="auto" w:fill="auto"/>
          </w:tcPr>
          <w:p w14:paraId="6F4BBF9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shd w:val="clear" w:color="auto" w:fill="auto"/>
          </w:tcPr>
          <w:p w14:paraId="48019EC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shd w:val="clear" w:color="auto" w:fill="auto"/>
          </w:tcPr>
          <w:p w14:paraId="0134340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12.91</w:t>
            </w:r>
          </w:p>
        </w:tc>
        <w:tc>
          <w:tcPr>
            <w:tcW w:w="708" w:type="dxa"/>
            <w:tcBorders>
              <w:top w:val="nil"/>
              <w:left w:val="nil"/>
              <w:bottom w:val="nil"/>
              <w:right w:val="nil"/>
            </w:tcBorders>
            <w:shd w:val="clear" w:color="auto" w:fill="auto"/>
          </w:tcPr>
          <w:p w14:paraId="4ABD735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0</w:t>
            </w:r>
          </w:p>
        </w:tc>
        <w:tc>
          <w:tcPr>
            <w:tcW w:w="851" w:type="dxa"/>
            <w:tcBorders>
              <w:top w:val="nil"/>
              <w:left w:val="nil"/>
              <w:bottom w:val="nil"/>
              <w:right w:val="nil"/>
            </w:tcBorders>
            <w:shd w:val="clear" w:color="auto" w:fill="auto"/>
          </w:tcPr>
          <w:p w14:paraId="60FEDFA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55</w:t>
            </w:r>
          </w:p>
        </w:tc>
        <w:tc>
          <w:tcPr>
            <w:tcW w:w="992" w:type="dxa"/>
            <w:tcBorders>
              <w:top w:val="nil"/>
              <w:left w:val="nil"/>
              <w:bottom w:val="nil"/>
              <w:right w:val="nil"/>
            </w:tcBorders>
            <w:shd w:val="clear" w:color="auto" w:fill="auto"/>
          </w:tcPr>
          <w:p w14:paraId="2CD698B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shd w:val="clear" w:color="auto" w:fill="auto"/>
          </w:tcPr>
          <w:p w14:paraId="3FAE04F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shd w:val="clear" w:color="auto" w:fill="auto"/>
          </w:tcPr>
          <w:p w14:paraId="1201591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shd w:val="clear" w:color="auto" w:fill="auto"/>
          </w:tcPr>
          <w:p w14:paraId="58C292C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Multiculturalism climate (overall/mixed)</w:t>
            </w:r>
          </w:p>
        </w:tc>
        <w:tc>
          <w:tcPr>
            <w:tcW w:w="1843" w:type="dxa"/>
            <w:tcBorders>
              <w:top w:val="nil"/>
              <w:left w:val="nil"/>
              <w:bottom w:val="nil"/>
              <w:right w:val="nil"/>
            </w:tcBorders>
            <w:shd w:val="clear" w:color="auto" w:fill="auto"/>
          </w:tcPr>
          <w:p w14:paraId="3B85BF9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Motivation, achievement </w:t>
            </w:r>
          </w:p>
        </w:tc>
      </w:tr>
      <w:tr w:rsidR="00C80740" w:rsidRPr="00C80740" w14:paraId="37605B82" w14:textId="77777777" w:rsidTr="00217E86">
        <w:trPr>
          <w:trHeight w:val="397"/>
        </w:trPr>
        <w:tc>
          <w:tcPr>
            <w:tcW w:w="1128" w:type="dxa"/>
            <w:tcBorders>
              <w:top w:val="nil"/>
              <w:left w:val="nil"/>
              <w:bottom w:val="nil"/>
              <w:right w:val="nil"/>
            </w:tcBorders>
            <w:shd w:val="clear" w:color="auto" w:fill="auto"/>
          </w:tcPr>
          <w:p w14:paraId="1D4DC5CC" w14:textId="4609CABF"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Geerlings</w:t>
            </w:r>
            <w:proofErr w:type="spellEnd"/>
            <w:r w:rsidRPr="00C80740">
              <w:rPr>
                <w:rFonts w:ascii="Times New Roman" w:hAnsi="Times New Roman"/>
                <w:color w:val="000000" w:themeColor="text1"/>
                <w:sz w:val="20"/>
                <w:szCs w:val="20"/>
              </w:rPr>
              <w:t xml:space="preserve"> et al</w:t>
            </w:r>
            <w:r w:rsidR="00AE15AA"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 xml:space="preserve"> (2019)</w:t>
            </w:r>
          </w:p>
        </w:tc>
        <w:tc>
          <w:tcPr>
            <w:tcW w:w="1134" w:type="dxa"/>
            <w:tcBorders>
              <w:top w:val="nil"/>
              <w:left w:val="nil"/>
              <w:bottom w:val="nil"/>
              <w:right w:val="nil"/>
            </w:tcBorders>
            <w:shd w:val="clear" w:color="auto" w:fill="auto"/>
          </w:tcPr>
          <w:p w14:paraId="4BA9D3D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315</w:t>
            </w:r>
          </w:p>
        </w:tc>
        <w:tc>
          <w:tcPr>
            <w:tcW w:w="993" w:type="dxa"/>
            <w:tcBorders>
              <w:top w:val="nil"/>
              <w:left w:val="nil"/>
              <w:bottom w:val="nil"/>
              <w:right w:val="nil"/>
            </w:tcBorders>
            <w:shd w:val="clear" w:color="auto" w:fill="auto"/>
          </w:tcPr>
          <w:p w14:paraId="4D2FAEF3" w14:textId="77777777" w:rsidR="009917BF" w:rsidRPr="00C80740" w:rsidRDefault="009917BF" w:rsidP="00217E86">
            <w:pPr>
              <w:contextualSpacing/>
              <w:jc w:val="center"/>
              <w:rPr>
                <w:rFonts w:ascii="Times New Roman" w:hAnsi="Times New Roman"/>
                <w:color w:val="000000" w:themeColor="text1"/>
                <w:sz w:val="20"/>
                <w:szCs w:val="20"/>
              </w:rPr>
            </w:pPr>
            <w:proofErr w:type="gramStart"/>
            <w:r w:rsidRPr="00C80740">
              <w:rPr>
                <w:rFonts w:ascii="Times New Roman" w:hAnsi="Times New Roman"/>
                <w:color w:val="000000" w:themeColor="text1"/>
                <w:sz w:val="20"/>
                <w:szCs w:val="20"/>
              </w:rPr>
              <w:t>Nether-lands</w:t>
            </w:r>
            <w:proofErr w:type="gramEnd"/>
          </w:p>
        </w:tc>
        <w:tc>
          <w:tcPr>
            <w:tcW w:w="992" w:type="dxa"/>
            <w:tcBorders>
              <w:top w:val="nil"/>
              <w:left w:val="nil"/>
              <w:bottom w:val="nil"/>
              <w:right w:val="nil"/>
            </w:tcBorders>
            <w:shd w:val="clear" w:color="auto" w:fill="auto"/>
          </w:tcPr>
          <w:p w14:paraId="395778B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Element-</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shd w:val="clear" w:color="auto" w:fill="auto"/>
          </w:tcPr>
          <w:p w14:paraId="6BBE050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10.51</w:t>
            </w:r>
          </w:p>
        </w:tc>
        <w:tc>
          <w:tcPr>
            <w:tcW w:w="708" w:type="dxa"/>
            <w:tcBorders>
              <w:top w:val="nil"/>
              <w:left w:val="nil"/>
              <w:bottom w:val="nil"/>
              <w:right w:val="nil"/>
            </w:tcBorders>
            <w:shd w:val="clear" w:color="auto" w:fill="auto"/>
          </w:tcPr>
          <w:p w14:paraId="73D3B88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70.3</w:t>
            </w:r>
          </w:p>
        </w:tc>
        <w:tc>
          <w:tcPr>
            <w:tcW w:w="851" w:type="dxa"/>
            <w:tcBorders>
              <w:top w:val="nil"/>
              <w:left w:val="nil"/>
              <w:bottom w:val="nil"/>
              <w:right w:val="nil"/>
            </w:tcBorders>
            <w:shd w:val="clear" w:color="auto" w:fill="auto"/>
          </w:tcPr>
          <w:p w14:paraId="1C5A1A7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50.3</w:t>
            </w:r>
          </w:p>
        </w:tc>
        <w:tc>
          <w:tcPr>
            <w:tcW w:w="992" w:type="dxa"/>
            <w:tcBorders>
              <w:top w:val="nil"/>
              <w:left w:val="nil"/>
              <w:bottom w:val="nil"/>
              <w:right w:val="nil"/>
            </w:tcBorders>
            <w:shd w:val="clear" w:color="auto" w:fill="auto"/>
          </w:tcPr>
          <w:p w14:paraId="47B6D6F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shd w:val="clear" w:color="auto" w:fill="auto"/>
          </w:tcPr>
          <w:p w14:paraId="4C62C73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shd w:val="clear" w:color="auto" w:fill="auto"/>
          </w:tcPr>
          <w:p w14:paraId="04811C8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shd w:val="clear" w:color="auto" w:fill="auto"/>
          </w:tcPr>
          <w:p w14:paraId="68309D4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w:t>
            </w:r>
          </w:p>
        </w:tc>
        <w:tc>
          <w:tcPr>
            <w:tcW w:w="1843" w:type="dxa"/>
            <w:tcBorders>
              <w:top w:val="nil"/>
              <w:left w:val="nil"/>
              <w:bottom w:val="nil"/>
              <w:right w:val="nil"/>
            </w:tcBorders>
            <w:shd w:val="clear" w:color="auto" w:fill="auto"/>
          </w:tcPr>
          <w:p w14:paraId="2C0E305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attitudes, belonging</w:t>
            </w:r>
          </w:p>
        </w:tc>
      </w:tr>
      <w:tr w:rsidR="00C80740" w:rsidRPr="00C80740" w14:paraId="4EA47AA0" w14:textId="77777777" w:rsidTr="00217E86">
        <w:trPr>
          <w:trHeight w:val="397"/>
        </w:trPr>
        <w:tc>
          <w:tcPr>
            <w:tcW w:w="1128" w:type="dxa"/>
            <w:tcBorders>
              <w:top w:val="nil"/>
              <w:left w:val="nil"/>
              <w:bottom w:val="nil"/>
              <w:right w:val="nil"/>
            </w:tcBorders>
            <w:shd w:val="clear" w:color="auto" w:fill="auto"/>
          </w:tcPr>
          <w:p w14:paraId="06A35A07"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lastRenderedPageBreak/>
              <w:t>Geerlings</w:t>
            </w:r>
            <w:proofErr w:type="spellEnd"/>
            <w:r w:rsidRPr="00C80740">
              <w:rPr>
                <w:rFonts w:ascii="Times New Roman" w:hAnsi="Times New Roman"/>
                <w:color w:val="000000" w:themeColor="text1"/>
                <w:sz w:val="20"/>
                <w:szCs w:val="20"/>
              </w:rPr>
              <w:t xml:space="preserve"> et al. (2017)</w:t>
            </w:r>
          </w:p>
          <w:p w14:paraId="43C1832D" w14:textId="77777777" w:rsidR="009917BF" w:rsidRPr="00C80740" w:rsidRDefault="009917BF" w:rsidP="00217E86">
            <w:pPr>
              <w:contextualSpacing/>
              <w:rPr>
                <w:rFonts w:ascii="Times New Roman" w:hAnsi="Times New Roman"/>
                <w:color w:val="000000" w:themeColor="text1"/>
                <w:sz w:val="20"/>
                <w:szCs w:val="20"/>
              </w:rPr>
            </w:pPr>
          </w:p>
        </w:tc>
        <w:tc>
          <w:tcPr>
            <w:tcW w:w="1134" w:type="dxa"/>
            <w:tcBorders>
              <w:top w:val="nil"/>
              <w:left w:val="nil"/>
              <w:bottom w:val="nil"/>
              <w:right w:val="nil"/>
            </w:tcBorders>
            <w:shd w:val="clear" w:color="auto" w:fill="auto"/>
          </w:tcPr>
          <w:p w14:paraId="71D23DD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Study 1:</w:t>
            </w:r>
            <w:r w:rsidRPr="00C80740">
              <w:rPr>
                <w:rFonts w:ascii="Times New Roman" w:hAnsi="Times New Roman"/>
                <w:color w:val="000000" w:themeColor="text1"/>
                <w:sz w:val="20"/>
                <w:szCs w:val="20"/>
              </w:rPr>
              <w:t xml:space="preserve"> </w:t>
            </w:r>
            <w:r w:rsidRPr="00C80740">
              <w:rPr>
                <w:rFonts w:ascii="Times New Roman" w:hAnsi="Times New Roman"/>
                <w:color w:val="000000" w:themeColor="text1"/>
                <w:sz w:val="20"/>
                <w:szCs w:val="20"/>
              </w:rPr>
              <w:br/>
              <w:t>293</w:t>
            </w:r>
            <w:r w:rsidRPr="00C80740">
              <w:rPr>
                <w:rFonts w:ascii="Times New Roman" w:hAnsi="Times New Roman"/>
                <w:color w:val="000000" w:themeColor="text1"/>
                <w:sz w:val="20"/>
                <w:szCs w:val="20"/>
              </w:rPr>
              <w:br/>
            </w:r>
            <w:r w:rsidRPr="00C80740">
              <w:rPr>
                <w:rFonts w:ascii="Times New Roman" w:hAnsi="Times New Roman"/>
                <w:i/>
                <w:iCs/>
                <w:color w:val="000000" w:themeColor="text1"/>
                <w:sz w:val="20"/>
                <w:szCs w:val="20"/>
              </w:rPr>
              <w:t>Study 2:</w:t>
            </w:r>
            <w:r w:rsidRPr="00C80740">
              <w:rPr>
                <w:rFonts w:ascii="Times New Roman" w:hAnsi="Times New Roman"/>
                <w:color w:val="000000" w:themeColor="text1"/>
                <w:sz w:val="20"/>
                <w:szCs w:val="20"/>
              </w:rPr>
              <w:t xml:space="preserve"> 356</w:t>
            </w:r>
          </w:p>
        </w:tc>
        <w:tc>
          <w:tcPr>
            <w:tcW w:w="993" w:type="dxa"/>
            <w:tcBorders>
              <w:top w:val="nil"/>
              <w:left w:val="nil"/>
              <w:bottom w:val="nil"/>
              <w:right w:val="nil"/>
            </w:tcBorders>
            <w:shd w:val="clear" w:color="auto" w:fill="auto"/>
          </w:tcPr>
          <w:p w14:paraId="299C7CC3" w14:textId="77777777" w:rsidR="009917BF" w:rsidRPr="00C80740" w:rsidRDefault="009917BF" w:rsidP="00217E86">
            <w:pPr>
              <w:contextualSpacing/>
              <w:jc w:val="center"/>
              <w:rPr>
                <w:rFonts w:ascii="Times New Roman" w:hAnsi="Times New Roman"/>
                <w:color w:val="000000" w:themeColor="text1"/>
                <w:sz w:val="20"/>
                <w:szCs w:val="20"/>
              </w:rPr>
            </w:pPr>
            <w:proofErr w:type="gramStart"/>
            <w:r w:rsidRPr="00C80740">
              <w:rPr>
                <w:rFonts w:ascii="Times New Roman" w:hAnsi="Times New Roman"/>
                <w:color w:val="000000" w:themeColor="text1"/>
                <w:sz w:val="20"/>
                <w:szCs w:val="20"/>
              </w:rPr>
              <w:t>Nether-lands</w:t>
            </w:r>
            <w:proofErr w:type="gramEnd"/>
          </w:p>
        </w:tc>
        <w:tc>
          <w:tcPr>
            <w:tcW w:w="992" w:type="dxa"/>
            <w:tcBorders>
              <w:top w:val="nil"/>
              <w:left w:val="nil"/>
              <w:bottom w:val="nil"/>
              <w:right w:val="nil"/>
            </w:tcBorders>
            <w:shd w:val="clear" w:color="auto" w:fill="auto"/>
          </w:tcPr>
          <w:p w14:paraId="736B1C4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Element-</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shd w:val="clear" w:color="auto" w:fill="auto"/>
          </w:tcPr>
          <w:p w14:paraId="6F28CF0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Study 1:</w:t>
            </w:r>
            <w:r w:rsidRPr="00C80740">
              <w:rPr>
                <w:rFonts w:ascii="Times New Roman" w:hAnsi="Times New Roman"/>
                <w:color w:val="000000" w:themeColor="text1"/>
                <w:sz w:val="20"/>
                <w:szCs w:val="20"/>
              </w:rPr>
              <w:t xml:space="preserve"> 10.49, </w:t>
            </w:r>
            <w:r w:rsidRPr="00C80740">
              <w:rPr>
                <w:rFonts w:ascii="Times New Roman" w:hAnsi="Times New Roman"/>
                <w:i/>
                <w:iCs/>
                <w:color w:val="000000" w:themeColor="text1"/>
                <w:sz w:val="20"/>
                <w:szCs w:val="20"/>
              </w:rPr>
              <w:t>Study 2:</w:t>
            </w:r>
            <w:r w:rsidRPr="00C80740">
              <w:rPr>
                <w:rFonts w:ascii="Times New Roman" w:hAnsi="Times New Roman"/>
                <w:color w:val="000000" w:themeColor="text1"/>
                <w:sz w:val="20"/>
                <w:szCs w:val="20"/>
              </w:rPr>
              <w:t xml:space="preserve"> 10.15</w:t>
            </w:r>
          </w:p>
        </w:tc>
        <w:tc>
          <w:tcPr>
            <w:tcW w:w="708" w:type="dxa"/>
            <w:tcBorders>
              <w:top w:val="nil"/>
              <w:left w:val="nil"/>
              <w:bottom w:val="nil"/>
              <w:right w:val="nil"/>
            </w:tcBorders>
            <w:shd w:val="clear" w:color="auto" w:fill="auto"/>
          </w:tcPr>
          <w:p w14:paraId="0B9ADD2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100</w:t>
            </w:r>
          </w:p>
        </w:tc>
        <w:tc>
          <w:tcPr>
            <w:tcW w:w="851" w:type="dxa"/>
            <w:tcBorders>
              <w:top w:val="nil"/>
              <w:left w:val="nil"/>
              <w:bottom w:val="nil"/>
              <w:right w:val="nil"/>
            </w:tcBorders>
            <w:shd w:val="clear" w:color="auto" w:fill="auto"/>
          </w:tcPr>
          <w:p w14:paraId="4F227E5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Study 1:</w:t>
            </w:r>
            <w:r w:rsidRPr="00C80740">
              <w:rPr>
                <w:rFonts w:ascii="Times New Roman" w:hAnsi="Times New Roman"/>
                <w:color w:val="000000" w:themeColor="text1"/>
                <w:sz w:val="20"/>
                <w:szCs w:val="20"/>
              </w:rPr>
              <w:t xml:space="preserve"> 53, </w:t>
            </w:r>
            <w:r w:rsidRPr="00C80740">
              <w:rPr>
                <w:rFonts w:ascii="Times New Roman" w:hAnsi="Times New Roman"/>
                <w:i/>
                <w:iCs/>
                <w:color w:val="000000" w:themeColor="text1"/>
                <w:sz w:val="20"/>
                <w:szCs w:val="20"/>
              </w:rPr>
              <w:t>Study 2:</w:t>
            </w:r>
            <w:r w:rsidRPr="00C80740">
              <w:rPr>
                <w:rFonts w:ascii="Times New Roman" w:hAnsi="Times New Roman"/>
                <w:color w:val="000000" w:themeColor="text1"/>
                <w:sz w:val="20"/>
                <w:szCs w:val="20"/>
              </w:rPr>
              <w:t xml:space="preserve"> 56</w:t>
            </w:r>
          </w:p>
        </w:tc>
        <w:tc>
          <w:tcPr>
            <w:tcW w:w="992" w:type="dxa"/>
            <w:tcBorders>
              <w:top w:val="nil"/>
              <w:left w:val="nil"/>
              <w:bottom w:val="nil"/>
              <w:right w:val="nil"/>
            </w:tcBorders>
            <w:shd w:val="clear" w:color="auto" w:fill="auto"/>
          </w:tcPr>
          <w:p w14:paraId="7955249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shd w:val="clear" w:color="auto" w:fill="auto"/>
          </w:tcPr>
          <w:p w14:paraId="5269D16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shd w:val="clear" w:color="auto" w:fill="auto"/>
          </w:tcPr>
          <w:p w14:paraId="4092615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shd w:val="clear" w:color="auto" w:fill="auto"/>
          </w:tcPr>
          <w:p w14:paraId="4AAC033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w:t>
            </w:r>
          </w:p>
        </w:tc>
        <w:tc>
          <w:tcPr>
            <w:tcW w:w="1843" w:type="dxa"/>
            <w:tcBorders>
              <w:top w:val="nil"/>
              <w:left w:val="nil"/>
              <w:bottom w:val="nil"/>
              <w:right w:val="nil"/>
            </w:tcBorders>
            <w:shd w:val="clear" w:color="auto" w:fill="auto"/>
          </w:tcPr>
          <w:p w14:paraId="4403536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attitudes, belonging, well-being</w:t>
            </w:r>
          </w:p>
        </w:tc>
      </w:tr>
      <w:tr w:rsidR="00C80740" w:rsidRPr="00C80740" w14:paraId="4BA1DAEA" w14:textId="77777777" w:rsidTr="00217E86">
        <w:trPr>
          <w:trHeight w:val="397"/>
        </w:trPr>
        <w:tc>
          <w:tcPr>
            <w:tcW w:w="1128" w:type="dxa"/>
            <w:tcBorders>
              <w:top w:val="nil"/>
              <w:left w:val="nil"/>
              <w:bottom w:val="nil"/>
              <w:right w:val="nil"/>
            </w:tcBorders>
            <w:shd w:val="clear" w:color="auto" w:fill="auto"/>
          </w:tcPr>
          <w:p w14:paraId="170139E6"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Gharaei</w:t>
            </w:r>
            <w:proofErr w:type="spellEnd"/>
            <w:r w:rsidRPr="00C80740">
              <w:rPr>
                <w:rFonts w:ascii="Times New Roman" w:hAnsi="Times New Roman"/>
                <w:color w:val="000000" w:themeColor="text1"/>
                <w:sz w:val="20"/>
                <w:szCs w:val="20"/>
              </w:rPr>
              <w:t xml:space="preserve"> et al. (2019)</w:t>
            </w:r>
          </w:p>
        </w:tc>
        <w:tc>
          <w:tcPr>
            <w:tcW w:w="1134" w:type="dxa"/>
            <w:tcBorders>
              <w:top w:val="nil"/>
              <w:left w:val="nil"/>
              <w:bottom w:val="nil"/>
              <w:right w:val="nil"/>
            </w:tcBorders>
            <w:shd w:val="clear" w:color="auto" w:fill="auto"/>
          </w:tcPr>
          <w:p w14:paraId="2516E40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588</w:t>
            </w:r>
          </w:p>
        </w:tc>
        <w:tc>
          <w:tcPr>
            <w:tcW w:w="993" w:type="dxa"/>
            <w:tcBorders>
              <w:top w:val="nil"/>
              <w:left w:val="nil"/>
              <w:bottom w:val="nil"/>
              <w:right w:val="nil"/>
            </w:tcBorders>
            <w:shd w:val="clear" w:color="auto" w:fill="auto"/>
          </w:tcPr>
          <w:p w14:paraId="7A35BDB8" w14:textId="77777777" w:rsidR="009917BF" w:rsidRPr="00C80740" w:rsidRDefault="009917BF" w:rsidP="00217E86">
            <w:pPr>
              <w:contextualSpacing/>
              <w:jc w:val="center"/>
              <w:rPr>
                <w:rFonts w:ascii="Times New Roman" w:hAnsi="Times New Roman"/>
                <w:color w:val="000000" w:themeColor="text1"/>
                <w:sz w:val="20"/>
                <w:szCs w:val="20"/>
              </w:rPr>
            </w:pPr>
            <w:proofErr w:type="gramStart"/>
            <w:r w:rsidRPr="00C80740">
              <w:rPr>
                <w:rFonts w:ascii="Times New Roman" w:hAnsi="Times New Roman"/>
                <w:color w:val="000000" w:themeColor="text1"/>
                <w:sz w:val="20"/>
                <w:szCs w:val="20"/>
              </w:rPr>
              <w:t>Nether-lands</w:t>
            </w:r>
            <w:proofErr w:type="gramEnd"/>
          </w:p>
        </w:tc>
        <w:tc>
          <w:tcPr>
            <w:tcW w:w="992" w:type="dxa"/>
            <w:tcBorders>
              <w:top w:val="nil"/>
              <w:left w:val="nil"/>
              <w:bottom w:val="nil"/>
              <w:right w:val="nil"/>
            </w:tcBorders>
            <w:shd w:val="clear" w:color="auto" w:fill="auto"/>
          </w:tcPr>
          <w:p w14:paraId="7ABC475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Element-</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shd w:val="clear" w:color="auto" w:fill="auto"/>
          </w:tcPr>
          <w:p w14:paraId="240A76A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10.77</w:t>
            </w:r>
          </w:p>
        </w:tc>
        <w:tc>
          <w:tcPr>
            <w:tcW w:w="708" w:type="dxa"/>
            <w:tcBorders>
              <w:top w:val="nil"/>
              <w:left w:val="nil"/>
              <w:bottom w:val="nil"/>
              <w:right w:val="nil"/>
            </w:tcBorders>
            <w:shd w:val="clear" w:color="auto" w:fill="auto"/>
          </w:tcPr>
          <w:p w14:paraId="4076C39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50.17</w:t>
            </w:r>
          </w:p>
        </w:tc>
        <w:tc>
          <w:tcPr>
            <w:tcW w:w="851" w:type="dxa"/>
            <w:tcBorders>
              <w:top w:val="nil"/>
              <w:left w:val="nil"/>
              <w:bottom w:val="nil"/>
              <w:right w:val="nil"/>
            </w:tcBorders>
            <w:shd w:val="clear" w:color="auto" w:fill="auto"/>
          </w:tcPr>
          <w:p w14:paraId="273ACA1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54</w:t>
            </w:r>
          </w:p>
        </w:tc>
        <w:tc>
          <w:tcPr>
            <w:tcW w:w="992" w:type="dxa"/>
            <w:tcBorders>
              <w:top w:val="nil"/>
              <w:left w:val="nil"/>
              <w:bottom w:val="nil"/>
              <w:right w:val="nil"/>
            </w:tcBorders>
            <w:shd w:val="clear" w:color="auto" w:fill="auto"/>
          </w:tcPr>
          <w:p w14:paraId="15683B8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shd w:val="clear" w:color="auto" w:fill="auto"/>
          </w:tcPr>
          <w:p w14:paraId="5ABFD1E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shd w:val="clear" w:color="auto" w:fill="auto"/>
          </w:tcPr>
          <w:p w14:paraId="0BE559E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shd w:val="clear" w:color="auto" w:fill="auto"/>
          </w:tcPr>
          <w:p w14:paraId="78B790F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w:t>
            </w:r>
          </w:p>
        </w:tc>
        <w:tc>
          <w:tcPr>
            <w:tcW w:w="1843" w:type="dxa"/>
            <w:tcBorders>
              <w:top w:val="nil"/>
              <w:left w:val="nil"/>
              <w:bottom w:val="nil"/>
              <w:right w:val="nil"/>
            </w:tcBorders>
            <w:shd w:val="clear" w:color="auto" w:fill="auto"/>
          </w:tcPr>
          <w:p w14:paraId="35424D7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attitudes</w:t>
            </w:r>
          </w:p>
        </w:tc>
      </w:tr>
      <w:tr w:rsidR="00C80740" w:rsidRPr="00C80740" w14:paraId="4F78FD37" w14:textId="77777777" w:rsidTr="00217E86">
        <w:trPr>
          <w:trHeight w:val="397"/>
        </w:trPr>
        <w:tc>
          <w:tcPr>
            <w:tcW w:w="1128" w:type="dxa"/>
            <w:tcBorders>
              <w:top w:val="nil"/>
              <w:left w:val="nil"/>
              <w:bottom w:val="nil"/>
              <w:right w:val="nil"/>
            </w:tcBorders>
            <w:shd w:val="clear" w:color="auto" w:fill="auto"/>
          </w:tcPr>
          <w:p w14:paraId="1B582E4F"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Graham &amp; Morales-</w:t>
            </w:r>
            <w:proofErr w:type="spellStart"/>
            <w:r w:rsidRPr="00C80740">
              <w:rPr>
                <w:rFonts w:ascii="Times New Roman" w:hAnsi="Times New Roman"/>
                <w:color w:val="000000" w:themeColor="text1"/>
                <w:sz w:val="20"/>
                <w:szCs w:val="20"/>
              </w:rPr>
              <w:t>Chicas</w:t>
            </w:r>
            <w:proofErr w:type="spellEnd"/>
            <w:r w:rsidRPr="00C80740">
              <w:rPr>
                <w:rFonts w:ascii="Times New Roman" w:hAnsi="Times New Roman"/>
                <w:color w:val="000000" w:themeColor="text1"/>
                <w:sz w:val="20"/>
                <w:szCs w:val="20"/>
              </w:rPr>
              <w:t xml:space="preserve"> (2015)</w:t>
            </w:r>
          </w:p>
        </w:tc>
        <w:tc>
          <w:tcPr>
            <w:tcW w:w="1134" w:type="dxa"/>
            <w:tcBorders>
              <w:top w:val="nil"/>
              <w:left w:val="nil"/>
              <w:bottom w:val="nil"/>
              <w:right w:val="nil"/>
            </w:tcBorders>
            <w:shd w:val="clear" w:color="auto" w:fill="auto"/>
          </w:tcPr>
          <w:p w14:paraId="20F5446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2,265 students</w:t>
            </w:r>
          </w:p>
        </w:tc>
        <w:tc>
          <w:tcPr>
            <w:tcW w:w="993" w:type="dxa"/>
            <w:tcBorders>
              <w:top w:val="nil"/>
              <w:left w:val="nil"/>
              <w:bottom w:val="nil"/>
              <w:right w:val="nil"/>
            </w:tcBorders>
            <w:shd w:val="clear" w:color="auto" w:fill="auto"/>
          </w:tcPr>
          <w:p w14:paraId="7C4CC8C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shd w:val="clear" w:color="auto" w:fill="auto"/>
          </w:tcPr>
          <w:p w14:paraId="28BF531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shd w:val="clear" w:color="auto" w:fill="auto"/>
          </w:tcPr>
          <w:p w14:paraId="4EE32FE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14.6</w:t>
            </w:r>
          </w:p>
        </w:tc>
        <w:tc>
          <w:tcPr>
            <w:tcW w:w="708" w:type="dxa"/>
            <w:tcBorders>
              <w:top w:val="nil"/>
              <w:left w:val="nil"/>
              <w:bottom w:val="nil"/>
              <w:right w:val="nil"/>
            </w:tcBorders>
            <w:shd w:val="clear" w:color="auto" w:fill="auto"/>
          </w:tcPr>
          <w:p w14:paraId="7CB1CAF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27</w:t>
            </w:r>
          </w:p>
        </w:tc>
        <w:tc>
          <w:tcPr>
            <w:tcW w:w="851" w:type="dxa"/>
            <w:tcBorders>
              <w:top w:val="nil"/>
              <w:left w:val="nil"/>
              <w:bottom w:val="nil"/>
              <w:right w:val="nil"/>
            </w:tcBorders>
            <w:shd w:val="clear" w:color="auto" w:fill="auto"/>
          </w:tcPr>
          <w:p w14:paraId="4BC4775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55</w:t>
            </w:r>
          </w:p>
        </w:tc>
        <w:tc>
          <w:tcPr>
            <w:tcW w:w="992" w:type="dxa"/>
            <w:tcBorders>
              <w:top w:val="nil"/>
              <w:left w:val="nil"/>
              <w:bottom w:val="nil"/>
              <w:right w:val="nil"/>
            </w:tcBorders>
            <w:shd w:val="clear" w:color="auto" w:fill="auto"/>
          </w:tcPr>
          <w:p w14:paraId="4B22359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shd w:val="clear" w:color="auto" w:fill="auto"/>
          </w:tcPr>
          <w:p w14:paraId="7A6DDF07" w14:textId="77777777" w:rsidR="009917BF" w:rsidRPr="00C80740" w:rsidRDefault="009917BF" w:rsidP="00217E86">
            <w:pPr>
              <w:contextualSpacing/>
              <w:jc w:val="center"/>
              <w:rPr>
                <w:rFonts w:ascii="Times New Roman" w:hAnsi="Times New Roman"/>
                <w:color w:val="000000" w:themeColor="text1"/>
                <w:sz w:val="20"/>
                <w:szCs w:val="20"/>
              </w:rPr>
            </w:pPr>
          </w:p>
        </w:tc>
        <w:tc>
          <w:tcPr>
            <w:tcW w:w="1280" w:type="dxa"/>
            <w:tcBorders>
              <w:top w:val="nil"/>
              <w:left w:val="nil"/>
              <w:bottom w:val="nil"/>
              <w:right w:val="nil"/>
            </w:tcBorders>
            <w:shd w:val="clear" w:color="auto" w:fill="auto"/>
          </w:tcPr>
          <w:p w14:paraId="64120A3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shd w:val="clear" w:color="auto" w:fill="auto"/>
          </w:tcPr>
          <w:p w14:paraId="231E2DB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(association)</w:t>
            </w:r>
          </w:p>
        </w:tc>
        <w:tc>
          <w:tcPr>
            <w:tcW w:w="1843" w:type="dxa"/>
            <w:tcBorders>
              <w:top w:val="nil"/>
              <w:left w:val="nil"/>
              <w:bottom w:val="nil"/>
              <w:right w:val="nil"/>
            </w:tcBorders>
            <w:shd w:val="clear" w:color="auto" w:fill="auto"/>
          </w:tcPr>
          <w:p w14:paraId="57CC30C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Belonging, motivation</w:t>
            </w:r>
          </w:p>
        </w:tc>
      </w:tr>
      <w:tr w:rsidR="00C80740" w:rsidRPr="00C80740" w14:paraId="69A95164" w14:textId="77777777" w:rsidTr="00217E86">
        <w:trPr>
          <w:trHeight w:val="397"/>
        </w:trPr>
        <w:tc>
          <w:tcPr>
            <w:tcW w:w="1128" w:type="dxa"/>
            <w:tcBorders>
              <w:top w:val="nil"/>
              <w:left w:val="nil"/>
              <w:bottom w:val="nil"/>
              <w:right w:val="nil"/>
            </w:tcBorders>
            <w:shd w:val="clear" w:color="auto" w:fill="auto"/>
          </w:tcPr>
          <w:p w14:paraId="6F971187"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Griffin (2017)</w:t>
            </w:r>
          </w:p>
        </w:tc>
        <w:tc>
          <w:tcPr>
            <w:tcW w:w="1134" w:type="dxa"/>
            <w:tcBorders>
              <w:top w:val="nil"/>
              <w:left w:val="nil"/>
              <w:bottom w:val="nil"/>
              <w:right w:val="nil"/>
            </w:tcBorders>
            <w:shd w:val="clear" w:color="auto" w:fill="auto"/>
          </w:tcPr>
          <w:p w14:paraId="11884D2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139</w:t>
            </w:r>
          </w:p>
        </w:tc>
        <w:tc>
          <w:tcPr>
            <w:tcW w:w="993" w:type="dxa"/>
            <w:tcBorders>
              <w:top w:val="nil"/>
              <w:left w:val="nil"/>
              <w:bottom w:val="nil"/>
              <w:right w:val="nil"/>
            </w:tcBorders>
            <w:shd w:val="clear" w:color="auto" w:fill="auto"/>
          </w:tcPr>
          <w:p w14:paraId="3503797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shd w:val="clear" w:color="auto" w:fill="auto"/>
          </w:tcPr>
          <w:p w14:paraId="61570CC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shd w:val="clear" w:color="auto" w:fill="auto"/>
          </w:tcPr>
          <w:p w14:paraId="63927D5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16.27</w:t>
            </w:r>
          </w:p>
        </w:tc>
        <w:tc>
          <w:tcPr>
            <w:tcW w:w="708" w:type="dxa"/>
            <w:tcBorders>
              <w:top w:val="nil"/>
              <w:left w:val="nil"/>
              <w:bottom w:val="nil"/>
              <w:right w:val="nil"/>
            </w:tcBorders>
            <w:shd w:val="clear" w:color="auto" w:fill="auto"/>
          </w:tcPr>
          <w:p w14:paraId="05DE87C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0</w:t>
            </w:r>
          </w:p>
        </w:tc>
        <w:tc>
          <w:tcPr>
            <w:tcW w:w="851" w:type="dxa"/>
            <w:tcBorders>
              <w:top w:val="nil"/>
              <w:left w:val="nil"/>
              <w:bottom w:val="nil"/>
              <w:right w:val="nil"/>
            </w:tcBorders>
            <w:shd w:val="clear" w:color="auto" w:fill="auto"/>
          </w:tcPr>
          <w:p w14:paraId="450AF69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57</w:t>
            </w:r>
          </w:p>
        </w:tc>
        <w:tc>
          <w:tcPr>
            <w:tcW w:w="992" w:type="dxa"/>
            <w:tcBorders>
              <w:top w:val="nil"/>
              <w:left w:val="nil"/>
              <w:bottom w:val="nil"/>
              <w:right w:val="nil"/>
            </w:tcBorders>
            <w:shd w:val="clear" w:color="auto" w:fill="auto"/>
          </w:tcPr>
          <w:p w14:paraId="50A1F16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shd w:val="clear" w:color="auto" w:fill="auto"/>
          </w:tcPr>
          <w:p w14:paraId="6FB6659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shd w:val="clear" w:color="auto" w:fill="auto"/>
          </w:tcPr>
          <w:p w14:paraId="4363362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shd w:val="clear" w:color="auto" w:fill="auto"/>
          </w:tcPr>
          <w:p w14:paraId="5021654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w:t>
            </w:r>
          </w:p>
        </w:tc>
        <w:tc>
          <w:tcPr>
            <w:tcW w:w="1843" w:type="dxa"/>
            <w:tcBorders>
              <w:top w:val="nil"/>
              <w:left w:val="nil"/>
              <w:bottom w:val="nil"/>
              <w:right w:val="nil"/>
            </w:tcBorders>
            <w:shd w:val="clear" w:color="auto" w:fill="auto"/>
          </w:tcPr>
          <w:p w14:paraId="2C3789A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Discrimination, engagement, achievement, motivation</w:t>
            </w:r>
          </w:p>
        </w:tc>
      </w:tr>
      <w:tr w:rsidR="00C80740" w:rsidRPr="00C80740" w14:paraId="49AD02CD" w14:textId="77777777" w:rsidTr="00217E86">
        <w:trPr>
          <w:trHeight w:val="397"/>
        </w:trPr>
        <w:tc>
          <w:tcPr>
            <w:tcW w:w="1128" w:type="dxa"/>
            <w:tcBorders>
              <w:top w:val="nil"/>
              <w:left w:val="nil"/>
              <w:bottom w:val="nil"/>
              <w:right w:val="nil"/>
            </w:tcBorders>
            <w:shd w:val="clear" w:color="auto" w:fill="auto"/>
          </w:tcPr>
          <w:p w14:paraId="1FA4553A"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Haenni</w:t>
            </w:r>
            <w:proofErr w:type="spellEnd"/>
            <w:r w:rsidRPr="00C80740">
              <w:rPr>
                <w:rFonts w:ascii="Times New Roman" w:hAnsi="Times New Roman"/>
                <w:color w:val="000000" w:themeColor="text1"/>
                <w:sz w:val="20"/>
                <w:szCs w:val="20"/>
              </w:rPr>
              <w:t xml:space="preserve"> et al. (2017)</w:t>
            </w:r>
          </w:p>
        </w:tc>
        <w:tc>
          <w:tcPr>
            <w:tcW w:w="1134" w:type="dxa"/>
            <w:tcBorders>
              <w:top w:val="nil"/>
              <w:left w:val="nil"/>
              <w:bottom w:val="nil"/>
              <w:right w:val="nil"/>
            </w:tcBorders>
            <w:shd w:val="clear" w:color="auto" w:fill="auto"/>
          </w:tcPr>
          <w:p w14:paraId="7E665B1F" w14:textId="6F134F0A"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w:t>
            </w:r>
            <w:r w:rsidR="00474DC3"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499</w:t>
            </w:r>
          </w:p>
        </w:tc>
        <w:tc>
          <w:tcPr>
            <w:tcW w:w="993" w:type="dxa"/>
            <w:tcBorders>
              <w:top w:val="nil"/>
              <w:left w:val="nil"/>
              <w:bottom w:val="nil"/>
              <w:right w:val="nil"/>
            </w:tcBorders>
            <w:shd w:val="clear" w:color="auto" w:fill="auto"/>
          </w:tcPr>
          <w:p w14:paraId="37C2B849" w14:textId="77777777" w:rsidR="009917BF" w:rsidRPr="00C80740" w:rsidRDefault="009917BF" w:rsidP="00217E86">
            <w:pPr>
              <w:contextualSpacing/>
              <w:jc w:val="center"/>
              <w:rPr>
                <w:rFonts w:ascii="Times New Roman" w:hAnsi="Times New Roman"/>
                <w:color w:val="000000" w:themeColor="text1"/>
                <w:sz w:val="20"/>
                <w:szCs w:val="20"/>
              </w:rPr>
            </w:pPr>
            <w:proofErr w:type="gramStart"/>
            <w:r w:rsidRPr="00C80740">
              <w:rPr>
                <w:rFonts w:ascii="Times New Roman" w:hAnsi="Times New Roman"/>
                <w:color w:val="000000" w:themeColor="text1"/>
                <w:sz w:val="20"/>
                <w:szCs w:val="20"/>
              </w:rPr>
              <w:t>Switzer-land</w:t>
            </w:r>
            <w:proofErr w:type="gramEnd"/>
          </w:p>
        </w:tc>
        <w:tc>
          <w:tcPr>
            <w:tcW w:w="992" w:type="dxa"/>
            <w:tcBorders>
              <w:top w:val="nil"/>
              <w:left w:val="nil"/>
              <w:bottom w:val="nil"/>
              <w:right w:val="nil"/>
            </w:tcBorders>
            <w:shd w:val="clear" w:color="auto" w:fill="auto"/>
          </w:tcPr>
          <w:p w14:paraId="4424A47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shd w:val="clear" w:color="auto" w:fill="auto"/>
          </w:tcPr>
          <w:p w14:paraId="4CC5F17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14.4</w:t>
            </w:r>
          </w:p>
        </w:tc>
        <w:tc>
          <w:tcPr>
            <w:tcW w:w="708" w:type="dxa"/>
            <w:tcBorders>
              <w:top w:val="nil"/>
              <w:left w:val="nil"/>
              <w:bottom w:val="nil"/>
              <w:right w:val="nil"/>
            </w:tcBorders>
            <w:shd w:val="clear" w:color="auto" w:fill="auto"/>
          </w:tcPr>
          <w:p w14:paraId="60CD880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37.49</w:t>
            </w:r>
          </w:p>
        </w:tc>
        <w:tc>
          <w:tcPr>
            <w:tcW w:w="851" w:type="dxa"/>
            <w:tcBorders>
              <w:top w:val="nil"/>
              <w:left w:val="nil"/>
              <w:bottom w:val="nil"/>
              <w:right w:val="nil"/>
            </w:tcBorders>
            <w:shd w:val="clear" w:color="auto" w:fill="auto"/>
          </w:tcPr>
          <w:p w14:paraId="47E90D1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49</w:t>
            </w:r>
          </w:p>
        </w:tc>
        <w:tc>
          <w:tcPr>
            <w:tcW w:w="992" w:type="dxa"/>
            <w:tcBorders>
              <w:top w:val="nil"/>
              <w:left w:val="nil"/>
              <w:bottom w:val="nil"/>
              <w:right w:val="nil"/>
            </w:tcBorders>
            <w:shd w:val="clear" w:color="auto" w:fill="auto"/>
          </w:tcPr>
          <w:p w14:paraId="52A76E2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shd w:val="clear" w:color="auto" w:fill="auto"/>
          </w:tcPr>
          <w:p w14:paraId="7C39258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shd w:val="clear" w:color="auto" w:fill="auto"/>
          </w:tcPr>
          <w:p w14:paraId="3762A78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shd w:val="clear" w:color="auto" w:fill="auto"/>
          </w:tcPr>
          <w:p w14:paraId="5EC2CCD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Multiculturalism climate (important differences)</w:t>
            </w:r>
          </w:p>
        </w:tc>
        <w:tc>
          <w:tcPr>
            <w:tcW w:w="1843" w:type="dxa"/>
            <w:tcBorders>
              <w:top w:val="nil"/>
              <w:left w:val="nil"/>
              <w:bottom w:val="nil"/>
              <w:right w:val="nil"/>
            </w:tcBorders>
            <w:shd w:val="clear" w:color="auto" w:fill="auto"/>
          </w:tcPr>
          <w:p w14:paraId="723A827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Well-being, belonging, achievement</w:t>
            </w:r>
          </w:p>
        </w:tc>
      </w:tr>
      <w:tr w:rsidR="00C80740" w:rsidRPr="00C80740" w14:paraId="13B08C89" w14:textId="77777777" w:rsidTr="00217E86">
        <w:trPr>
          <w:trHeight w:val="397"/>
        </w:trPr>
        <w:tc>
          <w:tcPr>
            <w:tcW w:w="1128" w:type="dxa"/>
            <w:tcBorders>
              <w:top w:val="nil"/>
              <w:left w:val="nil"/>
              <w:bottom w:val="nil"/>
              <w:right w:val="nil"/>
            </w:tcBorders>
            <w:shd w:val="clear" w:color="auto" w:fill="auto"/>
          </w:tcPr>
          <w:p w14:paraId="0D514306"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Heikamp</w:t>
            </w:r>
            <w:proofErr w:type="spellEnd"/>
            <w:r w:rsidRPr="00C80740">
              <w:rPr>
                <w:rFonts w:ascii="Times New Roman" w:hAnsi="Times New Roman"/>
                <w:color w:val="000000" w:themeColor="text1"/>
                <w:sz w:val="20"/>
                <w:szCs w:val="20"/>
              </w:rPr>
              <w:t xml:space="preserve"> et al. (2020)</w:t>
            </w:r>
          </w:p>
        </w:tc>
        <w:tc>
          <w:tcPr>
            <w:tcW w:w="1134" w:type="dxa"/>
            <w:tcBorders>
              <w:top w:val="nil"/>
              <w:left w:val="nil"/>
              <w:bottom w:val="nil"/>
              <w:right w:val="nil"/>
            </w:tcBorders>
            <w:shd w:val="clear" w:color="auto" w:fill="auto"/>
          </w:tcPr>
          <w:p w14:paraId="0184FAC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1,050 students/ 247 teachers</w:t>
            </w:r>
          </w:p>
        </w:tc>
        <w:tc>
          <w:tcPr>
            <w:tcW w:w="993" w:type="dxa"/>
            <w:tcBorders>
              <w:top w:val="nil"/>
              <w:left w:val="nil"/>
              <w:bottom w:val="nil"/>
              <w:right w:val="nil"/>
            </w:tcBorders>
            <w:shd w:val="clear" w:color="auto" w:fill="auto"/>
          </w:tcPr>
          <w:p w14:paraId="65953D3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Belgium</w:t>
            </w:r>
          </w:p>
        </w:tc>
        <w:tc>
          <w:tcPr>
            <w:tcW w:w="992" w:type="dxa"/>
            <w:tcBorders>
              <w:top w:val="nil"/>
              <w:left w:val="nil"/>
              <w:bottom w:val="nil"/>
              <w:right w:val="nil"/>
            </w:tcBorders>
            <w:shd w:val="clear" w:color="auto" w:fill="auto"/>
          </w:tcPr>
          <w:p w14:paraId="295B600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shd w:val="clear" w:color="auto" w:fill="auto"/>
          </w:tcPr>
          <w:p w14:paraId="317F85B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15.11</w:t>
            </w:r>
          </w:p>
        </w:tc>
        <w:tc>
          <w:tcPr>
            <w:tcW w:w="708" w:type="dxa"/>
            <w:tcBorders>
              <w:top w:val="nil"/>
              <w:left w:val="nil"/>
              <w:bottom w:val="nil"/>
              <w:right w:val="nil"/>
            </w:tcBorders>
            <w:shd w:val="clear" w:color="auto" w:fill="auto"/>
          </w:tcPr>
          <w:p w14:paraId="0439BEE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0</w:t>
            </w:r>
          </w:p>
        </w:tc>
        <w:tc>
          <w:tcPr>
            <w:tcW w:w="851" w:type="dxa"/>
            <w:tcBorders>
              <w:top w:val="nil"/>
              <w:left w:val="nil"/>
              <w:bottom w:val="nil"/>
              <w:right w:val="nil"/>
            </w:tcBorders>
            <w:shd w:val="clear" w:color="auto" w:fill="auto"/>
          </w:tcPr>
          <w:p w14:paraId="365CB22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47</w:t>
            </w:r>
          </w:p>
        </w:tc>
        <w:tc>
          <w:tcPr>
            <w:tcW w:w="992" w:type="dxa"/>
            <w:tcBorders>
              <w:top w:val="nil"/>
              <w:left w:val="nil"/>
              <w:bottom w:val="nil"/>
              <w:right w:val="nil"/>
            </w:tcBorders>
            <w:shd w:val="clear" w:color="auto" w:fill="auto"/>
          </w:tcPr>
          <w:p w14:paraId="1D2C4C8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shd w:val="clear" w:color="auto" w:fill="auto"/>
          </w:tcPr>
          <w:p w14:paraId="4780AB4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shd w:val="clear" w:color="auto" w:fill="auto"/>
          </w:tcPr>
          <w:p w14:paraId="2E37097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Higher level, individual student</w:t>
            </w:r>
          </w:p>
        </w:tc>
        <w:tc>
          <w:tcPr>
            <w:tcW w:w="2410" w:type="dxa"/>
            <w:tcBorders>
              <w:top w:val="nil"/>
              <w:left w:val="nil"/>
              <w:bottom w:val="nil"/>
              <w:right w:val="nil"/>
            </w:tcBorders>
            <w:shd w:val="clear" w:color="auto" w:fill="auto"/>
          </w:tcPr>
          <w:p w14:paraId="1073428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w:t>
            </w:r>
          </w:p>
        </w:tc>
        <w:tc>
          <w:tcPr>
            <w:tcW w:w="1843" w:type="dxa"/>
            <w:tcBorders>
              <w:top w:val="nil"/>
              <w:left w:val="nil"/>
              <w:bottom w:val="nil"/>
              <w:right w:val="nil"/>
            </w:tcBorders>
            <w:shd w:val="clear" w:color="auto" w:fill="auto"/>
          </w:tcPr>
          <w:p w14:paraId="30CBC0C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Discrimination, belonging, engagement</w:t>
            </w:r>
          </w:p>
        </w:tc>
      </w:tr>
      <w:tr w:rsidR="00C80740" w:rsidRPr="00C80740" w14:paraId="08C826DE" w14:textId="77777777" w:rsidTr="00217E86">
        <w:trPr>
          <w:trHeight w:val="397"/>
        </w:trPr>
        <w:tc>
          <w:tcPr>
            <w:tcW w:w="1128" w:type="dxa"/>
            <w:tcBorders>
              <w:top w:val="nil"/>
              <w:left w:val="nil"/>
              <w:bottom w:val="nil"/>
              <w:right w:val="nil"/>
            </w:tcBorders>
            <w:shd w:val="clear" w:color="auto" w:fill="auto"/>
          </w:tcPr>
          <w:p w14:paraId="770C143F"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Hjerm</w:t>
            </w:r>
            <w:proofErr w:type="spellEnd"/>
            <w:r w:rsidRPr="00C80740">
              <w:rPr>
                <w:rFonts w:ascii="Times New Roman" w:hAnsi="Times New Roman"/>
                <w:color w:val="000000" w:themeColor="text1"/>
                <w:sz w:val="20"/>
                <w:szCs w:val="20"/>
              </w:rPr>
              <w:t xml:space="preserve"> et al. (2018)</w:t>
            </w:r>
          </w:p>
        </w:tc>
        <w:tc>
          <w:tcPr>
            <w:tcW w:w="1134" w:type="dxa"/>
            <w:tcBorders>
              <w:top w:val="nil"/>
              <w:left w:val="nil"/>
              <w:bottom w:val="nil"/>
              <w:right w:val="nil"/>
            </w:tcBorders>
            <w:shd w:val="clear" w:color="auto" w:fill="auto"/>
          </w:tcPr>
          <w:p w14:paraId="2571A2BC" w14:textId="31BF80A6"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w:t>
            </w:r>
            <w:r w:rsidR="00474DC3"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675 students/ 328 teachers</w:t>
            </w:r>
          </w:p>
        </w:tc>
        <w:tc>
          <w:tcPr>
            <w:tcW w:w="993" w:type="dxa"/>
            <w:tcBorders>
              <w:top w:val="nil"/>
              <w:left w:val="nil"/>
              <w:bottom w:val="nil"/>
              <w:right w:val="nil"/>
            </w:tcBorders>
            <w:shd w:val="clear" w:color="auto" w:fill="auto"/>
          </w:tcPr>
          <w:p w14:paraId="137CC4D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Sweden</w:t>
            </w:r>
          </w:p>
        </w:tc>
        <w:tc>
          <w:tcPr>
            <w:tcW w:w="992" w:type="dxa"/>
            <w:tcBorders>
              <w:top w:val="nil"/>
              <w:left w:val="nil"/>
              <w:bottom w:val="nil"/>
              <w:right w:val="nil"/>
            </w:tcBorders>
            <w:shd w:val="clear" w:color="auto" w:fill="auto"/>
          </w:tcPr>
          <w:p w14:paraId="34991F7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shd w:val="clear" w:color="auto" w:fill="auto"/>
          </w:tcPr>
          <w:p w14:paraId="7158CF2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17.1</w:t>
            </w:r>
          </w:p>
        </w:tc>
        <w:tc>
          <w:tcPr>
            <w:tcW w:w="708" w:type="dxa"/>
            <w:tcBorders>
              <w:top w:val="nil"/>
              <w:left w:val="nil"/>
              <w:bottom w:val="nil"/>
              <w:right w:val="nil"/>
            </w:tcBorders>
            <w:shd w:val="clear" w:color="auto" w:fill="auto"/>
          </w:tcPr>
          <w:p w14:paraId="770FEA7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70.6</w:t>
            </w:r>
          </w:p>
        </w:tc>
        <w:tc>
          <w:tcPr>
            <w:tcW w:w="851" w:type="dxa"/>
            <w:tcBorders>
              <w:top w:val="nil"/>
              <w:left w:val="nil"/>
              <w:bottom w:val="nil"/>
              <w:right w:val="nil"/>
            </w:tcBorders>
            <w:shd w:val="clear" w:color="auto" w:fill="auto"/>
          </w:tcPr>
          <w:p w14:paraId="38A325F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50.8</w:t>
            </w:r>
          </w:p>
        </w:tc>
        <w:tc>
          <w:tcPr>
            <w:tcW w:w="992" w:type="dxa"/>
            <w:tcBorders>
              <w:top w:val="nil"/>
              <w:left w:val="nil"/>
              <w:bottom w:val="nil"/>
              <w:right w:val="nil"/>
            </w:tcBorders>
            <w:shd w:val="clear" w:color="auto" w:fill="auto"/>
          </w:tcPr>
          <w:p w14:paraId="65F4078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shd w:val="clear" w:color="auto" w:fill="auto"/>
          </w:tcPr>
          <w:p w14:paraId="5DD2034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shd w:val="clear" w:color="auto" w:fill="auto"/>
          </w:tcPr>
          <w:p w14:paraId="5CD5E72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Higher level, individual student </w:t>
            </w:r>
          </w:p>
        </w:tc>
        <w:tc>
          <w:tcPr>
            <w:tcW w:w="2410" w:type="dxa"/>
            <w:tcBorders>
              <w:top w:val="nil"/>
              <w:left w:val="nil"/>
              <w:bottom w:val="nil"/>
              <w:right w:val="nil"/>
            </w:tcBorders>
            <w:shd w:val="clear" w:color="auto" w:fill="auto"/>
          </w:tcPr>
          <w:p w14:paraId="1511D43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Critical consciousness climate; Multiculturalism climate (important differences)</w:t>
            </w:r>
          </w:p>
        </w:tc>
        <w:tc>
          <w:tcPr>
            <w:tcW w:w="1843" w:type="dxa"/>
            <w:tcBorders>
              <w:top w:val="nil"/>
              <w:left w:val="nil"/>
              <w:bottom w:val="nil"/>
              <w:right w:val="nil"/>
            </w:tcBorders>
            <w:shd w:val="clear" w:color="auto" w:fill="auto"/>
          </w:tcPr>
          <w:p w14:paraId="6807A81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attitudes</w:t>
            </w:r>
          </w:p>
        </w:tc>
      </w:tr>
      <w:tr w:rsidR="00C80740" w:rsidRPr="00C80740" w14:paraId="1CA9B1DC" w14:textId="77777777" w:rsidTr="00217E86">
        <w:trPr>
          <w:trHeight w:val="397"/>
        </w:trPr>
        <w:tc>
          <w:tcPr>
            <w:tcW w:w="1128" w:type="dxa"/>
            <w:tcBorders>
              <w:top w:val="nil"/>
              <w:left w:val="nil"/>
              <w:bottom w:val="nil"/>
              <w:right w:val="nil"/>
            </w:tcBorders>
            <w:shd w:val="clear" w:color="auto" w:fill="auto"/>
          </w:tcPr>
          <w:p w14:paraId="0187C215"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Jargon &amp; Thijs (2021)</w:t>
            </w:r>
          </w:p>
        </w:tc>
        <w:tc>
          <w:tcPr>
            <w:tcW w:w="1134" w:type="dxa"/>
            <w:tcBorders>
              <w:top w:val="nil"/>
              <w:left w:val="nil"/>
              <w:bottom w:val="nil"/>
              <w:right w:val="nil"/>
            </w:tcBorders>
            <w:shd w:val="clear" w:color="auto" w:fill="auto"/>
          </w:tcPr>
          <w:p w14:paraId="502D524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767</w:t>
            </w:r>
          </w:p>
        </w:tc>
        <w:tc>
          <w:tcPr>
            <w:tcW w:w="993" w:type="dxa"/>
            <w:tcBorders>
              <w:top w:val="nil"/>
              <w:left w:val="nil"/>
              <w:bottom w:val="nil"/>
              <w:right w:val="nil"/>
            </w:tcBorders>
            <w:shd w:val="clear" w:color="auto" w:fill="auto"/>
          </w:tcPr>
          <w:p w14:paraId="75BA65E7" w14:textId="77777777" w:rsidR="009917BF" w:rsidRPr="00C80740" w:rsidRDefault="009917BF" w:rsidP="00217E86">
            <w:pPr>
              <w:contextualSpacing/>
              <w:jc w:val="center"/>
              <w:rPr>
                <w:rFonts w:ascii="Times New Roman" w:hAnsi="Times New Roman"/>
                <w:color w:val="000000" w:themeColor="text1"/>
                <w:sz w:val="20"/>
                <w:szCs w:val="20"/>
              </w:rPr>
            </w:pPr>
            <w:proofErr w:type="gramStart"/>
            <w:r w:rsidRPr="00C80740">
              <w:rPr>
                <w:rFonts w:ascii="Times New Roman" w:hAnsi="Times New Roman"/>
                <w:color w:val="000000" w:themeColor="text1"/>
                <w:sz w:val="20"/>
                <w:szCs w:val="20"/>
              </w:rPr>
              <w:t>Nether-lands</w:t>
            </w:r>
            <w:proofErr w:type="gramEnd"/>
          </w:p>
        </w:tc>
        <w:tc>
          <w:tcPr>
            <w:tcW w:w="992" w:type="dxa"/>
            <w:tcBorders>
              <w:top w:val="nil"/>
              <w:left w:val="nil"/>
              <w:bottom w:val="nil"/>
              <w:right w:val="nil"/>
            </w:tcBorders>
            <w:shd w:val="clear" w:color="auto" w:fill="auto"/>
          </w:tcPr>
          <w:p w14:paraId="0AE43AB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Primary school</w:t>
            </w:r>
          </w:p>
        </w:tc>
        <w:tc>
          <w:tcPr>
            <w:tcW w:w="851" w:type="dxa"/>
            <w:tcBorders>
              <w:top w:val="nil"/>
              <w:left w:val="nil"/>
              <w:bottom w:val="nil"/>
              <w:right w:val="nil"/>
            </w:tcBorders>
            <w:shd w:val="clear" w:color="auto" w:fill="auto"/>
          </w:tcPr>
          <w:p w14:paraId="70AE4D2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9.93</w:t>
            </w:r>
          </w:p>
        </w:tc>
        <w:tc>
          <w:tcPr>
            <w:tcW w:w="708" w:type="dxa"/>
            <w:tcBorders>
              <w:top w:val="nil"/>
              <w:left w:val="nil"/>
              <w:bottom w:val="nil"/>
              <w:right w:val="nil"/>
            </w:tcBorders>
            <w:shd w:val="clear" w:color="auto" w:fill="auto"/>
          </w:tcPr>
          <w:p w14:paraId="69D3ECD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100</w:t>
            </w:r>
          </w:p>
        </w:tc>
        <w:tc>
          <w:tcPr>
            <w:tcW w:w="851" w:type="dxa"/>
            <w:tcBorders>
              <w:top w:val="nil"/>
              <w:left w:val="nil"/>
              <w:bottom w:val="nil"/>
              <w:right w:val="nil"/>
            </w:tcBorders>
            <w:shd w:val="clear" w:color="auto" w:fill="auto"/>
          </w:tcPr>
          <w:p w14:paraId="0231321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51.8</w:t>
            </w:r>
          </w:p>
        </w:tc>
        <w:tc>
          <w:tcPr>
            <w:tcW w:w="992" w:type="dxa"/>
            <w:tcBorders>
              <w:top w:val="nil"/>
              <w:left w:val="nil"/>
              <w:bottom w:val="nil"/>
              <w:right w:val="nil"/>
            </w:tcBorders>
            <w:shd w:val="clear" w:color="auto" w:fill="auto"/>
          </w:tcPr>
          <w:p w14:paraId="345B9B9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shd w:val="clear" w:color="auto" w:fill="auto"/>
          </w:tcPr>
          <w:p w14:paraId="396C8D4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shd w:val="clear" w:color="auto" w:fill="auto"/>
          </w:tcPr>
          <w:p w14:paraId="1475C29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shd w:val="clear" w:color="auto" w:fill="auto"/>
          </w:tcPr>
          <w:p w14:paraId="04B6680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w:t>
            </w:r>
          </w:p>
        </w:tc>
        <w:tc>
          <w:tcPr>
            <w:tcW w:w="1843" w:type="dxa"/>
            <w:tcBorders>
              <w:top w:val="nil"/>
              <w:left w:val="nil"/>
              <w:bottom w:val="nil"/>
              <w:right w:val="nil"/>
            </w:tcBorders>
            <w:shd w:val="clear" w:color="auto" w:fill="auto"/>
          </w:tcPr>
          <w:p w14:paraId="64C2B51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attitudes</w:t>
            </w:r>
          </w:p>
        </w:tc>
      </w:tr>
      <w:tr w:rsidR="00C80740" w:rsidRPr="00C80740" w14:paraId="4B002157" w14:textId="77777777" w:rsidTr="00217E86">
        <w:trPr>
          <w:trHeight w:val="397"/>
        </w:trPr>
        <w:tc>
          <w:tcPr>
            <w:tcW w:w="1128" w:type="dxa"/>
            <w:tcBorders>
              <w:top w:val="nil"/>
              <w:left w:val="nil"/>
              <w:bottom w:val="nil"/>
              <w:right w:val="nil"/>
            </w:tcBorders>
            <w:shd w:val="clear" w:color="auto" w:fill="auto"/>
          </w:tcPr>
          <w:p w14:paraId="3519067C"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Juang</w:t>
            </w:r>
            <w:proofErr w:type="spellEnd"/>
            <w:r w:rsidRPr="00C80740">
              <w:rPr>
                <w:rFonts w:ascii="Times New Roman" w:hAnsi="Times New Roman"/>
                <w:color w:val="000000" w:themeColor="text1"/>
                <w:sz w:val="20"/>
                <w:szCs w:val="20"/>
              </w:rPr>
              <w:t xml:space="preserve"> et al. (2021)</w:t>
            </w:r>
          </w:p>
        </w:tc>
        <w:tc>
          <w:tcPr>
            <w:tcW w:w="1134" w:type="dxa"/>
            <w:tcBorders>
              <w:top w:val="nil"/>
              <w:left w:val="nil"/>
              <w:bottom w:val="nil"/>
              <w:right w:val="nil"/>
            </w:tcBorders>
            <w:shd w:val="clear" w:color="auto" w:fill="auto"/>
          </w:tcPr>
          <w:p w14:paraId="1C1A9A6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99-151</w:t>
            </w:r>
          </w:p>
        </w:tc>
        <w:tc>
          <w:tcPr>
            <w:tcW w:w="993" w:type="dxa"/>
            <w:tcBorders>
              <w:top w:val="nil"/>
              <w:left w:val="nil"/>
              <w:bottom w:val="nil"/>
              <w:right w:val="nil"/>
            </w:tcBorders>
            <w:shd w:val="clear" w:color="auto" w:fill="auto"/>
          </w:tcPr>
          <w:p w14:paraId="43A2A66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Germany</w:t>
            </w:r>
          </w:p>
        </w:tc>
        <w:tc>
          <w:tcPr>
            <w:tcW w:w="992" w:type="dxa"/>
            <w:tcBorders>
              <w:top w:val="nil"/>
              <w:left w:val="nil"/>
              <w:bottom w:val="nil"/>
              <w:right w:val="nil"/>
            </w:tcBorders>
            <w:shd w:val="clear" w:color="auto" w:fill="auto"/>
          </w:tcPr>
          <w:p w14:paraId="51D6ABB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shd w:val="clear" w:color="auto" w:fill="auto"/>
          </w:tcPr>
          <w:p w14:paraId="33864D5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12.35</w:t>
            </w:r>
          </w:p>
        </w:tc>
        <w:tc>
          <w:tcPr>
            <w:tcW w:w="708" w:type="dxa"/>
            <w:tcBorders>
              <w:top w:val="nil"/>
              <w:left w:val="nil"/>
              <w:bottom w:val="nil"/>
              <w:right w:val="nil"/>
            </w:tcBorders>
            <w:shd w:val="clear" w:color="auto" w:fill="auto"/>
          </w:tcPr>
          <w:p w14:paraId="4251F5D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17</w:t>
            </w:r>
          </w:p>
        </w:tc>
        <w:tc>
          <w:tcPr>
            <w:tcW w:w="851" w:type="dxa"/>
            <w:tcBorders>
              <w:top w:val="nil"/>
              <w:left w:val="nil"/>
              <w:bottom w:val="nil"/>
              <w:right w:val="nil"/>
            </w:tcBorders>
            <w:shd w:val="clear" w:color="auto" w:fill="auto"/>
          </w:tcPr>
          <w:p w14:paraId="5D51473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39</w:t>
            </w:r>
          </w:p>
        </w:tc>
        <w:tc>
          <w:tcPr>
            <w:tcW w:w="992" w:type="dxa"/>
            <w:tcBorders>
              <w:top w:val="nil"/>
              <w:left w:val="nil"/>
              <w:bottom w:val="nil"/>
              <w:right w:val="nil"/>
            </w:tcBorders>
            <w:shd w:val="clear" w:color="auto" w:fill="auto"/>
          </w:tcPr>
          <w:p w14:paraId="1227055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shd w:val="clear" w:color="auto" w:fill="auto"/>
          </w:tcPr>
          <w:p w14:paraId="7E03CE9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shd w:val="clear" w:color="auto" w:fill="auto"/>
          </w:tcPr>
          <w:p w14:paraId="731857D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shd w:val="clear" w:color="auto" w:fill="auto"/>
          </w:tcPr>
          <w:p w14:paraId="07EF5BF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Intergroup contact theory (association, equal status); Colorblind climate (similarities); Critical consciousness climate; Multiculturalism climate (overall/mixed); </w:t>
            </w:r>
            <w:proofErr w:type="spellStart"/>
            <w:r w:rsidRPr="00C80740">
              <w:rPr>
                <w:rFonts w:ascii="Times New Roman" w:hAnsi="Times New Roman"/>
                <w:color w:val="000000" w:themeColor="text1"/>
                <w:sz w:val="20"/>
                <w:szCs w:val="20"/>
              </w:rPr>
              <w:t>Polyculturalism</w:t>
            </w:r>
            <w:proofErr w:type="spellEnd"/>
            <w:r w:rsidRPr="00C80740">
              <w:rPr>
                <w:rFonts w:ascii="Times New Roman" w:hAnsi="Times New Roman"/>
                <w:color w:val="000000" w:themeColor="text1"/>
                <w:sz w:val="20"/>
                <w:szCs w:val="20"/>
              </w:rPr>
              <w:t xml:space="preserve"> climate</w:t>
            </w:r>
          </w:p>
        </w:tc>
        <w:tc>
          <w:tcPr>
            <w:tcW w:w="1843" w:type="dxa"/>
            <w:tcBorders>
              <w:top w:val="nil"/>
              <w:left w:val="nil"/>
              <w:bottom w:val="nil"/>
              <w:right w:val="nil"/>
            </w:tcBorders>
            <w:shd w:val="clear" w:color="auto" w:fill="auto"/>
          </w:tcPr>
          <w:p w14:paraId="04A8638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attitudes, motivation, well-being, engagement</w:t>
            </w:r>
          </w:p>
        </w:tc>
      </w:tr>
      <w:tr w:rsidR="00C80740" w:rsidRPr="00C80740" w14:paraId="4B455FFA" w14:textId="77777777" w:rsidTr="00217E86">
        <w:trPr>
          <w:trHeight w:val="397"/>
        </w:trPr>
        <w:tc>
          <w:tcPr>
            <w:tcW w:w="1128" w:type="dxa"/>
            <w:tcBorders>
              <w:top w:val="nil"/>
              <w:left w:val="nil"/>
              <w:bottom w:val="nil"/>
              <w:right w:val="nil"/>
            </w:tcBorders>
          </w:tcPr>
          <w:p w14:paraId="5F0BEFE1"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lastRenderedPageBreak/>
              <w:t>Jugert</w:t>
            </w:r>
            <w:proofErr w:type="spellEnd"/>
            <w:r w:rsidRPr="00C80740">
              <w:rPr>
                <w:rFonts w:ascii="Times New Roman" w:hAnsi="Times New Roman"/>
                <w:color w:val="000000" w:themeColor="text1"/>
                <w:sz w:val="20"/>
                <w:szCs w:val="20"/>
              </w:rPr>
              <w:t xml:space="preserve"> et al. (2011)</w:t>
            </w:r>
          </w:p>
        </w:tc>
        <w:tc>
          <w:tcPr>
            <w:tcW w:w="1134" w:type="dxa"/>
            <w:tcBorders>
              <w:top w:val="nil"/>
              <w:left w:val="nil"/>
              <w:bottom w:val="nil"/>
              <w:right w:val="nil"/>
            </w:tcBorders>
          </w:tcPr>
          <w:p w14:paraId="67FE6C7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106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45 (min.)</w:t>
            </w:r>
          </w:p>
        </w:tc>
        <w:tc>
          <w:tcPr>
            <w:tcW w:w="993" w:type="dxa"/>
            <w:tcBorders>
              <w:top w:val="nil"/>
              <w:left w:val="nil"/>
              <w:bottom w:val="nil"/>
              <w:right w:val="nil"/>
            </w:tcBorders>
          </w:tcPr>
          <w:p w14:paraId="269325D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Germany</w:t>
            </w:r>
          </w:p>
        </w:tc>
        <w:tc>
          <w:tcPr>
            <w:tcW w:w="992" w:type="dxa"/>
            <w:tcBorders>
              <w:top w:val="nil"/>
              <w:left w:val="nil"/>
              <w:bottom w:val="nil"/>
              <w:right w:val="nil"/>
            </w:tcBorders>
          </w:tcPr>
          <w:p w14:paraId="7620379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4D01B7C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10.4</w:t>
            </w:r>
          </w:p>
        </w:tc>
        <w:tc>
          <w:tcPr>
            <w:tcW w:w="708" w:type="dxa"/>
            <w:tcBorders>
              <w:top w:val="nil"/>
              <w:left w:val="nil"/>
              <w:bottom w:val="nil"/>
              <w:right w:val="nil"/>
            </w:tcBorders>
          </w:tcPr>
          <w:p w14:paraId="55F44D5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Sep-</w:t>
            </w:r>
            <w:proofErr w:type="spellStart"/>
            <w:r w:rsidRPr="00C80740">
              <w:rPr>
                <w:rFonts w:ascii="Times New Roman" w:hAnsi="Times New Roman"/>
                <w:color w:val="000000" w:themeColor="text1"/>
                <w:sz w:val="20"/>
                <w:szCs w:val="20"/>
              </w:rPr>
              <w:t>arate</w:t>
            </w:r>
            <w:proofErr w:type="spellEnd"/>
            <w:r w:rsidRPr="00C80740">
              <w:rPr>
                <w:rFonts w:ascii="Times New Roman" w:hAnsi="Times New Roman"/>
                <w:color w:val="000000" w:themeColor="text1"/>
                <w:sz w:val="20"/>
                <w:szCs w:val="20"/>
              </w:rPr>
              <w:t xml:space="preserve"> corr. for min./</w:t>
            </w:r>
            <w:proofErr w:type="spellStart"/>
            <w:r w:rsidRPr="00C80740">
              <w:rPr>
                <w:rFonts w:ascii="Times New Roman" w:hAnsi="Times New Roman"/>
                <w:color w:val="000000" w:themeColor="text1"/>
                <w:sz w:val="20"/>
                <w:szCs w:val="20"/>
              </w:rPr>
              <w:t>maj.</w:t>
            </w:r>
            <w:proofErr w:type="spellEnd"/>
          </w:p>
        </w:tc>
        <w:tc>
          <w:tcPr>
            <w:tcW w:w="851" w:type="dxa"/>
            <w:tcBorders>
              <w:top w:val="nil"/>
              <w:left w:val="nil"/>
              <w:bottom w:val="nil"/>
              <w:right w:val="nil"/>
            </w:tcBorders>
          </w:tcPr>
          <w:p w14:paraId="1848131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50.3</w:t>
            </w:r>
          </w:p>
        </w:tc>
        <w:tc>
          <w:tcPr>
            <w:tcW w:w="992" w:type="dxa"/>
            <w:tcBorders>
              <w:top w:val="nil"/>
              <w:left w:val="nil"/>
              <w:bottom w:val="nil"/>
              <w:right w:val="nil"/>
            </w:tcBorders>
          </w:tcPr>
          <w:p w14:paraId="201054C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2D9256A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6213FDA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33F671C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(overall/mixed)</w:t>
            </w:r>
          </w:p>
        </w:tc>
        <w:tc>
          <w:tcPr>
            <w:tcW w:w="1843" w:type="dxa"/>
            <w:tcBorders>
              <w:top w:val="nil"/>
              <w:left w:val="nil"/>
              <w:bottom w:val="nil"/>
              <w:right w:val="nil"/>
            </w:tcBorders>
          </w:tcPr>
          <w:p w14:paraId="10774958" w14:textId="7FA06C16"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w:t>
            </w:r>
            <w:r w:rsidR="00F46D49" w:rsidRPr="00C80740">
              <w:rPr>
                <w:rFonts w:ascii="Times New Roman" w:hAnsi="Times New Roman"/>
                <w:color w:val="000000" w:themeColor="text1"/>
                <w:sz w:val="20"/>
                <w:szCs w:val="20"/>
              </w:rPr>
              <w:t xml:space="preserve"> group</w:t>
            </w:r>
            <w:r w:rsidRPr="00C80740">
              <w:rPr>
                <w:rFonts w:ascii="Times New Roman" w:hAnsi="Times New Roman"/>
                <w:color w:val="000000" w:themeColor="text1"/>
                <w:sz w:val="20"/>
                <w:szCs w:val="20"/>
              </w:rPr>
              <w:t xml:space="preserve"> friendships, intergroup attitudes, belonging</w:t>
            </w:r>
          </w:p>
        </w:tc>
      </w:tr>
      <w:tr w:rsidR="00C80740" w:rsidRPr="00C80740" w14:paraId="68966BD5" w14:textId="77777777" w:rsidTr="00217E86">
        <w:trPr>
          <w:trHeight w:val="397"/>
        </w:trPr>
        <w:tc>
          <w:tcPr>
            <w:tcW w:w="1128" w:type="dxa"/>
            <w:tcBorders>
              <w:top w:val="nil"/>
              <w:left w:val="nil"/>
              <w:bottom w:val="nil"/>
              <w:right w:val="nil"/>
            </w:tcBorders>
          </w:tcPr>
          <w:p w14:paraId="3F7FDDB3"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Juvonen et al. (2018)</w:t>
            </w:r>
          </w:p>
        </w:tc>
        <w:tc>
          <w:tcPr>
            <w:tcW w:w="1134" w:type="dxa"/>
            <w:tcBorders>
              <w:top w:val="nil"/>
              <w:left w:val="nil"/>
              <w:bottom w:val="nil"/>
              <w:right w:val="nil"/>
            </w:tcBorders>
          </w:tcPr>
          <w:p w14:paraId="2768FAB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4,302</w:t>
            </w:r>
          </w:p>
        </w:tc>
        <w:tc>
          <w:tcPr>
            <w:tcW w:w="993" w:type="dxa"/>
            <w:tcBorders>
              <w:top w:val="nil"/>
              <w:left w:val="nil"/>
              <w:bottom w:val="nil"/>
              <w:right w:val="nil"/>
            </w:tcBorders>
          </w:tcPr>
          <w:p w14:paraId="0167EEE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tcPr>
          <w:p w14:paraId="0B45611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7FA9D61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11.33</w:t>
            </w:r>
          </w:p>
        </w:tc>
        <w:tc>
          <w:tcPr>
            <w:tcW w:w="708" w:type="dxa"/>
            <w:tcBorders>
              <w:top w:val="nil"/>
              <w:left w:val="nil"/>
              <w:bottom w:val="nil"/>
              <w:right w:val="nil"/>
            </w:tcBorders>
          </w:tcPr>
          <w:p w14:paraId="3188156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26</w:t>
            </w:r>
          </w:p>
        </w:tc>
        <w:tc>
          <w:tcPr>
            <w:tcW w:w="851" w:type="dxa"/>
            <w:tcBorders>
              <w:top w:val="nil"/>
              <w:left w:val="nil"/>
              <w:bottom w:val="nil"/>
              <w:right w:val="nil"/>
            </w:tcBorders>
          </w:tcPr>
          <w:p w14:paraId="4CAAD4A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51</w:t>
            </w:r>
          </w:p>
        </w:tc>
        <w:tc>
          <w:tcPr>
            <w:tcW w:w="992" w:type="dxa"/>
            <w:tcBorders>
              <w:top w:val="nil"/>
              <w:left w:val="nil"/>
              <w:bottom w:val="nil"/>
              <w:right w:val="nil"/>
            </w:tcBorders>
          </w:tcPr>
          <w:p w14:paraId="50AC231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76CC0EA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0D5C592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Individual student</w:t>
            </w:r>
          </w:p>
        </w:tc>
        <w:tc>
          <w:tcPr>
            <w:tcW w:w="2410" w:type="dxa"/>
            <w:tcBorders>
              <w:top w:val="nil"/>
              <w:left w:val="nil"/>
              <w:bottom w:val="nil"/>
              <w:right w:val="nil"/>
            </w:tcBorders>
          </w:tcPr>
          <w:p w14:paraId="2AD4A6C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w:t>
            </w:r>
          </w:p>
        </w:tc>
        <w:tc>
          <w:tcPr>
            <w:tcW w:w="1843" w:type="dxa"/>
            <w:tcBorders>
              <w:top w:val="nil"/>
              <w:left w:val="nil"/>
              <w:bottom w:val="nil"/>
              <w:right w:val="nil"/>
            </w:tcBorders>
          </w:tcPr>
          <w:p w14:paraId="3B0FCF7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Discrimination, belonging, intergroup attitudes</w:t>
            </w:r>
          </w:p>
        </w:tc>
      </w:tr>
      <w:tr w:rsidR="00C80740" w:rsidRPr="00C80740" w14:paraId="43E8DAE0" w14:textId="77777777" w:rsidTr="00217E86">
        <w:trPr>
          <w:trHeight w:val="397"/>
        </w:trPr>
        <w:tc>
          <w:tcPr>
            <w:tcW w:w="1128" w:type="dxa"/>
            <w:tcBorders>
              <w:top w:val="nil"/>
              <w:left w:val="nil"/>
              <w:bottom w:val="nil"/>
              <w:right w:val="nil"/>
            </w:tcBorders>
          </w:tcPr>
          <w:p w14:paraId="6DB3AA49"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Konings</w:t>
            </w:r>
            <w:proofErr w:type="spellEnd"/>
            <w:r w:rsidRPr="00C80740">
              <w:rPr>
                <w:rFonts w:ascii="Times New Roman" w:hAnsi="Times New Roman"/>
                <w:color w:val="000000" w:themeColor="text1"/>
                <w:sz w:val="20"/>
                <w:szCs w:val="20"/>
              </w:rPr>
              <w:t xml:space="preserve"> et al. (2021)</w:t>
            </w:r>
          </w:p>
        </w:tc>
        <w:tc>
          <w:tcPr>
            <w:tcW w:w="1134" w:type="dxa"/>
            <w:tcBorders>
              <w:top w:val="nil"/>
              <w:left w:val="nil"/>
              <w:bottom w:val="nil"/>
              <w:right w:val="nil"/>
            </w:tcBorders>
          </w:tcPr>
          <w:p w14:paraId="20989F8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340</w:t>
            </w:r>
          </w:p>
        </w:tc>
        <w:tc>
          <w:tcPr>
            <w:tcW w:w="993" w:type="dxa"/>
            <w:tcBorders>
              <w:top w:val="nil"/>
              <w:left w:val="nil"/>
              <w:bottom w:val="nil"/>
              <w:right w:val="nil"/>
            </w:tcBorders>
          </w:tcPr>
          <w:p w14:paraId="1A2D5610" w14:textId="77777777" w:rsidR="009917BF" w:rsidRPr="00C80740" w:rsidRDefault="009917BF" w:rsidP="00217E86">
            <w:pPr>
              <w:contextualSpacing/>
              <w:jc w:val="center"/>
              <w:rPr>
                <w:rFonts w:ascii="Times New Roman" w:hAnsi="Times New Roman"/>
                <w:color w:val="000000" w:themeColor="text1"/>
                <w:sz w:val="20"/>
                <w:szCs w:val="20"/>
              </w:rPr>
            </w:pPr>
            <w:proofErr w:type="gramStart"/>
            <w:r w:rsidRPr="00C80740">
              <w:rPr>
                <w:rFonts w:ascii="Times New Roman" w:hAnsi="Times New Roman"/>
                <w:color w:val="000000" w:themeColor="text1"/>
                <w:sz w:val="20"/>
                <w:szCs w:val="20"/>
              </w:rPr>
              <w:t>Nether-lands</w:t>
            </w:r>
            <w:proofErr w:type="gramEnd"/>
          </w:p>
        </w:tc>
        <w:tc>
          <w:tcPr>
            <w:tcW w:w="992" w:type="dxa"/>
            <w:tcBorders>
              <w:top w:val="nil"/>
              <w:left w:val="nil"/>
              <w:bottom w:val="nil"/>
              <w:right w:val="nil"/>
            </w:tcBorders>
          </w:tcPr>
          <w:p w14:paraId="584B70F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Element-</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613A773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10.11</w:t>
            </w:r>
          </w:p>
        </w:tc>
        <w:tc>
          <w:tcPr>
            <w:tcW w:w="708" w:type="dxa"/>
            <w:tcBorders>
              <w:top w:val="nil"/>
              <w:left w:val="nil"/>
              <w:bottom w:val="nil"/>
              <w:right w:val="nil"/>
            </w:tcBorders>
          </w:tcPr>
          <w:p w14:paraId="1AFB987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100</w:t>
            </w:r>
          </w:p>
        </w:tc>
        <w:tc>
          <w:tcPr>
            <w:tcW w:w="851" w:type="dxa"/>
            <w:tcBorders>
              <w:top w:val="nil"/>
              <w:left w:val="nil"/>
              <w:bottom w:val="nil"/>
              <w:right w:val="nil"/>
            </w:tcBorders>
          </w:tcPr>
          <w:p w14:paraId="4115359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54.1</w:t>
            </w:r>
          </w:p>
        </w:tc>
        <w:tc>
          <w:tcPr>
            <w:tcW w:w="992" w:type="dxa"/>
            <w:tcBorders>
              <w:top w:val="nil"/>
              <w:left w:val="nil"/>
              <w:bottom w:val="nil"/>
              <w:right w:val="nil"/>
            </w:tcBorders>
          </w:tcPr>
          <w:p w14:paraId="65B5E7A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Student; teacher </w:t>
            </w:r>
          </w:p>
        </w:tc>
        <w:tc>
          <w:tcPr>
            <w:tcW w:w="993" w:type="dxa"/>
            <w:tcBorders>
              <w:top w:val="nil"/>
              <w:left w:val="nil"/>
              <w:bottom w:val="nil"/>
              <w:right w:val="nil"/>
            </w:tcBorders>
          </w:tcPr>
          <w:p w14:paraId="0E85C16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3C5A237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Higher level, individual student</w:t>
            </w:r>
          </w:p>
        </w:tc>
        <w:tc>
          <w:tcPr>
            <w:tcW w:w="2410" w:type="dxa"/>
            <w:tcBorders>
              <w:top w:val="nil"/>
              <w:left w:val="nil"/>
              <w:bottom w:val="nil"/>
              <w:right w:val="nil"/>
            </w:tcBorders>
          </w:tcPr>
          <w:p w14:paraId="690EDD1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 Colorblind climate (ignoring differences); Multiculturalism climate (overall/mixed)</w:t>
            </w:r>
          </w:p>
        </w:tc>
        <w:tc>
          <w:tcPr>
            <w:tcW w:w="1843" w:type="dxa"/>
            <w:tcBorders>
              <w:top w:val="nil"/>
              <w:left w:val="nil"/>
              <w:bottom w:val="nil"/>
              <w:right w:val="nil"/>
            </w:tcBorders>
          </w:tcPr>
          <w:p w14:paraId="7A44FE9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attitudes, belonging</w:t>
            </w:r>
          </w:p>
        </w:tc>
      </w:tr>
      <w:tr w:rsidR="00C80740" w:rsidRPr="00C80740" w14:paraId="25ABC45A" w14:textId="77777777" w:rsidTr="00217E86">
        <w:trPr>
          <w:trHeight w:val="397"/>
        </w:trPr>
        <w:tc>
          <w:tcPr>
            <w:tcW w:w="1128" w:type="dxa"/>
            <w:tcBorders>
              <w:top w:val="nil"/>
              <w:left w:val="nil"/>
              <w:bottom w:val="nil"/>
              <w:right w:val="nil"/>
            </w:tcBorders>
          </w:tcPr>
          <w:p w14:paraId="5721975E" w14:textId="411D9059"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Konings</w:t>
            </w:r>
            <w:proofErr w:type="spellEnd"/>
            <w:r w:rsidRPr="00C80740">
              <w:rPr>
                <w:rFonts w:ascii="Times New Roman" w:hAnsi="Times New Roman"/>
                <w:color w:val="000000" w:themeColor="text1"/>
                <w:sz w:val="20"/>
                <w:szCs w:val="20"/>
              </w:rPr>
              <w:t xml:space="preserve"> et al. (2022) </w:t>
            </w:r>
            <w:r w:rsidRPr="00C80740">
              <w:rPr>
                <w:rFonts w:ascii="Times New Roman" w:hAnsi="Times New Roman"/>
                <w:color w:val="000000" w:themeColor="text1"/>
                <w:sz w:val="20"/>
                <w:szCs w:val="20"/>
                <w:vertAlign w:val="superscript"/>
              </w:rPr>
              <w:t>b</w:t>
            </w:r>
          </w:p>
        </w:tc>
        <w:tc>
          <w:tcPr>
            <w:tcW w:w="1134" w:type="dxa"/>
            <w:tcBorders>
              <w:top w:val="nil"/>
              <w:left w:val="nil"/>
              <w:bottom w:val="nil"/>
              <w:right w:val="nil"/>
            </w:tcBorders>
          </w:tcPr>
          <w:p w14:paraId="3EB8E2B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3,048, (sub-sample for relations to </w:t>
            </w:r>
            <w:proofErr w:type="spellStart"/>
            <w:r w:rsidRPr="00C80740">
              <w:rPr>
                <w:rFonts w:ascii="Times New Roman" w:hAnsi="Times New Roman"/>
                <w:color w:val="000000" w:themeColor="text1"/>
                <w:sz w:val="20"/>
                <w:szCs w:val="20"/>
              </w:rPr>
              <w:t>discri-mination</w:t>
            </w:r>
            <w:proofErr w:type="spellEnd"/>
            <w:r w:rsidRPr="00C80740">
              <w:rPr>
                <w:rFonts w:ascii="Times New Roman" w:hAnsi="Times New Roman"/>
                <w:color w:val="000000" w:themeColor="text1"/>
                <w:sz w:val="20"/>
                <w:szCs w:val="20"/>
              </w:rPr>
              <w:t xml:space="preserve">: 182) </w:t>
            </w:r>
          </w:p>
          <w:p w14:paraId="55DF5496" w14:textId="77777777" w:rsidR="009917BF" w:rsidRPr="00C80740" w:rsidRDefault="009917BF" w:rsidP="00217E86">
            <w:pPr>
              <w:contextualSpacing/>
              <w:jc w:val="center"/>
              <w:rPr>
                <w:rFonts w:ascii="Times New Roman" w:hAnsi="Times New Roman"/>
                <w:color w:val="000000" w:themeColor="text1"/>
                <w:sz w:val="20"/>
                <w:szCs w:val="20"/>
              </w:rPr>
            </w:pPr>
          </w:p>
        </w:tc>
        <w:tc>
          <w:tcPr>
            <w:tcW w:w="993" w:type="dxa"/>
            <w:tcBorders>
              <w:top w:val="nil"/>
              <w:left w:val="nil"/>
              <w:bottom w:val="nil"/>
              <w:right w:val="nil"/>
            </w:tcBorders>
          </w:tcPr>
          <w:p w14:paraId="73BCD5D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Belgium</w:t>
            </w:r>
          </w:p>
        </w:tc>
        <w:tc>
          <w:tcPr>
            <w:tcW w:w="992" w:type="dxa"/>
            <w:tcBorders>
              <w:top w:val="nil"/>
              <w:left w:val="nil"/>
              <w:bottom w:val="nil"/>
              <w:right w:val="nil"/>
            </w:tcBorders>
          </w:tcPr>
          <w:p w14:paraId="2E652AD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w:t>
            </w:r>
          </w:p>
        </w:tc>
        <w:tc>
          <w:tcPr>
            <w:tcW w:w="851" w:type="dxa"/>
            <w:tcBorders>
              <w:top w:val="nil"/>
              <w:left w:val="nil"/>
              <w:bottom w:val="nil"/>
              <w:right w:val="nil"/>
            </w:tcBorders>
          </w:tcPr>
          <w:p w14:paraId="7A28824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11.58, 11.57 (sub-sample) </w:t>
            </w:r>
          </w:p>
        </w:tc>
        <w:tc>
          <w:tcPr>
            <w:tcW w:w="708" w:type="dxa"/>
            <w:tcBorders>
              <w:top w:val="nil"/>
              <w:left w:val="nil"/>
              <w:bottom w:val="nil"/>
              <w:right w:val="nil"/>
            </w:tcBorders>
          </w:tcPr>
          <w:p w14:paraId="7F1B667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35.09, 8.94 (sub-samp-le)</w:t>
            </w:r>
          </w:p>
        </w:tc>
        <w:tc>
          <w:tcPr>
            <w:tcW w:w="851" w:type="dxa"/>
            <w:tcBorders>
              <w:top w:val="nil"/>
              <w:left w:val="nil"/>
              <w:bottom w:val="nil"/>
              <w:right w:val="nil"/>
            </w:tcBorders>
          </w:tcPr>
          <w:p w14:paraId="5935C5C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49.7, 42.1 (sub-sample)</w:t>
            </w:r>
          </w:p>
        </w:tc>
        <w:tc>
          <w:tcPr>
            <w:tcW w:w="992" w:type="dxa"/>
            <w:tcBorders>
              <w:top w:val="nil"/>
              <w:left w:val="nil"/>
              <w:bottom w:val="nil"/>
              <w:right w:val="nil"/>
            </w:tcBorders>
          </w:tcPr>
          <w:p w14:paraId="7EF2580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32292AB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705789D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6950BAA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Colorblind climate (assimilation, similarities); </w:t>
            </w:r>
            <w:r w:rsidRPr="00C80740">
              <w:rPr>
                <w:rFonts w:ascii="Times New Roman" w:hAnsi="Times New Roman"/>
                <w:color w:val="000000" w:themeColor="text1"/>
                <w:sz w:val="20"/>
                <w:szCs w:val="20"/>
              </w:rPr>
              <w:br/>
              <w:t>Critical consciousness climate; Multiculturalism climate (overall/mixed)</w:t>
            </w:r>
          </w:p>
        </w:tc>
        <w:tc>
          <w:tcPr>
            <w:tcW w:w="1843" w:type="dxa"/>
            <w:tcBorders>
              <w:top w:val="nil"/>
              <w:left w:val="nil"/>
              <w:bottom w:val="nil"/>
              <w:right w:val="nil"/>
            </w:tcBorders>
          </w:tcPr>
          <w:p w14:paraId="59156AB7" w14:textId="59FD696F"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Discrimination, achievement, cross-</w:t>
            </w:r>
            <w:r w:rsidR="00F46D49" w:rsidRPr="00C80740">
              <w:rPr>
                <w:rFonts w:ascii="Times New Roman" w:hAnsi="Times New Roman"/>
                <w:color w:val="000000" w:themeColor="text1"/>
                <w:sz w:val="20"/>
                <w:szCs w:val="20"/>
              </w:rPr>
              <w:t xml:space="preserve"> group</w:t>
            </w:r>
            <w:r w:rsidRPr="00C80740">
              <w:rPr>
                <w:rFonts w:ascii="Times New Roman" w:hAnsi="Times New Roman"/>
                <w:color w:val="000000" w:themeColor="text1"/>
                <w:sz w:val="20"/>
                <w:szCs w:val="20"/>
              </w:rPr>
              <w:t xml:space="preserve"> friendships, intergroup attitudes, well-being, motivation, belonging, engagement</w:t>
            </w:r>
          </w:p>
        </w:tc>
      </w:tr>
      <w:tr w:rsidR="00C80740" w:rsidRPr="00C80740" w14:paraId="065CB983" w14:textId="77777777" w:rsidTr="00217E86">
        <w:trPr>
          <w:trHeight w:val="397"/>
        </w:trPr>
        <w:tc>
          <w:tcPr>
            <w:tcW w:w="1128" w:type="dxa"/>
            <w:tcBorders>
              <w:top w:val="nil"/>
              <w:left w:val="nil"/>
              <w:bottom w:val="nil"/>
              <w:right w:val="nil"/>
            </w:tcBorders>
          </w:tcPr>
          <w:p w14:paraId="49986A51"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Le et al. (2009)</w:t>
            </w:r>
          </w:p>
        </w:tc>
        <w:tc>
          <w:tcPr>
            <w:tcW w:w="1134" w:type="dxa"/>
            <w:tcBorders>
              <w:top w:val="nil"/>
              <w:left w:val="nil"/>
              <w:bottom w:val="nil"/>
              <w:right w:val="nil"/>
            </w:tcBorders>
          </w:tcPr>
          <w:p w14:paraId="7733730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303</w:t>
            </w:r>
          </w:p>
        </w:tc>
        <w:tc>
          <w:tcPr>
            <w:tcW w:w="993" w:type="dxa"/>
            <w:tcBorders>
              <w:top w:val="nil"/>
              <w:left w:val="nil"/>
              <w:bottom w:val="nil"/>
              <w:right w:val="nil"/>
            </w:tcBorders>
          </w:tcPr>
          <w:p w14:paraId="0BD19A7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tcPr>
          <w:p w14:paraId="031F412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6113A6B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12.5</w:t>
            </w:r>
          </w:p>
        </w:tc>
        <w:tc>
          <w:tcPr>
            <w:tcW w:w="708" w:type="dxa"/>
            <w:tcBorders>
              <w:top w:val="nil"/>
              <w:left w:val="nil"/>
              <w:bottom w:val="nil"/>
              <w:right w:val="nil"/>
            </w:tcBorders>
          </w:tcPr>
          <w:p w14:paraId="49F0D9F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0</w:t>
            </w:r>
          </w:p>
        </w:tc>
        <w:tc>
          <w:tcPr>
            <w:tcW w:w="851" w:type="dxa"/>
            <w:tcBorders>
              <w:top w:val="nil"/>
              <w:left w:val="nil"/>
              <w:bottom w:val="nil"/>
              <w:right w:val="nil"/>
            </w:tcBorders>
          </w:tcPr>
          <w:p w14:paraId="37E6846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51.82</w:t>
            </w:r>
          </w:p>
        </w:tc>
        <w:tc>
          <w:tcPr>
            <w:tcW w:w="992" w:type="dxa"/>
            <w:tcBorders>
              <w:top w:val="nil"/>
              <w:left w:val="nil"/>
              <w:bottom w:val="nil"/>
              <w:right w:val="nil"/>
            </w:tcBorders>
          </w:tcPr>
          <w:p w14:paraId="2172AC6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474BBED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3FE5CB8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6DBE9A9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(overall/mixed)</w:t>
            </w:r>
          </w:p>
        </w:tc>
        <w:tc>
          <w:tcPr>
            <w:tcW w:w="1843" w:type="dxa"/>
            <w:tcBorders>
              <w:top w:val="nil"/>
              <w:left w:val="nil"/>
              <w:bottom w:val="nil"/>
              <w:right w:val="nil"/>
            </w:tcBorders>
          </w:tcPr>
          <w:p w14:paraId="443D7FC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Well-being, belonging, intergroup attitudes</w:t>
            </w:r>
          </w:p>
        </w:tc>
      </w:tr>
      <w:tr w:rsidR="00C80740" w:rsidRPr="00C80740" w14:paraId="3410DD9A" w14:textId="77777777" w:rsidTr="00217E86">
        <w:trPr>
          <w:trHeight w:val="397"/>
        </w:trPr>
        <w:tc>
          <w:tcPr>
            <w:tcW w:w="1128" w:type="dxa"/>
            <w:tcBorders>
              <w:top w:val="nil"/>
              <w:left w:val="nil"/>
              <w:bottom w:val="nil"/>
              <w:right w:val="nil"/>
            </w:tcBorders>
          </w:tcPr>
          <w:p w14:paraId="2E45887E"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Mahatmya et al. (2016)</w:t>
            </w:r>
          </w:p>
        </w:tc>
        <w:tc>
          <w:tcPr>
            <w:tcW w:w="1134" w:type="dxa"/>
            <w:tcBorders>
              <w:top w:val="nil"/>
              <w:left w:val="nil"/>
              <w:bottom w:val="nil"/>
              <w:right w:val="nil"/>
            </w:tcBorders>
          </w:tcPr>
          <w:p w14:paraId="3C92229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207</w:t>
            </w:r>
          </w:p>
        </w:tc>
        <w:tc>
          <w:tcPr>
            <w:tcW w:w="993" w:type="dxa"/>
            <w:tcBorders>
              <w:top w:val="nil"/>
              <w:left w:val="nil"/>
              <w:bottom w:val="nil"/>
              <w:right w:val="nil"/>
            </w:tcBorders>
          </w:tcPr>
          <w:p w14:paraId="4D44D18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tcPr>
          <w:p w14:paraId="6426A1A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391532D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16.70</w:t>
            </w:r>
          </w:p>
        </w:tc>
        <w:tc>
          <w:tcPr>
            <w:tcW w:w="708" w:type="dxa"/>
            <w:tcBorders>
              <w:top w:val="nil"/>
              <w:left w:val="nil"/>
              <w:bottom w:val="nil"/>
              <w:right w:val="nil"/>
            </w:tcBorders>
          </w:tcPr>
          <w:p w14:paraId="7D4BC5B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0</w:t>
            </w:r>
          </w:p>
        </w:tc>
        <w:tc>
          <w:tcPr>
            <w:tcW w:w="851" w:type="dxa"/>
            <w:tcBorders>
              <w:top w:val="nil"/>
              <w:left w:val="nil"/>
              <w:bottom w:val="nil"/>
              <w:right w:val="nil"/>
            </w:tcBorders>
          </w:tcPr>
          <w:p w14:paraId="5EEC90A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55</w:t>
            </w:r>
          </w:p>
        </w:tc>
        <w:tc>
          <w:tcPr>
            <w:tcW w:w="992" w:type="dxa"/>
            <w:tcBorders>
              <w:top w:val="nil"/>
              <w:left w:val="nil"/>
              <w:bottom w:val="nil"/>
              <w:right w:val="nil"/>
            </w:tcBorders>
          </w:tcPr>
          <w:p w14:paraId="3476906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Teacher</w:t>
            </w:r>
          </w:p>
        </w:tc>
        <w:tc>
          <w:tcPr>
            <w:tcW w:w="993" w:type="dxa"/>
            <w:tcBorders>
              <w:top w:val="nil"/>
              <w:left w:val="nil"/>
              <w:bottom w:val="nil"/>
              <w:right w:val="nil"/>
            </w:tcBorders>
          </w:tcPr>
          <w:p w14:paraId="438F175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638010F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4318C1A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Multiculturalism (overall/mixed)</w:t>
            </w:r>
          </w:p>
        </w:tc>
        <w:tc>
          <w:tcPr>
            <w:tcW w:w="1843" w:type="dxa"/>
            <w:tcBorders>
              <w:top w:val="nil"/>
              <w:left w:val="nil"/>
              <w:bottom w:val="nil"/>
              <w:right w:val="nil"/>
            </w:tcBorders>
          </w:tcPr>
          <w:p w14:paraId="27CB0F2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Motivation, belonging</w:t>
            </w:r>
          </w:p>
        </w:tc>
      </w:tr>
      <w:tr w:rsidR="00C80740" w:rsidRPr="00C80740" w14:paraId="1279C422" w14:textId="77777777" w:rsidTr="00217E86">
        <w:trPr>
          <w:trHeight w:val="397"/>
        </w:trPr>
        <w:tc>
          <w:tcPr>
            <w:tcW w:w="1128" w:type="dxa"/>
            <w:tcBorders>
              <w:top w:val="nil"/>
              <w:left w:val="nil"/>
              <w:bottom w:val="nil"/>
              <w:right w:val="nil"/>
            </w:tcBorders>
          </w:tcPr>
          <w:p w14:paraId="06122AA6"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Matthews et al. (2019)</w:t>
            </w:r>
          </w:p>
        </w:tc>
        <w:tc>
          <w:tcPr>
            <w:tcW w:w="1134" w:type="dxa"/>
            <w:tcBorders>
              <w:top w:val="nil"/>
              <w:left w:val="nil"/>
              <w:bottom w:val="nil"/>
              <w:right w:val="nil"/>
            </w:tcBorders>
          </w:tcPr>
          <w:p w14:paraId="01FAE3A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548 students/ 40 teachers</w:t>
            </w:r>
          </w:p>
        </w:tc>
        <w:tc>
          <w:tcPr>
            <w:tcW w:w="993" w:type="dxa"/>
            <w:tcBorders>
              <w:top w:val="nil"/>
              <w:left w:val="nil"/>
              <w:bottom w:val="nil"/>
              <w:right w:val="nil"/>
            </w:tcBorders>
          </w:tcPr>
          <w:p w14:paraId="10FBF36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tcPr>
          <w:p w14:paraId="2CB594A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Primary school</w:t>
            </w:r>
          </w:p>
        </w:tc>
        <w:tc>
          <w:tcPr>
            <w:tcW w:w="851" w:type="dxa"/>
            <w:tcBorders>
              <w:top w:val="nil"/>
              <w:left w:val="nil"/>
              <w:bottom w:val="nil"/>
              <w:right w:val="nil"/>
            </w:tcBorders>
          </w:tcPr>
          <w:p w14:paraId="4D15B50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w:t>
            </w:r>
          </w:p>
        </w:tc>
        <w:tc>
          <w:tcPr>
            <w:tcW w:w="708" w:type="dxa"/>
            <w:tcBorders>
              <w:top w:val="nil"/>
              <w:left w:val="nil"/>
              <w:bottom w:val="nil"/>
              <w:right w:val="nil"/>
            </w:tcBorders>
          </w:tcPr>
          <w:p w14:paraId="54CE6A8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0</w:t>
            </w:r>
          </w:p>
        </w:tc>
        <w:tc>
          <w:tcPr>
            <w:tcW w:w="851" w:type="dxa"/>
            <w:tcBorders>
              <w:top w:val="nil"/>
              <w:left w:val="nil"/>
              <w:bottom w:val="nil"/>
              <w:right w:val="nil"/>
            </w:tcBorders>
          </w:tcPr>
          <w:p w14:paraId="0DDA154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54.2</w:t>
            </w:r>
          </w:p>
        </w:tc>
        <w:tc>
          <w:tcPr>
            <w:tcW w:w="992" w:type="dxa"/>
            <w:tcBorders>
              <w:top w:val="nil"/>
              <w:left w:val="nil"/>
              <w:bottom w:val="nil"/>
              <w:right w:val="nil"/>
            </w:tcBorders>
          </w:tcPr>
          <w:p w14:paraId="026F739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Teacher</w:t>
            </w:r>
          </w:p>
        </w:tc>
        <w:tc>
          <w:tcPr>
            <w:tcW w:w="993" w:type="dxa"/>
            <w:tcBorders>
              <w:top w:val="nil"/>
              <w:left w:val="nil"/>
              <w:bottom w:val="nil"/>
              <w:right w:val="nil"/>
            </w:tcBorders>
          </w:tcPr>
          <w:p w14:paraId="08B2ABD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Longitudinal</w:t>
            </w:r>
          </w:p>
        </w:tc>
        <w:tc>
          <w:tcPr>
            <w:tcW w:w="1280" w:type="dxa"/>
            <w:tcBorders>
              <w:top w:val="nil"/>
              <w:left w:val="nil"/>
              <w:bottom w:val="nil"/>
              <w:right w:val="nil"/>
            </w:tcBorders>
          </w:tcPr>
          <w:p w14:paraId="4978441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Higher level</w:t>
            </w:r>
          </w:p>
        </w:tc>
        <w:tc>
          <w:tcPr>
            <w:tcW w:w="2410" w:type="dxa"/>
            <w:tcBorders>
              <w:top w:val="nil"/>
              <w:left w:val="nil"/>
              <w:bottom w:val="nil"/>
              <w:right w:val="nil"/>
            </w:tcBorders>
          </w:tcPr>
          <w:p w14:paraId="25D8C1B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Multiculturalism (being affirmed in one’s culture)</w:t>
            </w:r>
          </w:p>
        </w:tc>
        <w:tc>
          <w:tcPr>
            <w:tcW w:w="1843" w:type="dxa"/>
            <w:tcBorders>
              <w:top w:val="nil"/>
              <w:left w:val="nil"/>
              <w:bottom w:val="nil"/>
              <w:right w:val="nil"/>
            </w:tcBorders>
          </w:tcPr>
          <w:p w14:paraId="078B9FA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Achievement</w:t>
            </w:r>
          </w:p>
        </w:tc>
      </w:tr>
      <w:tr w:rsidR="00C80740" w:rsidRPr="00C80740" w14:paraId="60456C91" w14:textId="77777777" w:rsidTr="00217E86">
        <w:trPr>
          <w:trHeight w:val="397"/>
        </w:trPr>
        <w:tc>
          <w:tcPr>
            <w:tcW w:w="1128" w:type="dxa"/>
            <w:tcBorders>
              <w:top w:val="nil"/>
              <w:left w:val="nil"/>
              <w:bottom w:val="nil"/>
              <w:right w:val="nil"/>
            </w:tcBorders>
          </w:tcPr>
          <w:p w14:paraId="646611BC"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Mattison &amp; Aber (2007)</w:t>
            </w:r>
          </w:p>
        </w:tc>
        <w:tc>
          <w:tcPr>
            <w:tcW w:w="1134" w:type="dxa"/>
            <w:tcBorders>
              <w:top w:val="nil"/>
              <w:left w:val="nil"/>
              <w:bottom w:val="nil"/>
              <w:right w:val="nil"/>
            </w:tcBorders>
          </w:tcPr>
          <w:p w14:paraId="3AC33AC7" w14:textId="3744EF4E"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w:t>
            </w:r>
            <w:r w:rsidR="00474DC3"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686</w:t>
            </w:r>
          </w:p>
        </w:tc>
        <w:tc>
          <w:tcPr>
            <w:tcW w:w="993" w:type="dxa"/>
            <w:tcBorders>
              <w:top w:val="nil"/>
              <w:left w:val="nil"/>
              <w:bottom w:val="nil"/>
              <w:right w:val="nil"/>
            </w:tcBorders>
          </w:tcPr>
          <w:p w14:paraId="6EB2CA3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tcPr>
          <w:p w14:paraId="5C03BB3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1631880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w:t>
            </w:r>
          </w:p>
        </w:tc>
        <w:tc>
          <w:tcPr>
            <w:tcW w:w="708" w:type="dxa"/>
            <w:tcBorders>
              <w:top w:val="nil"/>
              <w:left w:val="nil"/>
              <w:bottom w:val="nil"/>
              <w:right w:val="nil"/>
            </w:tcBorders>
          </w:tcPr>
          <w:p w14:paraId="053CD2C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86.4</w:t>
            </w:r>
          </w:p>
        </w:tc>
        <w:tc>
          <w:tcPr>
            <w:tcW w:w="851" w:type="dxa"/>
            <w:tcBorders>
              <w:top w:val="nil"/>
              <w:left w:val="nil"/>
              <w:bottom w:val="nil"/>
              <w:right w:val="nil"/>
            </w:tcBorders>
          </w:tcPr>
          <w:p w14:paraId="096F12C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49.29</w:t>
            </w:r>
          </w:p>
        </w:tc>
        <w:tc>
          <w:tcPr>
            <w:tcW w:w="992" w:type="dxa"/>
            <w:tcBorders>
              <w:top w:val="nil"/>
              <w:left w:val="nil"/>
              <w:bottom w:val="nil"/>
              <w:right w:val="nil"/>
            </w:tcBorders>
          </w:tcPr>
          <w:p w14:paraId="052F56A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041AE9C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178847B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62344D6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w:t>
            </w:r>
          </w:p>
        </w:tc>
        <w:tc>
          <w:tcPr>
            <w:tcW w:w="1843" w:type="dxa"/>
            <w:tcBorders>
              <w:top w:val="nil"/>
              <w:left w:val="nil"/>
              <w:bottom w:val="nil"/>
              <w:right w:val="nil"/>
            </w:tcBorders>
          </w:tcPr>
          <w:p w14:paraId="0B8AA0B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Discrimination, Achievement, engagement </w:t>
            </w:r>
          </w:p>
        </w:tc>
      </w:tr>
      <w:tr w:rsidR="00C80740" w:rsidRPr="00C80740" w14:paraId="086C740E" w14:textId="77777777" w:rsidTr="00217E86">
        <w:trPr>
          <w:trHeight w:val="397"/>
        </w:trPr>
        <w:tc>
          <w:tcPr>
            <w:tcW w:w="1128" w:type="dxa"/>
            <w:tcBorders>
              <w:top w:val="nil"/>
              <w:left w:val="nil"/>
              <w:bottom w:val="nil"/>
              <w:right w:val="nil"/>
            </w:tcBorders>
          </w:tcPr>
          <w:p w14:paraId="6262E4D2"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McKeown &amp; Taylor (2018)</w:t>
            </w:r>
          </w:p>
        </w:tc>
        <w:tc>
          <w:tcPr>
            <w:tcW w:w="1134" w:type="dxa"/>
            <w:tcBorders>
              <w:top w:val="nil"/>
              <w:left w:val="nil"/>
              <w:bottom w:val="nil"/>
              <w:right w:val="nil"/>
            </w:tcBorders>
          </w:tcPr>
          <w:p w14:paraId="06F1269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383</w:t>
            </w:r>
          </w:p>
        </w:tc>
        <w:tc>
          <w:tcPr>
            <w:tcW w:w="993" w:type="dxa"/>
            <w:tcBorders>
              <w:top w:val="nil"/>
              <w:left w:val="nil"/>
              <w:bottom w:val="nil"/>
              <w:right w:val="nil"/>
            </w:tcBorders>
          </w:tcPr>
          <w:p w14:paraId="6C61D0E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Northern Ireland</w:t>
            </w:r>
          </w:p>
        </w:tc>
        <w:tc>
          <w:tcPr>
            <w:tcW w:w="992" w:type="dxa"/>
            <w:tcBorders>
              <w:top w:val="nil"/>
              <w:left w:val="nil"/>
              <w:bottom w:val="nil"/>
              <w:right w:val="nil"/>
            </w:tcBorders>
          </w:tcPr>
          <w:p w14:paraId="7F97552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6BA9A38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w:t>
            </w:r>
          </w:p>
        </w:tc>
        <w:tc>
          <w:tcPr>
            <w:tcW w:w="708" w:type="dxa"/>
            <w:tcBorders>
              <w:top w:val="nil"/>
              <w:left w:val="nil"/>
              <w:bottom w:val="nil"/>
              <w:right w:val="nil"/>
            </w:tcBorders>
          </w:tcPr>
          <w:p w14:paraId="65F3A2C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53</w:t>
            </w:r>
          </w:p>
        </w:tc>
        <w:tc>
          <w:tcPr>
            <w:tcW w:w="851" w:type="dxa"/>
            <w:tcBorders>
              <w:top w:val="nil"/>
              <w:left w:val="nil"/>
              <w:bottom w:val="nil"/>
              <w:right w:val="nil"/>
            </w:tcBorders>
          </w:tcPr>
          <w:p w14:paraId="4EB958D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48</w:t>
            </w:r>
          </w:p>
        </w:tc>
        <w:tc>
          <w:tcPr>
            <w:tcW w:w="992" w:type="dxa"/>
            <w:tcBorders>
              <w:top w:val="nil"/>
              <w:left w:val="nil"/>
              <w:bottom w:val="nil"/>
              <w:right w:val="nil"/>
            </w:tcBorders>
          </w:tcPr>
          <w:p w14:paraId="3791AC5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6A8E1C1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68D9647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76EF301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(authority support)</w:t>
            </w:r>
          </w:p>
        </w:tc>
        <w:tc>
          <w:tcPr>
            <w:tcW w:w="1843" w:type="dxa"/>
            <w:tcBorders>
              <w:top w:val="nil"/>
              <w:left w:val="nil"/>
              <w:bottom w:val="nil"/>
              <w:right w:val="nil"/>
            </w:tcBorders>
          </w:tcPr>
          <w:p w14:paraId="5114076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attitudes</w:t>
            </w:r>
          </w:p>
        </w:tc>
      </w:tr>
      <w:tr w:rsidR="00C80740" w:rsidRPr="00C80740" w14:paraId="76316A35" w14:textId="77777777" w:rsidTr="00217E86">
        <w:trPr>
          <w:trHeight w:val="397"/>
        </w:trPr>
        <w:tc>
          <w:tcPr>
            <w:tcW w:w="1128" w:type="dxa"/>
            <w:tcBorders>
              <w:top w:val="nil"/>
              <w:left w:val="nil"/>
              <w:bottom w:val="nil"/>
              <w:right w:val="nil"/>
            </w:tcBorders>
          </w:tcPr>
          <w:p w14:paraId="43ACDFB4"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lastRenderedPageBreak/>
              <w:t>Molina &amp; Wittig (2006)</w:t>
            </w:r>
          </w:p>
          <w:p w14:paraId="5A0ED315" w14:textId="77777777" w:rsidR="009917BF" w:rsidRPr="00C80740" w:rsidRDefault="009917BF" w:rsidP="00217E86">
            <w:pPr>
              <w:contextualSpacing/>
              <w:rPr>
                <w:rFonts w:ascii="Times New Roman" w:hAnsi="Times New Roman"/>
                <w:color w:val="000000" w:themeColor="text1"/>
                <w:sz w:val="20"/>
                <w:szCs w:val="20"/>
              </w:rPr>
            </w:pPr>
          </w:p>
        </w:tc>
        <w:tc>
          <w:tcPr>
            <w:tcW w:w="1134" w:type="dxa"/>
            <w:tcBorders>
              <w:top w:val="nil"/>
              <w:left w:val="nil"/>
              <w:bottom w:val="nil"/>
              <w:right w:val="nil"/>
            </w:tcBorders>
          </w:tcPr>
          <w:p w14:paraId="05C4AC8A" w14:textId="77777777" w:rsidR="009917BF" w:rsidRPr="00C80740" w:rsidRDefault="009917BF" w:rsidP="00217E86">
            <w:pPr>
              <w:contextualSpacing/>
              <w:jc w:val="center"/>
              <w:rPr>
                <w:rFonts w:ascii="Times New Roman" w:hAnsi="Times New Roman"/>
                <w:i/>
                <w:iCs/>
                <w:color w:val="000000" w:themeColor="text1"/>
                <w:sz w:val="20"/>
                <w:szCs w:val="20"/>
              </w:rPr>
            </w:pPr>
            <w:r w:rsidRPr="00C80740">
              <w:rPr>
                <w:rFonts w:ascii="Times New Roman" w:hAnsi="Times New Roman"/>
                <w:i/>
                <w:iCs/>
                <w:color w:val="000000" w:themeColor="text1"/>
                <w:sz w:val="20"/>
                <w:szCs w:val="20"/>
              </w:rPr>
              <w:t xml:space="preserve">Study 1: </w:t>
            </w:r>
            <w:r w:rsidRPr="00C80740">
              <w:rPr>
                <w:rFonts w:ascii="Times New Roman" w:hAnsi="Times New Roman"/>
                <w:color w:val="000000" w:themeColor="text1"/>
                <w:sz w:val="20"/>
                <w:szCs w:val="20"/>
              </w:rPr>
              <w:t>110</w:t>
            </w:r>
          </w:p>
          <w:p w14:paraId="651BF0C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 xml:space="preserve">Study 2: </w:t>
            </w:r>
            <w:r w:rsidRPr="00C80740">
              <w:rPr>
                <w:rFonts w:ascii="Times New Roman" w:hAnsi="Times New Roman"/>
                <w:color w:val="000000" w:themeColor="text1"/>
                <w:sz w:val="20"/>
                <w:szCs w:val="20"/>
              </w:rPr>
              <w:t>93</w:t>
            </w:r>
            <w:r w:rsidRPr="00C80740">
              <w:rPr>
                <w:rFonts w:ascii="Times New Roman" w:hAnsi="Times New Roman"/>
                <w:i/>
                <w:iCs/>
                <w:color w:val="000000" w:themeColor="text1"/>
                <w:sz w:val="20"/>
                <w:szCs w:val="20"/>
              </w:rPr>
              <w:t xml:space="preserve"> Study 3: </w:t>
            </w:r>
            <w:r w:rsidRPr="00C80740">
              <w:rPr>
                <w:rFonts w:ascii="Times New Roman" w:hAnsi="Times New Roman"/>
                <w:color w:val="000000" w:themeColor="text1"/>
                <w:sz w:val="20"/>
                <w:szCs w:val="20"/>
              </w:rPr>
              <w:t>107</w:t>
            </w:r>
            <w:r w:rsidRPr="00C80740">
              <w:rPr>
                <w:rFonts w:ascii="Times New Roman" w:hAnsi="Times New Roman"/>
                <w:i/>
                <w:iCs/>
                <w:color w:val="000000" w:themeColor="text1"/>
                <w:sz w:val="20"/>
                <w:szCs w:val="20"/>
              </w:rPr>
              <w:t xml:space="preserve">, </w:t>
            </w:r>
            <w:r w:rsidRPr="00C80740">
              <w:rPr>
                <w:rFonts w:ascii="Times New Roman" w:hAnsi="Times New Roman"/>
                <w:i/>
                <w:iCs/>
                <w:color w:val="000000" w:themeColor="text1"/>
                <w:sz w:val="20"/>
                <w:szCs w:val="20"/>
              </w:rPr>
              <w:br/>
              <w:t>Study 4:</w:t>
            </w:r>
            <w:r w:rsidRPr="00C80740">
              <w:rPr>
                <w:rFonts w:ascii="Times New Roman" w:hAnsi="Times New Roman"/>
                <w:color w:val="000000" w:themeColor="text1"/>
                <w:sz w:val="20"/>
                <w:szCs w:val="20"/>
              </w:rPr>
              <w:t xml:space="preserve"> 114</w:t>
            </w:r>
          </w:p>
        </w:tc>
        <w:tc>
          <w:tcPr>
            <w:tcW w:w="993" w:type="dxa"/>
            <w:tcBorders>
              <w:top w:val="nil"/>
              <w:left w:val="nil"/>
              <w:bottom w:val="nil"/>
              <w:right w:val="nil"/>
            </w:tcBorders>
          </w:tcPr>
          <w:p w14:paraId="7BF15A3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tcPr>
          <w:p w14:paraId="751F9C5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58BEA3A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Studies 1-3</w:t>
            </w:r>
            <w:r w:rsidRPr="00C80740">
              <w:rPr>
                <w:rFonts w:ascii="Times New Roman" w:hAnsi="Times New Roman"/>
                <w:color w:val="000000" w:themeColor="text1"/>
                <w:sz w:val="20"/>
                <w:szCs w:val="20"/>
              </w:rPr>
              <w:t xml:space="preserve">: 15 </w:t>
            </w:r>
            <w:r w:rsidRPr="00C80740">
              <w:rPr>
                <w:rFonts w:ascii="Times New Roman" w:hAnsi="Times New Roman"/>
                <w:i/>
                <w:iCs/>
                <w:color w:val="000000" w:themeColor="text1"/>
                <w:sz w:val="20"/>
                <w:szCs w:val="20"/>
              </w:rPr>
              <w:t>Study 4:</w:t>
            </w:r>
            <w:r w:rsidRPr="00C80740">
              <w:rPr>
                <w:rFonts w:ascii="Times New Roman" w:hAnsi="Times New Roman"/>
                <w:color w:val="000000" w:themeColor="text1"/>
                <w:sz w:val="20"/>
                <w:szCs w:val="20"/>
              </w:rPr>
              <w:t xml:space="preserve"> 12 </w:t>
            </w:r>
          </w:p>
        </w:tc>
        <w:tc>
          <w:tcPr>
            <w:tcW w:w="708" w:type="dxa"/>
            <w:tcBorders>
              <w:top w:val="nil"/>
              <w:left w:val="nil"/>
              <w:bottom w:val="nil"/>
              <w:right w:val="nil"/>
            </w:tcBorders>
          </w:tcPr>
          <w:p w14:paraId="24983D7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Studies 1-3</w:t>
            </w:r>
            <w:r w:rsidRPr="00C80740">
              <w:rPr>
                <w:rFonts w:ascii="Times New Roman" w:hAnsi="Times New Roman"/>
                <w:color w:val="000000" w:themeColor="text1"/>
                <w:sz w:val="20"/>
                <w:szCs w:val="20"/>
              </w:rPr>
              <w:t xml:space="preserve">: 22.5, </w:t>
            </w:r>
            <w:r w:rsidRPr="00C80740">
              <w:rPr>
                <w:rFonts w:ascii="Times New Roman" w:hAnsi="Times New Roman"/>
                <w:i/>
                <w:iCs/>
                <w:color w:val="000000" w:themeColor="text1"/>
                <w:sz w:val="20"/>
                <w:szCs w:val="20"/>
              </w:rPr>
              <w:t xml:space="preserve">Study 4: </w:t>
            </w:r>
            <w:r w:rsidRPr="00C80740">
              <w:rPr>
                <w:rFonts w:ascii="Times New Roman" w:hAnsi="Times New Roman"/>
                <w:color w:val="000000" w:themeColor="text1"/>
                <w:sz w:val="20"/>
                <w:szCs w:val="20"/>
              </w:rPr>
              <w:t>42</w:t>
            </w:r>
          </w:p>
        </w:tc>
        <w:tc>
          <w:tcPr>
            <w:tcW w:w="851" w:type="dxa"/>
            <w:tcBorders>
              <w:top w:val="nil"/>
              <w:left w:val="nil"/>
              <w:bottom w:val="nil"/>
              <w:right w:val="nil"/>
            </w:tcBorders>
          </w:tcPr>
          <w:p w14:paraId="7F7AE03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46.5</w:t>
            </w:r>
          </w:p>
        </w:tc>
        <w:tc>
          <w:tcPr>
            <w:tcW w:w="992" w:type="dxa"/>
            <w:tcBorders>
              <w:top w:val="nil"/>
              <w:left w:val="nil"/>
              <w:bottom w:val="nil"/>
              <w:right w:val="nil"/>
            </w:tcBorders>
          </w:tcPr>
          <w:p w14:paraId="27F94E1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2236932A" w14:textId="77777777" w:rsidR="009917BF" w:rsidRPr="00C80740" w:rsidRDefault="009917BF" w:rsidP="00217E86">
            <w:pPr>
              <w:contextualSpacing/>
              <w:jc w:val="center"/>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Longitu-dinal</w:t>
            </w:r>
            <w:proofErr w:type="spellEnd"/>
          </w:p>
        </w:tc>
        <w:tc>
          <w:tcPr>
            <w:tcW w:w="1280" w:type="dxa"/>
            <w:tcBorders>
              <w:top w:val="nil"/>
              <w:left w:val="nil"/>
              <w:bottom w:val="nil"/>
              <w:right w:val="nil"/>
            </w:tcBorders>
          </w:tcPr>
          <w:p w14:paraId="22B889E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1C90108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 authority support, cooperation, association)</w:t>
            </w:r>
          </w:p>
        </w:tc>
        <w:tc>
          <w:tcPr>
            <w:tcW w:w="1843" w:type="dxa"/>
            <w:tcBorders>
              <w:top w:val="nil"/>
              <w:left w:val="nil"/>
              <w:bottom w:val="nil"/>
              <w:right w:val="nil"/>
            </w:tcBorders>
          </w:tcPr>
          <w:p w14:paraId="5DD602A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attitudes</w:t>
            </w:r>
          </w:p>
        </w:tc>
      </w:tr>
      <w:tr w:rsidR="00C80740" w:rsidRPr="00C80740" w14:paraId="0CD37543" w14:textId="77777777" w:rsidTr="00217E86">
        <w:trPr>
          <w:trHeight w:val="397"/>
        </w:trPr>
        <w:tc>
          <w:tcPr>
            <w:tcW w:w="1128" w:type="dxa"/>
            <w:tcBorders>
              <w:top w:val="nil"/>
              <w:left w:val="nil"/>
              <w:bottom w:val="nil"/>
              <w:right w:val="nil"/>
            </w:tcBorders>
          </w:tcPr>
          <w:p w14:paraId="60C45868"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Moscar</w:t>
            </w:r>
            <w:proofErr w:type="spellEnd"/>
            <w:r w:rsidRPr="00C80740">
              <w:rPr>
                <w:rFonts w:ascii="Times New Roman" w:hAnsi="Times New Roman"/>
                <w:color w:val="000000" w:themeColor="text1"/>
                <w:sz w:val="20"/>
                <w:szCs w:val="20"/>
              </w:rPr>
              <w:t xml:space="preserve">-dino et al. (2019) </w:t>
            </w:r>
            <w:r w:rsidRPr="00C80740">
              <w:rPr>
                <w:rFonts w:ascii="Times New Roman" w:hAnsi="Times New Roman"/>
                <w:color w:val="000000" w:themeColor="text1"/>
                <w:sz w:val="20"/>
                <w:szCs w:val="20"/>
                <w:vertAlign w:val="superscript"/>
              </w:rPr>
              <w:t>a b</w:t>
            </w:r>
          </w:p>
        </w:tc>
        <w:tc>
          <w:tcPr>
            <w:tcW w:w="1134" w:type="dxa"/>
            <w:tcBorders>
              <w:top w:val="nil"/>
              <w:left w:val="nil"/>
              <w:bottom w:val="nil"/>
              <w:right w:val="nil"/>
            </w:tcBorders>
          </w:tcPr>
          <w:p w14:paraId="6780700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557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440 (min.)</w:t>
            </w:r>
          </w:p>
        </w:tc>
        <w:tc>
          <w:tcPr>
            <w:tcW w:w="993" w:type="dxa"/>
            <w:tcBorders>
              <w:top w:val="nil"/>
              <w:left w:val="nil"/>
              <w:bottom w:val="nil"/>
              <w:right w:val="nil"/>
            </w:tcBorders>
          </w:tcPr>
          <w:p w14:paraId="455601F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Italy</w:t>
            </w:r>
          </w:p>
        </w:tc>
        <w:tc>
          <w:tcPr>
            <w:tcW w:w="992" w:type="dxa"/>
            <w:tcBorders>
              <w:top w:val="nil"/>
              <w:left w:val="nil"/>
              <w:bottom w:val="nil"/>
              <w:right w:val="nil"/>
            </w:tcBorders>
          </w:tcPr>
          <w:p w14:paraId="0F959F7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 </w:t>
            </w:r>
          </w:p>
        </w:tc>
        <w:tc>
          <w:tcPr>
            <w:tcW w:w="851" w:type="dxa"/>
            <w:tcBorders>
              <w:top w:val="nil"/>
              <w:left w:val="nil"/>
              <w:bottom w:val="nil"/>
              <w:right w:val="nil"/>
            </w:tcBorders>
          </w:tcPr>
          <w:p w14:paraId="7A13906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16.01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16.57 (min.)</w:t>
            </w:r>
          </w:p>
        </w:tc>
        <w:tc>
          <w:tcPr>
            <w:tcW w:w="708" w:type="dxa"/>
            <w:tcBorders>
              <w:top w:val="nil"/>
              <w:left w:val="nil"/>
              <w:bottom w:val="nil"/>
              <w:right w:val="nil"/>
            </w:tcBorders>
          </w:tcPr>
          <w:p w14:paraId="5B9819D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Sep-</w:t>
            </w:r>
            <w:proofErr w:type="spellStart"/>
            <w:r w:rsidRPr="00C80740">
              <w:rPr>
                <w:rFonts w:ascii="Times New Roman" w:hAnsi="Times New Roman"/>
                <w:color w:val="000000" w:themeColor="text1"/>
                <w:sz w:val="20"/>
                <w:szCs w:val="20"/>
              </w:rPr>
              <w:t>arate</w:t>
            </w:r>
            <w:proofErr w:type="spellEnd"/>
            <w:r w:rsidRPr="00C80740">
              <w:rPr>
                <w:rFonts w:ascii="Times New Roman" w:hAnsi="Times New Roman"/>
                <w:color w:val="000000" w:themeColor="text1"/>
                <w:sz w:val="20"/>
                <w:szCs w:val="20"/>
              </w:rPr>
              <w:t xml:space="preserve"> corr. for min./</w:t>
            </w:r>
            <w:proofErr w:type="spellStart"/>
            <w:r w:rsidRPr="00C80740">
              <w:rPr>
                <w:rFonts w:ascii="Times New Roman" w:hAnsi="Times New Roman"/>
                <w:color w:val="000000" w:themeColor="text1"/>
                <w:sz w:val="20"/>
                <w:szCs w:val="20"/>
              </w:rPr>
              <w:t>maj.</w:t>
            </w:r>
            <w:proofErr w:type="spellEnd"/>
          </w:p>
        </w:tc>
        <w:tc>
          <w:tcPr>
            <w:tcW w:w="851" w:type="dxa"/>
            <w:tcBorders>
              <w:top w:val="nil"/>
              <w:left w:val="nil"/>
              <w:bottom w:val="nil"/>
              <w:right w:val="nil"/>
            </w:tcBorders>
          </w:tcPr>
          <w:p w14:paraId="7523ECC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51.7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49.3 (min.)</w:t>
            </w:r>
          </w:p>
        </w:tc>
        <w:tc>
          <w:tcPr>
            <w:tcW w:w="992" w:type="dxa"/>
            <w:tcBorders>
              <w:top w:val="nil"/>
              <w:left w:val="nil"/>
              <w:bottom w:val="nil"/>
              <w:right w:val="nil"/>
            </w:tcBorders>
          </w:tcPr>
          <w:p w14:paraId="7E4047F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0314CFE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5077B0C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1AC6559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(overall/mixed)</w:t>
            </w:r>
          </w:p>
        </w:tc>
        <w:tc>
          <w:tcPr>
            <w:tcW w:w="1843" w:type="dxa"/>
            <w:tcBorders>
              <w:top w:val="nil"/>
              <w:left w:val="nil"/>
              <w:bottom w:val="nil"/>
              <w:right w:val="nil"/>
            </w:tcBorders>
          </w:tcPr>
          <w:p w14:paraId="45CE0CF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Belonging, well-being </w:t>
            </w:r>
          </w:p>
        </w:tc>
      </w:tr>
      <w:tr w:rsidR="00C80740" w:rsidRPr="00C80740" w14:paraId="2FCACEEB" w14:textId="77777777" w:rsidTr="00217E86">
        <w:trPr>
          <w:trHeight w:val="397"/>
        </w:trPr>
        <w:tc>
          <w:tcPr>
            <w:tcW w:w="1128" w:type="dxa"/>
            <w:tcBorders>
              <w:top w:val="nil"/>
              <w:left w:val="nil"/>
              <w:bottom w:val="nil"/>
              <w:right w:val="nil"/>
            </w:tcBorders>
          </w:tcPr>
          <w:p w14:paraId="27463A8C"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Oczlon</w:t>
            </w:r>
            <w:proofErr w:type="spellEnd"/>
            <w:r w:rsidRPr="00C80740">
              <w:rPr>
                <w:rFonts w:ascii="Times New Roman" w:hAnsi="Times New Roman"/>
                <w:color w:val="000000" w:themeColor="text1"/>
                <w:sz w:val="20"/>
                <w:szCs w:val="20"/>
              </w:rPr>
              <w:t xml:space="preserve"> et al. (2021)</w:t>
            </w:r>
          </w:p>
        </w:tc>
        <w:tc>
          <w:tcPr>
            <w:tcW w:w="1134" w:type="dxa"/>
            <w:tcBorders>
              <w:top w:val="nil"/>
              <w:left w:val="nil"/>
              <w:bottom w:val="nil"/>
              <w:right w:val="nil"/>
            </w:tcBorders>
          </w:tcPr>
          <w:p w14:paraId="4C40D0F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675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700 (min.)</w:t>
            </w:r>
          </w:p>
        </w:tc>
        <w:tc>
          <w:tcPr>
            <w:tcW w:w="993" w:type="dxa"/>
            <w:tcBorders>
              <w:top w:val="nil"/>
              <w:left w:val="nil"/>
              <w:bottom w:val="nil"/>
              <w:right w:val="nil"/>
            </w:tcBorders>
          </w:tcPr>
          <w:p w14:paraId="6D9D983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Austria</w:t>
            </w:r>
          </w:p>
        </w:tc>
        <w:tc>
          <w:tcPr>
            <w:tcW w:w="992" w:type="dxa"/>
            <w:tcBorders>
              <w:top w:val="nil"/>
              <w:left w:val="nil"/>
              <w:bottom w:val="nil"/>
              <w:right w:val="nil"/>
            </w:tcBorders>
          </w:tcPr>
          <w:p w14:paraId="51E4E22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54C3BA5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12.20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12.62 (min.)</w:t>
            </w:r>
          </w:p>
        </w:tc>
        <w:tc>
          <w:tcPr>
            <w:tcW w:w="708" w:type="dxa"/>
            <w:tcBorders>
              <w:top w:val="nil"/>
              <w:left w:val="nil"/>
              <w:bottom w:val="nil"/>
              <w:right w:val="nil"/>
            </w:tcBorders>
          </w:tcPr>
          <w:p w14:paraId="73D192B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Sep-</w:t>
            </w:r>
            <w:proofErr w:type="spellStart"/>
            <w:r w:rsidRPr="00C80740">
              <w:rPr>
                <w:rFonts w:ascii="Times New Roman" w:hAnsi="Times New Roman"/>
                <w:color w:val="000000" w:themeColor="text1"/>
                <w:sz w:val="20"/>
                <w:szCs w:val="20"/>
              </w:rPr>
              <w:t>arate</w:t>
            </w:r>
            <w:proofErr w:type="spellEnd"/>
            <w:r w:rsidRPr="00C80740">
              <w:rPr>
                <w:rFonts w:ascii="Times New Roman" w:hAnsi="Times New Roman"/>
                <w:color w:val="000000" w:themeColor="text1"/>
                <w:sz w:val="20"/>
                <w:szCs w:val="20"/>
              </w:rPr>
              <w:t xml:space="preserve"> corr. for min./</w:t>
            </w:r>
            <w:proofErr w:type="spellStart"/>
            <w:r w:rsidRPr="00C80740">
              <w:rPr>
                <w:rFonts w:ascii="Times New Roman" w:hAnsi="Times New Roman"/>
                <w:color w:val="000000" w:themeColor="text1"/>
                <w:sz w:val="20"/>
                <w:szCs w:val="20"/>
              </w:rPr>
              <w:t>maj.</w:t>
            </w:r>
            <w:proofErr w:type="spellEnd"/>
          </w:p>
        </w:tc>
        <w:tc>
          <w:tcPr>
            <w:tcW w:w="851" w:type="dxa"/>
            <w:tcBorders>
              <w:top w:val="nil"/>
              <w:left w:val="nil"/>
              <w:bottom w:val="nil"/>
              <w:right w:val="nil"/>
            </w:tcBorders>
          </w:tcPr>
          <w:p w14:paraId="49F59BB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54.8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45.4 (min.)</w:t>
            </w:r>
          </w:p>
        </w:tc>
        <w:tc>
          <w:tcPr>
            <w:tcW w:w="992" w:type="dxa"/>
            <w:tcBorders>
              <w:top w:val="nil"/>
              <w:left w:val="nil"/>
              <w:bottom w:val="nil"/>
              <w:right w:val="nil"/>
            </w:tcBorders>
          </w:tcPr>
          <w:p w14:paraId="6E64A33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25D62AA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242E3E6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1D1DB09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Multiculturalism climate (overall/mixed)</w:t>
            </w:r>
          </w:p>
        </w:tc>
        <w:tc>
          <w:tcPr>
            <w:tcW w:w="1843" w:type="dxa"/>
            <w:tcBorders>
              <w:top w:val="nil"/>
              <w:left w:val="nil"/>
              <w:bottom w:val="nil"/>
              <w:right w:val="nil"/>
            </w:tcBorders>
          </w:tcPr>
          <w:p w14:paraId="170B83C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Well-being, achievement, motivation, discrimination </w:t>
            </w:r>
          </w:p>
        </w:tc>
      </w:tr>
      <w:tr w:rsidR="00C80740" w:rsidRPr="00C80740" w14:paraId="2E458832" w14:textId="77777777" w:rsidTr="00217E86">
        <w:trPr>
          <w:trHeight w:val="397"/>
        </w:trPr>
        <w:tc>
          <w:tcPr>
            <w:tcW w:w="1128" w:type="dxa"/>
            <w:tcBorders>
              <w:top w:val="nil"/>
              <w:left w:val="nil"/>
              <w:bottom w:val="nil"/>
              <w:right w:val="nil"/>
            </w:tcBorders>
          </w:tcPr>
          <w:p w14:paraId="1270E99C"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Pavin</w:t>
            </w:r>
            <w:proofErr w:type="spellEnd"/>
            <w:r w:rsidRPr="00C80740">
              <w:rPr>
                <w:rFonts w:ascii="Times New Roman" w:hAnsi="Times New Roman"/>
                <w:color w:val="000000" w:themeColor="text1"/>
                <w:sz w:val="20"/>
                <w:szCs w:val="20"/>
              </w:rPr>
              <w:t xml:space="preserve"> </w:t>
            </w:r>
            <w:proofErr w:type="spellStart"/>
            <w:r w:rsidRPr="00C80740">
              <w:rPr>
                <w:rFonts w:ascii="Times New Roman" w:hAnsi="Times New Roman"/>
                <w:color w:val="000000" w:themeColor="text1"/>
                <w:sz w:val="20"/>
                <w:szCs w:val="20"/>
              </w:rPr>
              <w:t>Ivanec</w:t>
            </w:r>
            <w:proofErr w:type="spellEnd"/>
            <w:r w:rsidRPr="00C80740">
              <w:rPr>
                <w:rFonts w:ascii="Times New Roman" w:hAnsi="Times New Roman"/>
                <w:color w:val="000000" w:themeColor="text1"/>
                <w:sz w:val="20"/>
                <w:szCs w:val="20"/>
              </w:rPr>
              <w:t xml:space="preserve"> et al. (2021)</w:t>
            </w:r>
          </w:p>
        </w:tc>
        <w:tc>
          <w:tcPr>
            <w:tcW w:w="1134" w:type="dxa"/>
            <w:tcBorders>
              <w:top w:val="nil"/>
              <w:left w:val="nil"/>
              <w:bottom w:val="nil"/>
              <w:right w:val="nil"/>
            </w:tcBorders>
          </w:tcPr>
          <w:p w14:paraId="10BED02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1,225</w:t>
            </w:r>
          </w:p>
        </w:tc>
        <w:tc>
          <w:tcPr>
            <w:tcW w:w="993" w:type="dxa"/>
            <w:tcBorders>
              <w:top w:val="nil"/>
              <w:left w:val="nil"/>
              <w:bottom w:val="nil"/>
              <w:right w:val="nil"/>
            </w:tcBorders>
          </w:tcPr>
          <w:p w14:paraId="034430C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Croatia</w:t>
            </w:r>
          </w:p>
        </w:tc>
        <w:tc>
          <w:tcPr>
            <w:tcW w:w="992" w:type="dxa"/>
            <w:tcBorders>
              <w:top w:val="nil"/>
              <w:left w:val="nil"/>
              <w:bottom w:val="nil"/>
              <w:right w:val="nil"/>
            </w:tcBorders>
          </w:tcPr>
          <w:p w14:paraId="6A0FF62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Mixed educational levels</w:t>
            </w:r>
          </w:p>
        </w:tc>
        <w:tc>
          <w:tcPr>
            <w:tcW w:w="851" w:type="dxa"/>
            <w:tcBorders>
              <w:top w:val="nil"/>
              <w:left w:val="nil"/>
              <w:bottom w:val="nil"/>
              <w:right w:val="nil"/>
            </w:tcBorders>
          </w:tcPr>
          <w:p w14:paraId="0162B79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15.04</w:t>
            </w:r>
          </w:p>
        </w:tc>
        <w:tc>
          <w:tcPr>
            <w:tcW w:w="708" w:type="dxa"/>
            <w:tcBorders>
              <w:top w:val="nil"/>
              <w:left w:val="nil"/>
              <w:bottom w:val="nil"/>
              <w:right w:val="nil"/>
            </w:tcBorders>
          </w:tcPr>
          <w:p w14:paraId="432A1E0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53.95</w:t>
            </w:r>
          </w:p>
        </w:tc>
        <w:tc>
          <w:tcPr>
            <w:tcW w:w="851" w:type="dxa"/>
            <w:tcBorders>
              <w:top w:val="nil"/>
              <w:left w:val="nil"/>
              <w:bottom w:val="nil"/>
              <w:right w:val="nil"/>
            </w:tcBorders>
          </w:tcPr>
          <w:p w14:paraId="41CDF9C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55</w:t>
            </w:r>
          </w:p>
        </w:tc>
        <w:tc>
          <w:tcPr>
            <w:tcW w:w="992" w:type="dxa"/>
            <w:tcBorders>
              <w:top w:val="nil"/>
              <w:left w:val="nil"/>
              <w:bottom w:val="nil"/>
              <w:right w:val="nil"/>
            </w:tcBorders>
          </w:tcPr>
          <w:p w14:paraId="15F3744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37C0716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6CCA68C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2C23AD7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(overall/mixed); Multiculturalism climate (overall/mixed)</w:t>
            </w:r>
          </w:p>
        </w:tc>
        <w:tc>
          <w:tcPr>
            <w:tcW w:w="1843" w:type="dxa"/>
            <w:tcBorders>
              <w:top w:val="nil"/>
              <w:left w:val="nil"/>
              <w:bottom w:val="nil"/>
              <w:right w:val="nil"/>
            </w:tcBorders>
          </w:tcPr>
          <w:p w14:paraId="6FC3314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Belonging</w:t>
            </w:r>
          </w:p>
        </w:tc>
      </w:tr>
      <w:tr w:rsidR="00C80740" w:rsidRPr="00C80740" w14:paraId="4F6142D3" w14:textId="77777777" w:rsidTr="00217E86">
        <w:trPr>
          <w:trHeight w:val="397"/>
        </w:trPr>
        <w:tc>
          <w:tcPr>
            <w:tcW w:w="1128" w:type="dxa"/>
            <w:tcBorders>
              <w:top w:val="nil"/>
              <w:left w:val="nil"/>
              <w:bottom w:val="nil"/>
              <w:right w:val="nil"/>
            </w:tcBorders>
          </w:tcPr>
          <w:p w14:paraId="3C86AA20"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Pehar et al. (2020)</w:t>
            </w:r>
          </w:p>
        </w:tc>
        <w:tc>
          <w:tcPr>
            <w:tcW w:w="1134" w:type="dxa"/>
            <w:tcBorders>
              <w:top w:val="nil"/>
              <w:left w:val="nil"/>
              <w:bottom w:val="nil"/>
              <w:right w:val="nil"/>
            </w:tcBorders>
          </w:tcPr>
          <w:p w14:paraId="15395DC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543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563 (min.)</w:t>
            </w:r>
          </w:p>
        </w:tc>
        <w:tc>
          <w:tcPr>
            <w:tcW w:w="993" w:type="dxa"/>
            <w:tcBorders>
              <w:top w:val="nil"/>
              <w:left w:val="nil"/>
              <w:bottom w:val="nil"/>
              <w:right w:val="nil"/>
            </w:tcBorders>
          </w:tcPr>
          <w:p w14:paraId="54D0429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Croatia</w:t>
            </w:r>
          </w:p>
        </w:tc>
        <w:tc>
          <w:tcPr>
            <w:tcW w:w="992" w:type="dxa"/>
            <w:tcBorders>
              <w:top w:val="nil"/>
              <w:left w:val="nil"/>
              <w:bottom w:val="nil"/>
              <w:right w:val="nil"/>
            </w:tcBorders>
          </w:tcPr>
          <w:p w14:paraId="5497486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Mixed educational levels</w:t>
            </w:r>
          </w:p>
        </w:tc>
        <w:tc>
          <w:tcPr>
            <w:tcW w:w="851" w:type="dxa"/>
            <w:tcBorders>
              <w:top w:val="nil"/>
              <w:left w:val="nil"/>
              <w:bottom w:val="nil"/>
              <w:right w:val="nil"/>
            </w:tcBorders>
          </w:tcPr>
          <w:p w14:paraId="4AC1CEC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15.27</w:t>
            </w:r>
          </w:p>
        </w:tc>
        <w:tc>
          <w:tcPr>
            <w:tcW w:w="708" w:type="dxa"/>
            <w:tcBorders>
              <w:top w:val="nil"/>
              <w:left w:val="nil"/>
              <w:bottom w:val="nil"/>
              <w:right w:val="nil"/>
            </w:tcBorders>
          </w:tcPr>
          <w:p w14:paraId="0826214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Sep-</w:t>
            </w:r>
            <w:proofErr w:type="spellStart"/>
            <w:r w:rsidRPr="00C80740">
              <w:rPr>
                <w:rFonts w:ascii="Times New Roman" w:hAnsi="Times New Roman"/>
                <w:color w:val="000000" w:themeColor="text1"/>
                <w:sz w:val="20"/>
                <w:szCs w:val="20"/>
              </w:rPr>
              <w:t>arate</w:t>
            </w:r>
            <w:proofErr w:type="spellEnd"/>
            <w:r w:rsidRPr="00C80740">
              <w:rPr>
                <w:rFonts w:ascii="Times New Roman" w:hAnsi="Times New Roman"/>
                <w:color w:val="000000" w:themeColor="text1"/>
                <w:sz w:val="20"/>
                <w:szCs w:val="20"/>
              </w:rPr>
              <w:t xml:space="preserve"> corr. for min./</w:t>
            </w:r>
            <w:proofErr w:type="spellStart"/>
            <w:r w:rsidRPr="00C80740">
              <w:rPr>
                <w:rFonts w:ascii="Times New Roman" w:hAnsi="Times New Roman"/>
                <w:color w:val="000000" w:themeColor="text1"/>
                <w:sz w:val="20"/>
                <w:szCs w:val="20"/>
              </w:rPr>
              <w:t>maj.</w:t>
            </w:r>
            <w:proofErr w:type="spellEnd"/>
          </w:p>
        </w:tc>
        <w:tc>
          <w:tcPr>
            <w:tcW w:w="851" w:type="dxa"/>
            <w:tcBorders>
              <w:top w:val="nil"/>
              <w:left w:val="nil"/>
              <w:bottom w:val="nil"/>
              <w:right w:val="nil"/>
            </w:tcBorders>
          </w:tcPr>
          <w:p w14:paraId="39D66B3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55</w:t>
            </w:r>
          </w:p>
        </w:tc>
        <w:tc>
          <w:tcPr>
            <w:tcW w:w="992" w:type="dxa"/>
            <w:tcBorders>
              <w:top w:val="nil"/>
              <w:left w:val="nil"/>
              <w:bottom w:val="nil"/>
              <w:right w:val="nil"/>
            </w:tcBorders>
          </w:tcPr>
          <w:p w14:paraId="71DCFEF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462D401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5100726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1932585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(overall/mixed)</w:t>
            </w:r>
          </w:p>
        </w:tc>
        <w:tc>
          <w:tcPr>
            <w:tcW w:w="1843" w:type="dxa"/>
            <w:tcBorders>
              <w:top w:val="nil"/>
              <w:left w:val="nil"/>
              <w:bottom w:val="nil"/>
              <w:right w:val="nil"/>
            </w:tcBorders>
          </w:tcPr>
          <w:p w14:paraId="3B733FB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attitudes</w:t>
            </w:r>
          </w:p>
        </w:tc>
      </w:tr>
      <w:tr w:rsidR="00C80740" w:rsidRPr="00C80740" w14:paraId="0B965EB8" w14:textId="77777777" w:rsidTr="00217E86">
        <w:trPr>
          <w:trHeight w:val="397"/>
        </w:trPr>
        <w:tc>
          <w:tcPr>
            <w:tcW w:w="1128" w:type="dxa"/>
            <w:tcBorders>
              <w:top w:val="nil"/>
              <w:left w:val="nil"/>
              <w:bottom w:val="nil"/>
              <w:right w:val="nil"/>
            </w:tcBorders>
          </w:tcPr>
          <w:p w14:paraId="614D7A95"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Polk et al. (2020)</w:t>
            </w:r>
          </w:p>
        </w:tc>
        <w:tc>
          <w:tcPr>
            <w:tcW w:w="1134" w:type="dxa"/>
            <w:tcBorders>
              <w:top w:val="nil"/>
              <w:left w:val="nil"/>
              <w:bottom w:val="nil"/>
              <w:right w:val="nil"/>
            </w:tcBorders>
          </w:tcPr>
          <w:p w14:paraId="74648F7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645</w:t>
            </w:r>
          </w:p>
        </w:tc>
        <w:tc>
          <w:tcPr>
            <w:tcW w:w="993" w:type="dxa"/>
            <w:tcBorders>
              <w:top w:val="nil"/>
              <w:left w:val="nil"/>
              <w:bottom w:val="nil"/>
              <w:right w:val="nil"/>
            </w:tcBorders>
          </w:tcPr>
          <w:p w14:paraId="50E123F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tcPr>
          <w:p w14:paraId="682EBE0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643D354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w:t>
            </w:r>
          </w:p>
        </w:tc>
        <w:tc>
          <w:tcPr>
            <w:tcW w:w="708" w:type="dxa"/>
            <w:tcBorders>
              <w:top w:val="nil"/>
              <w:left w:val="nil"/>
              <w:bottom w:val="nil"/>
              <w:right w:val="nil"/>
            </w:tcBorders>
          </w:tcPr>
          <w:p w14:paraId="1B321F7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61</w:t>
            </w:r>
          </w:p>
        </w:tc>
        <w:tc>
          <w:tcPr>
            <w:tcW w:w="851" w:type="dxa"/>
            <w:tcBorders>
              <w:top w:val="nil"/>
              <w:left w:val="nil"/>
              <w:bottom w:val="nil"/>
              <w:right w:val="nil"/>
            </w:tcBorders>
          </w:tcPr>
          <w:p w14:paraId="6CECF76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55</w:t>
            </w:r>
          </w:p>
        </w:tc>
        <w:tc>
          <w:tcPr>
            <w:tcW w:w="992" w:type="dxa"/>
            <w:tcBorders>
              <w:top w:val="nil"/>
              <w:left w:val="nil"/>
              <w:bottom w:val="nil"/>
              <w:right w:val="nil"/>
            </w:tcBorders>
          </w:tcPr>
          <w:p w14:paraId="59DD3EC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17BF4AD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20A5EF9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18E47DF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w:t>
            </w:r>
          </w:p>
        </w:tc>
        <w:tc>
          <w:tcPr>
            <w:tcW w:w="1843" w:type="dxa"/>
            <w:tcBorders>
              <w:top w:val="nil"/>
              <w:left w:val="nil"/>
              <w:bottom w:val="nil"/>
              <w:right w:val="nil"/>
            </w:tcBorders>
          </w:tcPr>
          <w:p w14:paraId="10C25DD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Discrimination, Belonging, well-being, achievement </w:t>
            </w:r>
          </w:p>
        </w:tc>
      </w:tr>
      <w:tr w:rsidR="00C80740" w:rsidRPr="00C80740" w14:paraId="1B74ADE8" w14:textId="77777777" w:rsidTr="00217E86">
        <w:trPr>
          <w:trHeight w:val="397"/>
        </w:trPr>
        <w:tc>
          <w:tcPr>
            <w:tcW w:w="1128" w:type="dxa"/>
            <w:tcBorders>
              <w:top w:val="nil"/>
              <w:left w:val="nil"/>
              <w:bottom w:val="nil"/>
              <w:right w:val="nil"/>
            </w:tcBorders>
          </w:tcPr>
          <w:p w14:paraId="22BC5E03"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Schachner</w:t>
            </w:r>
            <w:proofErr w:type="spellEnd"/>
            <w:r w:rsidRPr="00C80740">
              <w:rPr>
                <w:rFonts w:ascii="Times New Roman" w:hAnsi="Times New Roman"/>
                <w:color w:val="000000" w:themeColor="text1"/>
                <w:sz w:val="20"/>
                <w:szCs w:val="20"/>
              </w:rPr>
              <w:t xml:space="preserve"> et al. (2015)</w:t>
            </w:r>
          </w:p>
        </w:tc>
        <w:tc>
          <w:tcPr>
            <w:tcW w:w="1134" w:type="dxa"/>
            <w:tcBorders>
              <w:top w:val="nil"/>
              <w:left w:val="nil"/>
              <w:bottom w:val="nil"/>
              <w:right w:val="nil"/>
            </w:tcBorders>
          </w:tcPr>
          <w:p w14:paraId="2F6F502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352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490 (min.)</w:t>
            </w:r>
          </w:p>
        </w:tc>
        <w:tc>
          <w:tcPr>
            <w:tcW w:w="993" w:type="dxa"/>
            <w:tcBorders>
              <w:top w:val="nil"/>
              <w:left w:val="nil"/>
              <w:bottom w:val="nil"/>
              <w:right w:val="nil"/>
            </w:tcBorders>
          </w:tcPr>
          <w:p w14:paraId="5C63222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Germany</w:t>
            </w:r>
          </w:p>
        </w:tc>
        <w:tc>
          <w:tcPr>
            <w:tcW w:w="992" w:type="dxa"/>
            <w:tcBorders>
              <w:top w:val="nil"/>
              <w:left w:val="nil"/>
              <w:bottom w:val="nil"/>
              <w:right w:val="nil"/>
            </w:tcBorders>
          </w:tcPr>
          <w:p w14:paraId="6221927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3CFD0C2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11.38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11.59 (min.)</w:t>
            </w:r>
          </w:p>
        </w:tc>
        <w:tc>
          <w:tcPr>
            <w:tcW w:w="708" w:type="dxa"/>
            <w:tcBorders>
              <w:top w:val="nil"/>
              <w:left w:val="nil"/>
              <w:bottom w:val="nil"/>
              <w:right w:val="nil"/>
            </w:tcBorders>
          </w:tcPr>
          <w:p w14:paraId="52C889C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Sep-</w:t>
            </w:r>
            <w:proofErr w:type="spellStart"/>
            <w:r w:rsidRPr="00C80740">
              <w:rPr>
                <w:rFonts w:ascii="Times New Roman" w:hAnsi="Times New Roman"/>
                <w:color w:val="000000" w:themeColor="text1"/>
                <w:sz w:val="20"/>
                <w:szCs w:val="20"/>
              </w:rPr>
              <w:t>arate</w:t>
            </w:r>
            <w:proofErr w:type="spellEnd"/>
            <w:r w:rsidRPr="00C80740">
              <w:rPr>
                <w:rFonts w:ascii="Times New Roman" w:hAnsi="Times New Roman"/>
                <w:color w:val="000000" w:themeColor="text1"/>
                <w:sz w:val="20"/>
                <w:szCs w:val="20"/>
              </w:rPr>
              <w:t xml:space="preserve"> corr. for min./</w:t>
            </w:r>
            <w:proofErr w:type="spellStart"/>
            <w:r w:rsidRPr="00C80740">
              <w:rPr>
                <w:rFonts w:ascii="Times New Roman" w:hAnsi="Times New Roman"/>
                <w:color w:val="000000" w:themeColor="text1"/>
                <w:sz w:val="20"/>
                <w:szCs w:val="20"/>
              </w:rPr>
              <w:t>maj.</w:t>
            </w:r>
            <w:proofErr w:type="spellEnd"/>
          </w:p>
        </w:tc>
        <w:tc>
          <w:tcPr>
            <w:tcW w:w="851" w:type="dxa"/>
            <w:tcBorders>
              <w:top w:val="nil"/>
              <w:left w:val="nil"/>
              <w:bottom w:val="nil"/>
              <w:right w:val="nil"/>
            </w:tcBorders>
          </w:tcPr>
          <w:p w14:paraId="725ADEC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46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48 (min.)</w:t>
            </w:r>
          </w:p>
        </w:tc>
        <w:tc>
          <w:tcPr>
            <w:tcW w:w="992" w:type="dxa"/>
            <w:tcBorders>
              <w:top w:val="nil"/>
              <w:left w:val="nil"/>
              <w:bottom w:val="nil"/>
              <w:right w:val="nil"/>
            </w:tcBorders>
          </w:tcPr>
          <w:p w14:paraId="232059D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2B22A0B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6A7B39C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1464903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 overall/mixed)</w:t>
            </w:r>
          </w:p>
        </w:tc>
        <w:tc>
          <w:tcPr>
            <w:tcW w:w="1843" w:type="dxa"/>
            <w:tcBorders>
              <w:top w:val="nil"/>
              <w:left w:val="nil"/>
              <w:bottom w:val="nil"/>
              <w:right w:val="nil"/>
            </w:tcBorders>
          </w:tcPr>
          <w:p w14:paraId="70FC55CE" w14:textId="5A589A55"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attitudes, cross-</w:t>
            </w:r>
            <w:r w:rsidR="00F46D49" w:rsidRPr="00C80740">
              <w:rPr>
                <w:rFonts w:ascii="Times New Roman" w:hAnsi="Times New Roman"/>
                <w:color w:val="000000" w:themeColor="text1"/>
                <w:sz w:val="20"/>
                <w:szCs w:val="20"/>
              </w:rPr>
              <w:t>group</w:t>
            </w:r>
            <w:r w:rsidRPr="00C80740">
              <w:rPr>
                <w:rFonts w:ascii="Times New Roman" w:hAnsi="Times New Roman"/>
                <w:color w:val="000000" w:themeColor="text1"/>
                <w:sz w:val="20"/>
                <w:szCs w:val="20"/>
              </w:rPr>
              <w:t xml:space="preserve"> friendships</w:t>
            </w:r>
          </w:p>
        </w:tc>
      </w:tr>
      <w:tr w:rsidR="00C80740" w:rsidRPr="00C80740" w14:paraId="1500CCA8" w14:textId="77777777" w:rsidTr="00217E86">
        <w:trPr>
          <w:trHeight w:val="397"/>
        </w:trPr>
        <w:tc>
          <w:tcPr>
            <w:tcW w:w="1128" w:type="dxa"/>
            <w:tcBorders>
              <w:top w:val="nil"/>
              <w:left w:val="nil"/>
              <w:bottom w:val="nil"/>
              <w:right w:val="nil"/>
            </w:tcBorders>
          </w:tcPr>
          <w:p w14:paraId="664070AD"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lastRenderedPageBreak/>
              <w:t>Schachner</w:t>
            </w:r>
            <w:proofErr w:type="spellEnd"/>
            <w:r w:rsidRPr="00C80740">
              <w:rPr>
                <w:rFonts w:ascii="Times New Roman" w:hAnsi="Times New Roman"/>
                <w:color w:val="000000" w:themeColor="text1"/>
                <w:sz w:val="20"/>
                <w:szCs w:val="20"/>
              </w:rPr>
              <w:t xml:space="preserve"> et al. (2016)</w:t>
            </w:r>
          </w:p>
        </w:tc>
        <w:tc>
          <w:tcPr>
            <w:tcW w:w="1134" w:type="dxa"/>
            <w:tcBorders>
              <w:top w:val="nil"/>
              <w:left w:val="nil"/>
              <w:bottom w:val="nil"/>
              <w:right w:val="nil"/>
            </w:tcBorders>
          </w:tcPr>
          <w:p w14:paraId="512F7D0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272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443 (min), overall: 715 students, 55 teachers</w:t>
            </w:r>
          </w:p>
          <w:p w14:paraId="25DD649E" w14:textId="77777777" w:rsidR="009917BF" w:rsidRPr="00C80740" w:rsidRDefault="009917BF" w:rsidP="00217E86">
            <w:pPr>
              <w:contextualSpacing/>
              <w:jc w:val="center"/>
              <w:rPr>
                <w:rFonts w:ascii="Times New Roman" w:hAnsi="Times New Roman"/>
                <w:color w:val="000000" w:themeColor="text1"/>
                <w:sz w:val="20"/>
                <w:szCs w:val="20"/>
              </w:rPr>
            </w:pPr>
          </w:p>
        </w:tc>
        <w:tc>
          <w:tcPr>
            <w:tcW w:w="993" w:type="dxa"/>
            <w:tcBorders>
              <w:top w:val="nil"/>
              <w:left w:val="nil"/>
              <w:bottom w:val="nil"/>
              <w:right w:val="nil"/>
            </w:tcBorders>
          </w:tcPr>
          <w:p w14:paraId="3969D5C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Germany</w:t>
            </w:r>
          </w:p>
        </w:tc>
        <w:tc>
          <w:tcPr>
            <w:tcW w:w="992" w:type="dxa"/>
            <w:tcBorders>
              <w:top w:val="nil"/>
              <w:left w:val="nil"/>
              <w:bottom w:val="nil"/>
              <w:right w:val="nil"/>
            </w:tcBorders>
          </w:tcPr>
          <w:p w14:paraId="2C3AAE4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623C86C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10.37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10.5 (min.), overall: 10.45</w:t>
            </w:r>
          </w:p>
        </w:tc>
        <w:tc>
          <w:tcPr>
            <w:tcW w:w="708" w:type="dxa"/>
            <w:tcBorders>
              <w:top w:val="nil"/>
              <w:left w:val="nil"/>
              <w:bottom w:val="nil"/>
              <w:right w:val="nil"/>
            </w:tcBorders>
          </w:tcPr>
          <w:p w14:paraId="470A4CF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Sep-</w:t>
            </w:r>
            <w:proofErr w:type="spellStart"/>
            <w:r w:rsidRPr="00C80740">
              <w:rPr>
                <w:rFonts w:ascii="Times New Roman" w:hAnsi="Times New Roman"/>
                <w:color w:val="000000" w:themeColor="text1"/>
                <w:sz w:val="20"/>
                <w:szCs w:val="20"/>
              </w:rPr>
              <w:t>arate</w:t>
            </w:r>
            <w:proofErr w:type="spellEnd"/>
            <w:r w:rsidRPr="00C80740">
              <w:rPr>
                <w:rFonts w:ascii="Times New Roman" w:hAnsi="Times New Roman"/>
                <w:color w:val="000000" w:themeColor="text1"/>
                <w:sz w:val="20"/>
                <w:szCs w:val="20"/>
              </w:rPr>
              <w:t xml:space="preserve"> corr. for min./</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xml:space="preserve">, over-all: </w:t>
            </w:r>
          </w:p>
          <w:p w14:paraId="71386C8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38</w:t>
            </w:r>
          </w:p>
        </w:tc>
        <w:tc>
          <w:tcPr>
            <w:tcW w:w="851" w:type="dxa"/>
            <w:tcBorders>
              <w:top w:val="nil"/>
              <w:left w:val="nil"/>
              <w:bottom w:val="nil"/>
              <w:right w:val="nil"/>
            </w:tcBorders>
          </w:tcPr>
          <w:p w14:paraId="1CA9A44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47.1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53.7 (min.), overall: 51.2</w:t>
            </w:r>
          </w:p>
        </w:tc>
        <w:tc>
          <w:tcPr>
            <w:tcW w:w="992" w:type="dxa"/>
            <w:tcBorders>
              <w:top w:val="nil"/>
              <w:left w:val="nil"/>
              <w:bottom w:val="nil"/>
              <w:right w:val="nil"/>
            </w:tcBorders>
          </w:tcPr>
          <w:p w14:paraId="3311360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36518CE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7197006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Higher level, individual student </w:t>
            </w:r>
          </w:p>
        </w:tc>
        <w:tc>
          <w:tcPr>
            <w:tcW w:w="2410" w:type="dxa"/>
            <w:tcBorders>
              <w:top w:val="nil"/>
              <w:left w:val="nil"/>
              <w:bottom w:val="nil"/>
              <w:right w:val="nil"/>
            </w:tcBorders>
          </w:tcPr>
          <w:p w14:paraId="48F89AF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(overall/mixed); Multiculturalism (overall/mixed)</w:t>
            </w:r>
          </w:p>
        </w:tc>
        <w:tc>
          <w:tcPr>
            <w:tcW w:w="1843" w:type="dxa"/>
            <w:tcBorders>
              <w:top w:val="nil"/>
              <w:left w:val="nil"/>
              <w:bottom w:val="nil"/>
              <w:right w:val="nil"/>
            </w:tcBorders>
          </w:tcPr>
          <w:p w14:paraId="045D93E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Motivation, well-being, belonging, engagement</w:t>
            </w:r>
          </w:p>
        </w:tc>
      </w:tr>
      <w:tr w:rsidR="00C80740" w:rsidRPr="00C80740" w14:paraId="2FBEE768" w14:textId="77777777" w:rsidTr="00217E86">
        <w:trPr>
          <w:trHeight w:val="397"/>
        </w:trPr>
        <w:tc>
          <w:tcPr>
            <w:tcW w:w="1128" w:type="dxa"/>
            <w:tcBorders>
              <w:top w:val="nil"/>
              <w:left w:val="nil"/>
              <w:bottom w:val="nil"/>
              <w:right w:val="nil"/>
            </w:tcBorders>
          </w:tcPr>
          <w:p w14:paraId="5AB80F8A"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Schachner</w:t>
            </w:r>
            <w:proofErr w:type="spellEnd"/>
            <w:r w:rsidRPr="00C80740">
              <w:rPr>
                <w:rFonts w:ascii="Times New Roman" w:hAnsi="Times New Roman"/>
                <w:color w:val="000000" w:themeColor="text1"/>
                <w:sz w:val="20"/>
                <w:szCs w:val="20"/>
              </w:rPr>
              <w:t xml:space="preserve"> et al. (2019)</w:t>
            </w:r>
          </w:p>
        </w:tc>
        <w:tc>
          <w:tcPr>
            <w:tcW w:w="1134" w:type="dxa"/>
            <w:tcBorders>
              <w:top w:val="nil"/>
              <w:left w:val="nil"/>
              <w:bottom w:val="nil"/>
              <w:right w:val="nil"/>
            </w:tcBorders>
          </w:tcPr>
          <w:p w14:paraId="6238F80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762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1209 (min.), overall: 1971 students, 88 teachers</w:t>
            </w:r>
          </w:p>
        </w:tc>
        <w:tc>
          <w:tcPr>
            <w:tcW w:w="993" w:type="dxa"/>
            <w:tcBorders>
              <w:top w:val="nil"/>
              <w:left w:val="nil"/>
              <w:bottom w:val="nil"/>
              <w:right w:val="nil"/>
            </w:tcBorders>
          </w:tcPr>
          <w:p w14:paraId="3E90D92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Germany</w:t>
            </w:r>
          </w:p>
        </w:tc>
        <w:tc>
          <w:tcPr>
            <w:tcW w:w="992" w:type="dxa"/>
            <w:tcBorders>
              <w:top w:val="nil"/>
              <w:left w:val="nil"/>
              <w:bottom w:val="nil"/>
              <w:right w:val="nil"/>
            </w:tcBorders>
          </w:tcPr>
          <w:p w14:paraId="55E84DA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4BF7728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11.43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11.59 (min.), overall: 11.53</w:t>
            </w:r>
          </w:p>
        </w:tc>
        <w:tc>
          <w:tcPr>
            <w:tcW w:w="708" w:type="dxa"/>
            <w:tcBorders>
              <w:top w:val="nil"/>
              <w:left w:val="nil"/>
              <w:bottom w:val="nil"/>
              <w:right w:val="nil"/>
            </w:tcBorders>
          </w:tcPr>
          <w:p w14:paraId="6EF2939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Sep-</w:t>
            </w:r>
            <w:proofErr w:type="spellStart"/>
            <w:r w:rsidRPr="00C80740">
              <w:rPr>
                <w:rFonts w:ascii="Times New Roman" w:hAnsi="Times New Roman"/>
                <w:color w:val="000000" w:themeColor="text1"/>
                <w:sz w:val="20"/>
                <w:szCs w:val="20"/>
              </w:rPr>
              <w:t>arate</w:t>
            </w:r>
            <w:proofErr w:type="spellEnd"/>
            <w:r w:rsidRPr="00C80740">
              <w:rPr>
                <w:rFonts w:ascii="Times New Roman" w:hAnsi="Times New Roman"/>
                <w:color w:val="000000" w:themeColor="text1"/>
                <w:sz w:val="20"/>
                <w:szCs w:val="20"/>
              </w:rPr>
              <w:t xml:space="preserve"> corr. for min./</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over-all:</w:t>
            </w:r>
          </w:p>
          <w:p w14:paraId="6B14F82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38.66</w:t>
            </w:r>
          </w:p>
        </w:tc>
        <w:tc>
          <w:tcPr>
            <w:tcW w:w="851" w:type="dxa"/>
            <w:tcBorders>
              <w:top w:val="nil"/>
              <w:left w:val="nil"/>
              <w:bottom w:val="nil"/>
              <w:right w:val="nil"/>
            </w:tcBorders>
          </w:tcPr>
          <w:p w14:paraId="1E81949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44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50 (min.), overall: 47.68</w:t>
            </w:r>
          </w:p>
        </w:tc>
        <w:tc>
          <w:tcPr>
            <w:tcW w:w="992" w:type="dxa"/>
            <w:tcBorders>
              <w:top w:val="nil"/>
              <w:left w:val="nil"/>
              <w:bottom w:val="nil"/>
              <w:right w:val="nil"/>
            </w:tcBorders>
          </w:tcPr>
          <w:p w14:paraId="6C2F22C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6755FAA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687E4BF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Higher level, individual student </w:t>
            </w:r>
          </w:p>
        </w:tc>
        <w:tc>
          <w:tcPr>
            <w:tcW w:w="2410" w:type="dxa"/>
            <w:tcBorders>
              <w:top w:val="nil"/>
              <w:left w:val="nil"/>
              <w:bottom w:val="nil"/>
              <w:right w:val="nil"/>
            </w:tcBorders>
          </w:tcPr>
          <w:p w14:paraId="5034EE0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(overall/mixed); Multiculturalism climate (overall/mixed)</w:t>
            </w:r>
          </w:p>
        </w:tc>
        <w:tc>
          <w:tcPr>
            <w:tcW w:w="1843" w:type="dxa"/>
            <w:tcBorders>
              <w:top w:val="nil"/>
              <w:left w:val="nil"/>
              <w:bottom w:val="nil"/>
              <w:right w:val="nil"/>
            </w:tcBorders>
          </w:tcPr>
          <w:p w14:paraId="199CCF0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Belonging, achievement, motivation, well-being</w:t>
            </w:r>
          </w:p>
        </w:tc>
      </w:tr>
      <w:tr w:rsidR="00C80740" w:rsidRPr="00C80740" w14:paraId="0F916542" w14:textId="77777777" w:rsidTr="00217E86">
        <w:trPr>
          <w:trHeight w:val="397"/>
        </w:trPr>
        <w:tc>
          <w:tcPr>
            <w:tcW w:w="1128" w:type="dxa"/>
            <w:tcBorders>
              <w:top w:val="nil"/>
              <w:left w:val="nil"/>
              <w:bottom w:val="nil"/>
              <w:right w:val="nil"/>
            </w:tcBorders>
          </w:tcPr>
          <w:p w14:paraId="49C04C89"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Schachner</w:t>
            </w:r>
            <w:proofErr w:type="spellEnd"/>
            <w:r w:rsidRPr="00C80740">
              <w:rPr>
                <w:rFonts w:ascii="Times New Roman" w:hAnsi="Times New Roman"/>
                <w:color w:val="000000" w:themeColor="text1"/>
                <w:sz w:val="20"/>
                <w:szCs w:val="20"/>
              </w:rPr>
              <w:t xml:space="preserve"> et al. (2021)</w:t>
            </w:r>
          </w:p>
        </w:tc>
        <w:tc>
          <w:tcPr>
            <w:tcW w:w="1134" w:type="dxa"/>
            <w:tcBorders>
              <w:top w:val="nil"/>
              <w:left w:val="nil"/>
              <w:bottom w:val="nil"/>
              <w:right w:val="nil"/>
            </w:tcBorders>
          </w:tcPr>
          <w:p w14:paraId="7144EFB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498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675 (min.), overall: 1313 students, 66 teachers</w:t>
            </w:r>
          </w:p>
        </w:tc>
        <w:tc>
          <w:tcPr>
            <w:tcW w:w="993" w:type="dxa"/>
            <w:tcBorders>
              <w:top w:val="nil"/>
              <w:left w:val="nil"/>
              <w:bottom w:val="nil"/>
              <w:right w:val="nil"/>
            </w:tcBorders>
          </w:tcPr>
          <w:p w14:paraId="7CAE534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Germany</w:t>
            </w:r>
          </w:p>
        </w:tc>
        <w:tc>
          <w:tcPr>
            <w:tcW w:w="992" w:type="dxa"/>
            <w:tcBorders>
              <w:top w:val="nil"/>
              <w:left w:val="nil"/>
              <w:bottom w:val="nil"/>
              <w:right w:val="nil"/>
            </w:tcBorders>
          </w:tcPr>
          <w:p w14:paraId="46BD52A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6818FA1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14.55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14.78 (min.), overall:14.69</w:t>
            </w:r>
          </w:p>
        </w:tc>
        <w:tc>
          <w:tcPr>
            <w:tcW w:w="708" w:type="dxa"/>
            <w:tcBorders>
              <w:top w:val="nil"/>
              <w:left w:val="nil"/>
              <w:bottom w:val="nil"/>
              <w:right w:val="nil"/>
            </w:tcBorders>
          </w:tcPr>
          <w:p w14:paraId="213EC58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Sep-</w:t>
            </w:r>
            <w:proofErr w:type="spellStart"/>
            <w:r w:rsidRPr="00C80740">
              <w:rPr>
                <w:rFonts w:ascii="Times New Roman" w:hAnsi="Times New Roman"/>
                <w:color w:val="000000" w:themeColor="text1"/>
                <w:sz w:val="20"/>
                <w:szCs w:val="20"/>
              </w:rPr>
              <w:t>arate</w:t>
            </w:r>
            <w:proofErr w:type="spellEnd"/>
            <w:r w:rsidRPr="00C80740">
              <w:rPr>
                <w:rFonts w:ascii="Times New Roman" w:hAnsi="Times New Roman"/>
                <w:color w:val="000000" w:themeColor="text1"/>
                <w:sz w:val="20"/>
                <w:szCs w:val="20"/>
              </w:rPr>
              <w:t xml:space="preserve"> corr. for min./</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over-all:</w:t>
            </w:r>
          </w:p>
          <w:p w14:paraId="002DAED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37.53</w:t>
            </w:r>
          </w:p>
        </w:tc>
        <w:tc>
          <w:tcPr>
            <w:tcW w:w="851" w:type="dxa"/>
            <w:tcBorders>
              <w:top w:val="nil"/>
              <w:left w:val="nil"/>
              <w:bottom w:val="nil"/>
              <w:right w:val="nil"/>
            </w:tcBorders>
          </w:tcPr>
          <w:p w14:paraId="7398D77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48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50 (min.), overall: 49.25</w:t>
            </w:r>
          </w:p>
        </w:tc>
        <w:tc>
          <w:tcPr>
            <w:tcW w:w="992" w:type="dxa"/>
            <w:tcBorders>
              <w:top w:val="nil"/>
              <w:left w:val="nil"/>
              <w:bottom w:val="nil"/>
              <w:right w:val="nil"/>
            </w:tcBorders>
          </w:tcPr>
          <w:p w14:paraId="498F42B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17FEE47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288F3A0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Higher level, individual student </w:t>
            </w:r>
          </w:p>
        </w:tc>
        <w:tc>
          <w:tcPr>
            <w:tcW w:w="2410" w:type="dxa"/>
            <w:tcBorders>
              <w:top w:val="nil"/>
              <w:left w:val="nil"/>
              <w:bottom w:val="nil"/>
              <w:right w:val="nil"/>
            </w:tcBorders>
          </w:tcPr>
          <w:p w14:paraId="19B1794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Intergroup contact theory (association, equal status); Colorblind climate (similarities); Critical consciousness climate; Multiculturalism climate (overall/mixed); </w:t>
            </w:r>
            <w:proofErr w:type="spellStart"/>
            <w:r w:rsidRPr="00C80740">
              <w:rPr>
                <w:rFonts w:ascii="Times New Roman" w:hAnsi="Times New Roman"/>
                <w:color w:val="000000" w:themeColor="text1"/>
                <w:sz w:val="20"/>
                <w:szCs w:val="20"/>
              </w:rPr>
              <w:t>Pulyculturalism</w:t>
            </w:r>
            <w:proofErr w:type="spellEnd"/>
            <w:r w:rsidRPr="00C80740">
              <w:rPr>
                <w:rFonts w:ascii="Times New Roman" w:hAnsi="Times New Roman"/>
                <w:color w:val="000000" w:themeColor="text1"/>
                <w:sz w:val="20"/>
                <w:szCs w:val="20"/>
              </w:rPr>
              <w:t xml:space="preserve"> climate</w:t>
            </w:r>
          </w:p>
        </w:tc>
        <w:tc>
          <w:tcPr>
            <w:tcW w:w="1843" w:type="dxa"/>
            <w:tcBorders>
              <w:top w:val="nil"/>
              <w:left w:val="nil"/>
              <w:bottom w:val="nil"/>
              <w:right w:val="nil"/>
            </w:tcBorders>
          </w:tcPr>
          <w:p w14:paraId="4887749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Well-being, motivation, engagement, discrimination, achievement</w:t>
            </w:r>
          </w:p>
        </w:tc>
      </w:tr>
      <w:tr w:rsidR="00C80740" w:rsidRPr="00C80740" w14:paraId="3FC1A553" w14:textId="77777777" w:rsidTr="00217E86">
        <w:trPr>
          <w:trHeight w:val="397"/>
        </w:trPr>
        <w:tc>
          <w:tcPr>
            <w:tcW w:w="1128" w:type="dxa"/>
            <w:tcBorders>
              <w:top w:val="nil"/>
              <w:left w:val="nil"/>
              <w:bottom w:val="nil"/>
              <w:right w:val="nil"/>
            </w:tcBorders>
          </w:tcPr>
          <w:p w14:paraId="57E64D9F"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Schotte</w:t>
            </w:r>
            <w:proofErr w:type="spellEnd"/>
            <w:r w:rsidRPr="00C80740">
              <w:rPr>
                <w:rFonts w:ascii="Times New Roman" w:hAnsi="Times New Roman"/>
                <w:color w:val="000000" w:themeColor="text1"/>
                <w:sz w:val="20"/>
                <w:szCs w:val="20"/>
              </w:rPr>
              <w:t xml:space="preserve"> et al. (2022)</w:t>
            </w:r>
          </w:p>
          <w:p w14:paraId="393CB2E4" w14:textId="77777777" w:rsidR="009917BF" w:rsidRPr="00C80740" w:rsidRDefault="009917BF" w:rsidP="00217E86">
            <w:pPr>
              <w:contextualSpacing/>
              <w:rPr>
                <w:rFonts w:ascii="Times New Roman" w:hAnsi="Times New Roman"/>
                <w:color w:val="000000" w:themeColor="text1"/>
                <w:sz w:val="20"/>
                <w:szCs w:val="20"/>
              </w:rPr>
            </w:pPr>
          </w:p>
        </w:tc>
        <w:tc>
          <w:tcPr>
            <w:tcW w:w="1134" w:type="dxa"/>
            <w:tcBorders>
              <w:top w:val="nil"/>
              <w:left w:val="nil"/>
              <w:bottom w:val="nil"/>
              <w:right w:val="nil"/>
            </w:tcBorders>
          </w:tcPr>
          <w:p w14:paraId="68A79E68" w14:textId="6DB90535" w:rsidR="009917BF" w:rsidRPr="00C80740" w:rsidRDefault="009917BF" w:rsidP="00217E86">
            <w:pPr>
              <w:contextualSpacing/>
              <w:jc w:val="center"/>
              <w:rPr>
                <w:rFonts w:ascii="Times New Roman" w:hAnsi="Times New Roman"/>
                <w:i/>
                <w:iCs/>
                <w:color w:val="000000" w:themeColor="text1"/>
                <w:sz w:val="20"/>
                <w:szCs w:val="20"/>
              </w:rPr>
            </w:pPr>
            <w:r w:rsidRPr="00C80740">
              <w:rPr>
                <w:rFonts w:ascii="Times New Roman" w:hAnsi="Times New Roman"/>
                <w:i/>
                <w:iCs/>
                <w:color w:val="000000" w:themeColor="text1"/>
                <w:sz w:val="20"/>
                <w:szCs w:val="20"/>
              </w:rPr>
              <w:t xml:space="preserve">Study 1: </w:t>
            </w:r>
            <w:r w:rsidRPr="00C80740">
              <w:rPr>
                <w:rFonts w:ascii="Times New Roman" w:hAnsi="Times New Roman"/>
                <w:color w:val="000000" w:themeColor="text1"/>
                <w:sz w:val="20"/>
                <w:szCs w:val="20"/>
              </w:rPr>
              <w:t>2</w:t>
            </w:r>
            <w:r w:rsidR="00474DC3"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606</w:t>
            </w:r>
            <w:r w:rsidR="00474DC3"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2</w:t>
            </w:r>
            <w:r w:rsidR="00474DC3"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851 students,</w:t>
            </w:r>
            <w:r w:rsidRPr="00C80740">
              <w:rPr>
                <w:rFonts w:ascii="Times New Roman" w:hAnsi="Times New Roman"/>
                <w:i/>
                <w:iCs/>
                <w:color w:val="000000" w:themeColor="text1"/>
                <w:sz w:val="20"/>
                <w:szCs w:val="20"/>
              </w:rPr>
              <w:t xml:space="preserve"> </w:t>
            </w:r>
            <w:r w:rsidRPr="00C80740">
              <w:rPr>
                <w:rFonts w:ascii="Times New Roman" w:hAnsi="Times New Roman"/>
                <w:color w:val="000000" w:themeColor="text1"/>
                <w:sz w:val="20"/>
                <w:szCs w:val="20"/>
              </w:rPr>
              <w:t>220</w:t>
            </w:r>
            <w:r w:rsidR="00474DC3"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245 teachers,</w:t>
            </w:r>
            <w:r w:rsidRPr="00C80740">
              <w:rPr>
                <w:rFonts w:ascii="Times New Roman" w:hAnsi="Times New Roman"/>
                <w:i/>
                <w:iCs/>
                <w:color w:val="000000" w:themeColor="text1"/>
                <w:sz w:val="20"/>
                <w:szCs w:val="20"/>
              </w:rPr>
              <w:t xml:space="preserve"> </w:t>
            </w:r>
          </w:p>
          <w:p w14:paraId="0174E3DC" w14:textId="72711EFB"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Study 2:</w:t>
            </w:r>
            <w:r w:rsidRPr="00C80740">
              <w:rPr>
                <w:rFonts w:ascii="Times New Roman" w:hAnsi="Times New Roman"/>
                <w:color w:val="000000" w:themeColor="text1"/>
                <w:sz w:val="20"/>
                <w:szCs w:val="20"/>
              </w:rPr>
              <w:t xml:space="preserve"> 4</w:t>
            </w:r>
            <w:r w:rsidR="00474DC3"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722 students, 456 teachers</w:t>
            </w:r>
          </w:p>
        </w:tc>
        <w:tc>
          <w:tcPr>
            <w:tcW w:w="993" w:type="dxa"/>
            <w:tcBorders>
              <w:top w:val="nil"/>
              <w:left w:val="nil"/>
              <w:bottom w:val="nil"/>
              <w:right w:val="nil"/>
            </w:tcBorders>
          </w:tcPr>
          <w:p w14:paraId="7C562DD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Germany</w:t>
            </w:r>
          </w:p>
        </w:tc>
        <w:tc>
          <w:tcPr>
            <w:tcW w:w="992" w:type="dxa"/>
            <w:tcBorders>
              <w:top w:val="nil"/>
              <w:left w:val="nil"/>
              <w:bottom w:val="nil"/>
              <w:right w:val="nil"/>
            </w:tcBorders>
          </w:tcPr>
          <w:p w14:paraId="112A40F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1D0A31D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Study 1:</w:t>
            </w:r>
            <w:r w:rsidRPr="00C80740">
              <w:rPr>
                <w:rFonts w:ascii="Times New Roman" w:hAnsi="Times New Roman"/>
                <w:color w:val="000000" w:themeColor="text1"/>
                <w:sz w:val="20"/>
                <w:szCs w:val="20"/>
              </w:rPr>
              <w:t xml:space="preserve"> 13.08- 13.04,</w:t>
            </w:r>
          </w:p>
          <w:p w14:paraId="2B27129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Study 2:</w:t>
            </w:r>
            <w:r w:rsidRPr="00C80740">
              <w:rPr>
                <w:rFonts w:ascii="Times New Roman" w:hAnsi="Times New Roman"/>
                <w:color w:val="000000" w:themeColor="text1"/>
                <w:sz w:val="20"/>
                <w:szCs w:val="20"/>
              </w:rPr>
              <w:t xml:space="preserve">  15.48</w:t>
            </w:r>
          </w:p>
        </w:tc>
        <w:tc>
          <w:tcPr>
            <w:tcW w:w="708" w:type="dxa"/>
            <w:tcBorders>
              <w:top w:val="nil"/>
              <w:left w:val="nil"/>
              <w:bottom w:val="nil"/>
              <w:right w:val="nil"/>
            </w:tcBorders>
          </w:tcPr>
          <w:p w14:paraId="1500427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Study 1:</w:t>
            </w:r>
            <w:r w:rsidRPr="00C80740">
              <w:rPr>
                <w:rFonts w:ascii="Times New Roman" w:hAnsi="Times New Roman"/>
                <w:color w:val="000000" w:themeColor="text1"/>
                <w:sz w:val="20"/>
                <w:szCs w:val="20"/>
              </w:rPr>
              <w:t xml:space="preserve"> 78.32-79.97, </w:t>
            </w:r>
            <w:r w:rsidRPr="00C80740">
              <w:rPr>
                <w:rFonts w:ascii="Times New Roman" w:hAnsi="Times New Roman"/>
                <w:i/>
                <w:iCs/>
                <w:color w:val="000000" w:themeColor="text1"/>
                <w:sz w:val="20"/>
                <w:szCs w:val="20"/>
              </w:rPr>
              <w:t>Study 2:</w:t>
            </w:r>
            <w:r w:rsidRPr="00C80740">
              <w:rPr>
                <w:rFonts w:ascii="Times New Roman" w:hAnsi="Times New Roman"/>
                <w:color w:val="000000" w:themeColor="text1"/>
                <w:sz w:val="20"/>
                <w:szCs w:val="20"/>
              </w:rPr>
              <w:t xml:space="preserve"> 77.62</w:t>
            </w:r>
          </w:p>
        </w:tc>
        <w:tc>
          <w:tcPr>
            <w:tcW w:w="851" w:type="dxa"/>
            <w:tcBorders>
              <w:top w:val="nil"/>
              <w:left w:val="nil"/>
              <w:bottom w:val="nil"/>
              <w:right w:val="nil"/>
            </w:tcBorders>
          </w:tcPr>
          <w:p w14:paraId="4603418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Study 1:</w:t>
            </w:r>
            <w:r w:rsidRPr="00C80740">
              <w:rPr>
                <w:rFonts w:ascii="Times New Roman" w:hAnsi="Times New Roman"/>
                <w:color w:val="000000" w:themeColor="text1"/>
                <w:sz w:val="20"/>
                <w:szCs w:val="20"/>
              </w:rPr>
              <w:t xml:space="preserve"> 48.89-49.35, </w:t>
            </w:r>
            <w:r w:rsidRPr="00C80740">
              <w:rPr>
                <w:rFonts w:ascii="Times New Roman" w:hAnsi="Times New Roman"/>
                <w:i/>
                <w:iCs/>
                <w:color w:val="000000" w:themeColor="text1"/>
                <w:sz w:val="20"/>
                <w:szCs w:val="20"/>
              </w:rPr>
              <w:t>Study2:</w:t>
            </w:r>
            <w:r w:rsidRPr="00C80740">
              <w:rPr>
                <w:rFonts w:ascii="Times New Roman" w:hAnsi="Times New Roman"/>
                <w:color w:val="000000" w:themeColor="text1"/>
                <w:sz w:val="20"/>
                <w:szCs w:val="20"/>
              </w:rPr>
              <w:t xml:space="preserve"> 50.19</w:t>
            </w:r>
          </w:p>
        </w:tc>
        <w:tc>
          <w:tcPr>
            <w:tcW w:w="992" w:type="dxa"/>
            <w:tcBorders>
              <w:top w:val="nil"/>
              <w:left w:val="nil"/>
              <w:bottom w:val="nil"/>
              <w:right w:val="nil"/>
            </w:tcBorders>
          </w:tcPr>
          <w:p w14:paraId="05F6820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Teacher</w:t>
            </w:r>
          </w:p>
        </w:tc>
        <w:tc>
          <w:tcPr>
            <w:tcW w:w="993" w:type="dxa"/>
            <w:tcBorders>
              <w:top w:val="nil"/>
              <w:left w:val="nil"/>
              <w:bottom w:val="nil"/>
              <w:right w:val="nil"/>
            </w:tcBorders>
          </w:tcPr>
          <w:p w14:paraId="5CE75581" w14:textId="77777777" w:rsidR="009917BF" w:rsidRPr="00C80740" w:rsidRDefault="009917BF" w:rsidP="00217E86">
            <w:pPr>
              <w:contextualSpacing/>
              <w:jc w:val="center"/>
              <w:rPr>
                <w:rFonts w:ascii="Times New Roman" w:hAnsi="Times New Roman"/>
                <w:color w:val="000000" w:themeColor="text1"/>
                <w:sz w:val="20"/>
                <w:szCs w:val="20"/>
              </w:rPr>
            </w:pPr>
          </w:p>
        </w:tc>
        <w:tc>
          <w:tcPr>
            <w:tcW w:w="1280" w:type="dxa"/>
            <w:tcBorders>
              <w:top w:val="nil"/>
              <w:left w:val="nil"/>
              <w:bottom w:val="nil"/>
              <w:right w:val="nil"/>
            </w:tcBorders>
          </w:tcPr>
          <w:p w14:paraId="31C8259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Higher level</w:t>
            </w:r>
          </w:p>
        </w:tc>
        <w:tc>
          <w:tcPr>
            <w:tcW w:w="2410" w:type="dxa"/>
            <w:tcBorders>
              <w:top w:val="nil"/>
              <w:left w:val="nil"/>
              <w:bottom w:val="nil"/>
              <w:right w:val="nil"/>
            </w:tcBorders>
          </w:tcPr>
          <w:p w14:paraId="6656984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Colorblind climate (assimilation, similarities); Multiculturalism climate (overall/mixed)</w:t>
            </w:r>
          </w:p>
        </w:tc>
        <w:tc>
          <w:tcPr>
            <w:tcW w:w="1843" w:type="dxa"/>
            <w:tcBorders>
              <w:top w:val="nil"/>
              <w:left w:val="nil"/>
              <w:bottom w:val="nil"/>
              <w:right w:val="nil"/>
            </w:tcBorders>
          </w:tcPr>
          <w:p w14:paraId="231D8D4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Achievement, well-being, motivation</w:t>
            </w:r>
          </w:p>
        </w:tc>
      </w:tr>
      <w:tr w:rsidR="00C80740" w:rsidRPr="00C80740" w14:paraId="79354203" w14:textId="77777777" w:rsidTr="00217E86">
        <w:trPr>
          <w:trHeight w:val="397"/>
        </w:trPr>
        <w:tc>
          <w:tcPr>
            <w:tcW w:w="1128" w:type="dxa"/>
            <w:tcBorders>
              <w:top w:val="nil"/>
              <w:left w:val="nil"/>
              <w:bottom w:val="nil"/>
              <w:right w:val="nil"/>
            </w:tcBorders>
          </w:tcPr>
          <w:p w14:paraId="02F03467"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lastRenderedPageBreak/>
              <w:t>Schultze-</w:t>
            </w:r>
            <w:proofErr w:type="spellStart"/>
            <w:r w:rsidRPr="00C80740">
              <w:rPr>
                <w:rFonts w:ascii="Times New Roman" w:hAnsi="Times New Roman"/>
                <w:color w:val="000000" w:themeColor="text1"/>
                <w:sz w:val="20"/>
                <w:szCs w:val="20"/>
              </w:rPr>
              <w:t>Krumbholz</w:t>
            </w:r>
            <w:proofErr w:type="spellEnd"/>
            <w:r w:rsidRPr="00C80740">
              <w:rPr>
                <w:rFonts w:ascii="Times New Roman" w:hAnsi="Times New Roman"/>
                <w:color w:val="000000" w:themeColor="text1"/>
                <w:sz w:val="20"/>
                <w:szCs w:val="20"/>
              </w:rPr>
              <w:t xml:space="preserve"> et al. (2020)</w:t>
            </w:r>
          </w:p>
        </w:tc>
        <w:tc>
          <w:tcPr>
            <w:tcW w:w="1134" w:type="dxa"/>
            <w:tcBorders>
              <w:top w:val="nil"/>
              <w:left w:val="nil"/>
              <w:bottom w:val="nil"/>
              <w:right w:val="nil"/>
            </w:tcBorders>
          </w:tcPr>
          <w:p w14:paraId="5416FF5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843 students/ 36 teachers</w:t>
            </w:r>
          </w:p>
        </w:tc>
        <w:tc>
          <w:tcPr>
            <w:tcW w:w="993" w:type="dxa"/>
            <w:tcBorders>
              <w:top w:val="nil"/>
              <w:left w:val="nil"/>
              <w:bottom w:val="nil"/>
              <w:right w:val="nil"/>
            </w:tcBorders>
          </w:tcPr>
          <w:p w14:paraId="114DFDE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Germany</w:t>
            </w:r>
          </w:p>
        </w:tc>
        <w:tc>
          <w:tcPr>
            <w:tcW w:w="992" w:type="dxa"/>
            <w:tcBorders>
              <w:top w:val="nil"/>
              <w:left w:val="nil"/>
              <w:bottom w:val="nil"/>
              <w:right w:val="nil"/>
            </w:tcBorders>
          </w:tcPr>
          <w:p w14:paraId="781357B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191919E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13.45</w:t>
            </w:r>
          </w:p>
        </w:tc>
        <w:tc>
          <w:tcPr>
            <w:tcW w:w="708" w:type="dxa"/>
            <w:tcBorders>
              <w:top w:val="nil"/>
              <w:left w:val="nil"/>
              <w:bottom w:val="nil"/>
              <w:right w:val="nil"/>
            </w:tcBorders>
          </w:tcPr>
          <w:p w14:paraId="730316F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82.1</w:t>
            </w:r>
          </w:p>
        </w:tc>
        <w:tc>
          <w:tcPr>
            <w:tcW w:w="851" w:type="dxa"/>
            <w:tcBorders>
              <w:top w:val="nil"/>
              <w:left w:val="nil"/>
              <w:bottom w:val="nil"/>
              <w:right w:val="nil"/>
            </w:tcBorders>
          </w:tcPr>
          <w:p w14:paraId="58950B7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51.3</w:t>
            </w:r>
          </w:p>
        </w:tc>
        <w:tc>
          <w:tcPr>
            <w:tcW w:w="992" w:type="dxa"/>
            <w:tcBorders>
              <w:top w:val="nil"/>
              <w:left w:val="nil"/>
              <w:bottom w:val="nil"/>
              <w:right w:val="nil"/>
            </w:tcBorders>
          </w:tcPr>
          <w:p w14:paraId="68E50F3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3685CC6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45FE9AC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Higher level, individual student </w:t>
            </w:r>
          </w:p>
        </w:tc>
        <w:tc>
          <w:tcPr>
            <w:tcW w:w="2410" w:type="dxa"/>
            <w:tcBorders>
              <w:top w:val="nil"/>
              <w:left w:val="nil"/>
              <w:bottom w:val="nil"/>
              <w:right w:val="nil"/>
            </w:tcBorders>
          </w:tcPr>
          <w:p w14:paraId="5385841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(overall/mixed)</w:t>
            </w:r>
          </w:p>
        </w:tc>
        <w:tc>
          <w:tcPr>
            <w:tcW w:w="1843" w:type="dxa"/>
            <w:tcBorders>
              <w:top w:val="nil"/>
              <w:left w:val="nil"/>
              <w:bottom w:val="nil"/>
              <w:right w:val="nil"/>
            </w:tcBorders>
          </w:tcPr>
          <w:p w14:paraId="4429231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Discrimination</w:t>
            </w:r>
          </w:p>
        </w:tc>
      </w:tr>
      <w:tr w:rsidR="00C80740" w:rsidRPr="00C80740" w14:paraId="66E03588" w14:textId="77777777" w:rsidTr="00217E86">
        <w:trPr>
          <w:trHeight w:val="397"/>
        </w:trPr>
        <w:tc>
          <w:tcPr>
            <w:tcW w:w="1128" w:type="dxa"/>
            <w:tcBorders>
              <w:top w:val="nil"/>
              <w:left w:val="nil"/>
              <w:bottom w:val="nil"/>
              <w:right w:val="nil"/>
            </w:tcBorders>
          </w:tcPr>
          <w:p w14:paraId="0B32608F"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Schwarzenthal</w:t>
            </w:r>
            <w:proofErr w:type="spellEnd"/>
            <w:r w:rsidRPr="00C80740">
              <w:rPr>
                <w:rFonts w:ascii="Times New Roman" w:hAnsi="Times New Roman"/>
                <w:color w:val="000000" w:themeColor="text1"/>
                <w:sz w:val="20"/>
                <w:szCs w:val="20"/>
              </w:rPr>
              <w:t xml:space="preserve"> et al. (2018)</w:t>
            </w:r>
          </w:p>
        </w:tc>
        <w:tc>
          <w:tcPr>
            <w:tcW w:w="1134" w:type="dxa"/>
            <w:tcBorders>
              <w:top w:val="nil"/>
              <w:left w:val="nil"/>
              <w:bottom w:val="nil"/>
              <w:right w:val="nil"/>
            </w:tcBorders>
          </w:tcPr>
          <w:p w14:paraId="26AEFDFB" w14:textId="429921C5"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762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1,213 (min.), overall: 1</w:t>
            </w:r>
            <w:r w:rsidR="00474DC3"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975 students, 88 teachers</w:t>
            </w:r>
          </w:p>
        </w:tc>
        <w:tc>
          <w:tcPr>
            <w:tcW w:w="993" w:type="dxa"/>
            <w:tcBorders>
              <w:top w:val="nil"/>
              <w:left w:val="nil"/>
              <w:bottom w:val="nil"/>
              <w:right w:val="nil"/>
            </w:tcBorders>
          </w:tcPr>
          <w:p w14:paraId="22524A3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Germany</w:t>
            </w:r>
          </w:p>
        </w:tc>
        <w:tc>
          <w:tcPr>
            <w:tcW w:w="992" w:type="dxa"/>
            <w:tcBorders>
              <w:top w:val="nil"/>
              <w:left w:val="nil"/>
              <w:bottom w:val="nil"/>
              <w:right w:val="nil"/>
            </w:tcBorders>
          </w:tcPr>
          <w:p w14:paraId="49F61D7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01D6016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11.43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11.60 (min.), overall: 11.53</w:t>
            </w:r>
          </w:p>
        </w:tc>
        <w:tc>
          <w:tcPr>
            <w:tcW w:w="708" w:type="dxa"/>
            <w:tcBorders>
              <w:top w:val="nil"/>
              <w:left w:val="nil"/>
              <w:bottom w:val="nil"/>
              <w:right w:val="nil"/>
            </w:tcBorders>
          </w:tcPr>
          <w:p w14:paraId="0A00A0B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Sep-</w:t>
            </w:r>
            <w:proofErr w:type="spellStart"/>
            <w:r w:rsidRPr="00C80740">
              <w:rPr>
                <w:rFonts w:ascii="Times New Roman" w:hAnsi="Times New Roman"/>
                <w:color w:val="000000" w:themeColor="text1"/>
                <w:sz w:val="20"/>
                <w:szCs w:val="20"/>
              </w:rPr>
              <w:t>arate</w:t>
            </w:r>
            <w:proofErr w:type="spellEnd"/>
            <w:r w:rsidRPr="00C80740">
              <w:rPr>
                <w:rFonts w:ascii="Times New Roman" w:hAnsi="Times New Roman"/>
                <w:color w:val="000000" w:themeColor="text1"/>
                <w:sz w:val="20"/>
                <w:szCs w:val="20"/>
              </w:rPr>
              <w:t xml:space="preserve"> corr. for min./</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over-all: 38.58</w:t>
            </w:r>
          </w:p>
        </w:tc>
        <w:tc>
          <w:tcPr>
            <w:tcW w:w="851" w:type="dxa"/>
            <w:tcBorders>
              <w:top w:val="nil"/>
              <w:left w:val="nil"/>
              <w:bottom w:val="nil"/>
              <w:right w:val="nil"/>
            </w:tcBorders>
          </w:tcPr>
          <w:p w14:paraId="55224D3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44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50 (min.), overall: 47.68</w:t>
            </w:r>
          </w:p>
        </w:tc>
        <w:tc>
          <w:tcPr>
            <w:tcW w:w="992" w:type="dxa"/>
            <w:tcBorders>
              <w:top w:val="nil"/>
              <w:left w:val="nil"/>
              <w:bottom w:val="nil"/>
              <w:right w:val="nil"/>
            </w:tcBorders>
          </w:tcPr>
          <w:p w14:paraId="1FF94BC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39DCF82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6D29728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Higher level, individual student </w:t>
            </w:r>
          </w:p>
        </w:tc>
        <w:tc>
          <w:tcPr>
            <w:tcW w:w="2410" w:type="dxa"/>
            <w:tcBorders>
              <w:top w:val="nil"/>
              <w:left w:val="nil"/>
              <w:bottom w:val="nil"/>
              <w:right w:val="nil"/>
            </w:tcBorders>
          </w:tcPr>
          <w:p w14:paraId="6A1B3D8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(overall/mixed); Multiculturalism climate (overall/mixed)</w:t>
            </w:r>
          </w:p>
        </w:tc>
        <w:tc>
          <w:tcPr>
            <w:tcW w:w="1843" w:type="dxa"/>
            <w:tcBorders>
              <w:top w:val="nil"/>
              <w:left w:val="nil"/>
              <w:bottom w:val="nil"/>
              <w:right w:val="nil"/>
            </w:tcBorders>
          </w:tcPr>
          <w:p w14:paraId="3214E69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attitudes, discrimination</w:t>
            </w:r>
          </w:p>
        </w:tc>
      </w:tr>
      <w:tr w:rsidR="00C80740" w:rsidRPr="00C80740" w14:paraId="7E5CB0DA" w14:textId="77777777" w:rsidTr="00217E86">
        <w:trPr>
          <w:trHeight w:val="397"/>
        </w:trPr>
        <w:tc>
          <w:tcPr>
            <w:tcW w:w="1128" w:type="dxa"/>
            <w:tcBorders>
              <w:top w:val="nil"/>
              <w:left w:val="nil"/>
              <w:bottom w:val="nil"/>
              <w:right w:val="nil"/>
            </w:tcBorders>
          </w:tcPr>
          <w:p w14:paraId="42727F18"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Schwarzenthal</w:t>
            </w:r>
            <w:proofErr w:type="spellEnd"/>
            <w:r w:rsidRPr="00C80740">
              <w:rPr>
                <w:rFonts w:ascii="Times New Roman" w:hAnsi="Times New Roman"/>
                <w:color w:val="000000" w:themeColor="text1"/>
                <w:sz w:val="20"/>
                <w:szCs w:val="20"/>
              </w:rPr>
              <w:t xml:space="preserve"> et al. (2020)</w:t>
            </w:r>
          </w:p>
        </w:tc>
        <w:tc>
          <w:tcPr>
            <w:tcW w:w="1134" w:type="dxa"/>
            <w:tcBorders>
              <w:top w:val="nil"/>
              <w:left w:val="nil"/>
              <w:bottom w:val="nil"/>
              <w:right w:val="nil"/>
            </w:tcBorders>
          </w:tcPr>
          <w:p w14:paraId="3D8289A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324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xml:space="preserve">), 307 (min.) </w:t>
            </w:r>
          </w:p>
        </w:tc>
        <w:tc>
          <w:tcPr>
            <w:tcW w:w="993" w:type="dxa"/>
            <w:tcBorders>
              <w:top w:val="nil"/>
              <w:left w:val="nil"/>
              <w:bottom w:val="nil"/>
              <w:right w:val="nil"/>
            </w:tcBorders>
          </w:tcPr>
          <w:p w14:paraId="53E7552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Germany</w:t>
            </w:r>
          </w:p>
        </w:tc>
        <w:tc>
          <w:tcPr>
            <w:tcW w:w="992" w:type="dxa"/>
            <w:tcBorders>
              <w:top w:val="nil"/>
              <w:left w:val="nil"/>
              <w:bottom w:val="nil"/>
              <w:right w:val="nil"/>
            </w:tcBorders>
          </w:tcPr>
          <w:p w14:paraId="6CBBC88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7B090F2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13.53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13.86 (min.)</w:t>
            </w:r>
          </w:p>
        </w:tc>
        <w:tc>
          <w:tcPr>
            <w:tcW w:w="708" w:type="dxa"/>
            <w:tcBorders>
              <w:top w:val="nil"/>
              <w:left w:val="nil"/>
              <w:bottom w:val="nil"/>
              <w:right w:val="nil"/>
            </w:tcBorders>
          </w:tcPr>
          <w:p w14:paraId="25972DD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Sep-</w:t>
            </w:r>
            <w:proofErr w:type="spellStart"/>
            <w:r w:rsidRPr="00C80740">
              <w:rPr>
                <w:rFonts w:ascii="Times New Roman" w:hAnsi="Times New Roman"/>
                <w:color w:val="000000" w:themeColor="text1"/>
                <w:sz w:val="20"/>
                <w:szCs w:val="20"/>
              </w:rPr>
              <w:t>arate</w:t>
            </w:r>
            <w:proofErr w:type="spellEnd"/>
            <w:r w:rsidRPr="00C80740">
              <w:rPr>
                <w:rFonts w:ascii="Times New Roman" w:hAnsi="Times New Roman"/>
                <w:color w:val="000000" w:themeColor="text1"/>
                <w:sz w:val="20"/>
                <w:szCs w:val="20"/>
              </w:rPr>
              <w:t xml:space="preserve"> corr. for min./</w:t>
            </w:r>
            <w:proofErr w:type="spellStart"/>
            <w:r w:rsidRPr="00C80740">
              <w:rPr>
                <w:rFonts w:ascii="Times New Roman" w:hAnsi="Times New Roman"/>
                <w:color w:val="000000" w:themeColor="text1"/>
                <w:sz w:val="20"/>
                <w:szCs w:val="20"/>
              </w:rPr>
              <w:t>maj.</w:t>
            </w:r>
            <w:proofErr w:type="spellEnd"/>
          </w:p>
        </w:tc>
        <w:tc>
          <w:tcPr>
            <w:tcW w:w="851" w:type="dxa"/>
            <w:tcBorders>
              <w:top w:val="nil"/>
              <w:left w:val="nil"/>
              <w:bottom w:val="nil"/>
              <w:right w:val="nil"/>
            </w:tcBorders>
          </w:tcPr>
          <w:p w14:paraId="33C6C03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48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50 (min.)</w:t>
            </w:r>
          </w:p>
        </w:tc>
        <w:tc>
          <w:tcPr>
            <w:tcW w:w="992" w:type="dxa"/>
            <w:tcBorders>
              <w:top w:val="nil"/>
              <w:left w:val="nil"/>
              <w:bottom w:val="nil"/>
              <w:right w:val="nil"/>
            </w:tcBorders>
          </w:tcPr>
          <w:p w14:paraId="6AC8C46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3323E67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034CE92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38993E0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(overall/mixed), Multiculturalism climate (overall/mixed)</w:t>
            </w:r>
          </w:p>
        </w:tc>
        <w:tc>
          <w:tcPr>
            <w:tcW w:w="1843" w:type="dxa"/>
            <w:tcBorders>
              <w:top w:val="nil"/>
              <w:left w:val="nil"/>
              <w:bottom w:val="nil"/>
              <w:right w:val="nil"/>
            </w:tcBorders>
          </w:tcPr>
          <w:p w14:paraId="69EE847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Achievement</w:t>
            </w:r>
          </w:p>
        </w:tc>
      </w:tr>
      <w:tr w:rsidR="00C80740" w:rsidRPr="00C80740" w14:paraId="5275E317" w14:textId="77777777" w:rsidTr="00217E86">
        <w:trPr>
          <w:trHeight w:val="397"/>
        </w:trPr>
        <w:tc>
          <w:tcPr>
            <w:tcW w:w="1128" w:type="dxa"/>
            <w:tcBorders>
              <w:top w:val="nil"/>
              <w:left w:val="nil"/>
              <w:bottom w:val="nil"/>
              <w:right w:val="nil"/>
            </w:tcBorders>
          </w:tcPr>
          <w:p w14:paraId="44F9A36A"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Smith et al. (2020)</w:t>
            </w:r>
          </w:p>
        </w:tc>
        <w:tc>
          <w:tcPr>
            <w:tcW w:w="1134" w:type="dxa"/>
            <w:tcBorders>
              <w:top w:val="nil"/>
              <w:left w:val="nil"/>
              <w:bottom w:val="nil"/>
              <w:right w:val="nil"/>
            </w:tcBorders>
          </w:tcPr>
          <w:p w14:paraId="37FEFC0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336</w:t>
            </w:r>
          </w:p>
        </w:tc>
        <w:tc>
          <w:tcPr>
            <w:tcW w:w="993" w:type="dxa"/>
            <w:tcBorders>
              <w:top w:val="nil"/>
              <w:left w:val="nil"/>
              <w:bottom w:val="nil"/>
              <w:right w:val="nil"/>
            </w:tcBorders>
          </w:tcPr>
          <w:p w14:paraId="4C17E00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tcPr>
          <w:p w14:paraId="4AF94E1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5934DBD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13.74</w:t>
            </w:r>
          </w:p>
        </w:tc>
        <w:tc>
          <w:tcPr>
            <w:tcW w:w="708" w:type="dxa"/>
            <w:tcBorders>
              <w:top w:val="nil"/>
              <w:left w:val="nil"/>
              <w:bottom w:val="nil"/>
              <w:right w:val="nil"/>
            </w:tcBorders>
          </w:tcPr>
          <w:p w14:paraId="5BE3602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0</w:t>
            </w:r>
          </w:p>
        </w:tc>
        <w:tc>
          <w:tcPr>
            <w:tcW w:w="851" w:type="dxa"/>
            <w:tcBorders>
              <w:top w:val="nil"/>
              <w:left w:val="nil"/>
              <w:bottom w:val="nil"/>
              <w:right w:val="nil"/>
            </w:tcBorders>
          </w:tcPr>
          <w:p w14:paraId="3CECEB8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55</w:t>
            </w:r>
          </w:p>
        </w:tc>
        <w:tc>
          <w:tcPr>
            <w:tcW w:w="992" w:type="dxa"/>
            <w:tcBorders>
              <w:top w:val="nil"/>
              <w:left w:val="nil"/>
              <w:bottom w:val="nil"/>
              <w:right w:val="nil"/>
            </w:tcBorders>
          </w:tcPr>
          <w:p w14:paraId="68152DD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0F8CF5C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2DBE07F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6E43A64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(overall/mixed)</w:t>
            </w:r>
          </w:p>
        </w:tc>
        <w:tc>
          <w:tcPr>
            <w:tcW w:w="1843" w:type="dxa"/>
            <w:tcBorders>
              <w:top w:val="nil"/>
              <w:left w:val="nil"/>
              <w:bottom w:val="nil"/>
              <w:right w:val="nil"/>
            </w:tcBorders>
          </w:tcPr>
          <w:p w14:paraId="344EEA0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Belonging, achievement</w:t>
            </w:r>
          </w:p>
        </w:tc>
      </w:tr>
      <w:tr w:rsidR="00C80740" w:rsidRPr="00C80740" w14:paraId="54B2C78E" w14:textId="77777777" w:rsidTr="00217E86">
        <w:trPr>
          <w:trHeight w:val="397"/>
        </w:trPr>
        <w:tc>
          <w:tcPr>
            <w:tcW w:w="1128" w:type="dxa"/>
            <w:tcBorders>
              <w:top w:val="nil"/>
              <w:left w:val="nil"/>
              <w:bottom w:val="nil"/>
              <w:right w:val="nil"/>
            </w:tcBorders>
          </w:tcPr>
          <w:p w14:paraId="0F95D88D"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Spivak et al. (2015)</w:t>
            </w:r>
          </w:p>
        </w:tc>
        <w:tc>
          <w:tcPr>
            <w:tcW w:w="1134" w:type="dxa"/>
            <w:tcBorders>
              <w:top w:val="nil"/>
              <w:left w:val="nil"/>
              <w:bottom w:val="nil"/>
              <w:right w:val="nil"/>
            </w:tcBorders>
          </w:tcPr>
          <w:p w14:paraId="02A161F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2,369</w:t>
            </w:r>
          </w:p>
        </w:tc>
        <w:tc>
          <w:tcPr>
            <w:tcW w:w="993" w:type="dxa"/>
            <w:tcBorders>
              <w:top w:val="nil"/>
              <w:left w:val="nil"/>
              <w:bottom w:val="nil"/>
              <w:right w:val="nil"/>
            </w:tcBorders>
          </w:tcPr>
          <w:p w14:paraId="04389BF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tcPr>
          <w:p w14:paraId="0AC4655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 </w:t>
            </w:r>
          </w:p>
        </w:tc>
        <w:tc>
          <w:tcPr>
            <w:tcW w:w="851" w:type="dxa"/>
            <w:tcBorders>
              <w:top w:val="nil"/>
              <w:left w:val="nil"/>
              <w:bottom w:val="nil"/>
              <w:right w:val="nil"/>
            </w:tcBorders>
          </w:tcPr>
          <w:p w14:paraId="2B71A3A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w:t>
            </w:r>
          </w:p>
        </w:tc>
        <w:tc>
          <w:tcPr>
            <w:tcW w:w="708" w:type="dxa"/>
            <w:tcBorders>
              <w:top w:val="nil"/>
              <w:left w:val="nil"/>
              <w:bottom w:val="nil"/>
              <w:right w:val="nil"/>
            </w:tcBorders>
          </w:tcPr>
          <w:p w14:paraId="41A0FAF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20.5</w:t>
            </w:r>
          </w:p>
        </w:tc>
        <w:tc>
          <w:tcPr>
            <w:tcW w:w="851" w:type="dxa"/>
            <w:tcBorders>
              <w:top w:val="nil"/>
              <w:left w:val="nil"/>
              <w:bottom w:val="nil"/>
              <w:right w:val="nil"/>
            </w:tcBorders>
          </w:tcPr>
          <w:p w14:paraId="57C7D35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52</w:t>
            </w:r>
          </w:p>
        </w:tc>
        <w:tc>
          <w:tcPr>
            <w:tcW w:w="992" w:type="dxa"/>
            <w:tcBorders>
              <w:top w:val="nil"/>
              <w:left w:val="nil"/>
              <w:bottom w:val="nil"/>
              <w:right w:val="nil"/>
            </w:tcBorders>
          </w:tcPr>
          <w:p w14:paraId="280421C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Student </w:t>
            </w:r>
          </w:p>
        </w:tc>
        <w:tc>
          <w:tcPr>
            <w:tcW w:w="993" w:type="dxa"/>
            <w:tcBorders>
              <w:top w:val="nil"/>
              <w:left w:val="nil"/>
              <w:bottom w:val="nil"/>
              <w:right w:val="nil"/>
            </w:tcBorders>
          </w:tcPr>
          <w:p w14:paraId="419183D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067BF58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5C86D96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(overall/mixed)</w:t>
            </w:r>
          </w:p>
        </w:tc>
        <w:tc>
          <w:tcPr>
            <w:tcW w:w="1843" w:type="dxa"/>
            <w:tcBorders>
              <w:top w:val="nil"/>
              <w:left w:val="nil"/>
              <w:bottom w:val="nil"/>
              <w:right w:val="nil"/>
            </w:tcBorders>
          </w:tcPr>
          <w:p w14:paraId="3C4F992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attitudes</w:t>
            </w:r>
          </w:p>
        </w:tc>
      </w:tr>
      <w:tr w:rsidR="00C80740" w:rsidRPr="00C80740" w14:paraId="7F3F0D1B" w14:textId="77777777" w:rsidTr="00217E86">
        <w:trPr>
          <w:trHeight w:val="397"/>
        </w:trPr>
        <w:tc>
          <w:tcPr>
            <w:tcW w:w="1128" w:type="dxa"/>
            <w:tcBorders>
              <w:top w:val="nil"/>
              <w:left w:val="nil"/>
              <w:bottom w:val="nil"/>
              <w:right w:val="nil"/>
            </w:tcBorders>
          </w:tcPr>
          <w:p w14:paraId="699E6561"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Stefanek</w:t>
            </w:r>
            <w:proofErr w:type="spellEnd"/>
            <w:r w:rsidRPr="00C80740">
              <w:rPr>
                <w:rFonts w:ascii="Times New Roman" w:hAnsi="Times New Roman"/>
                <w:color w:val="000000" w:themeColor="text1"/>
                <w:sz w:val="20"/>
                <w:szCs w:val="20"/>
              </w:rPr>
              <w:t xml:space="preserve"> et al. (2015)</w:t>
            </w:r>
          </w:p>
        </w:tc>
        <w:tc>
          <w:tcPr>
            <w:tcW w:w="1134" w:type="dxa"/>
            <w:tcBorders>
              <w:top w:val="nil"/>
              <w:left w:val="nil"/>
              <w:bottom w:val="nil"/>
              <w:right w:val="nil"/>
            </w:tcBorders>
          </w:tcPr>
          <w:p w14:paraId="7CA42F6C" w14:textId="0495F55D"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109</w:t>
            </w:r>
            <w:r w:rsidR="00474DC3"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124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395</w:t>
            </w:r>
            <w:r w:rsidR="00474DC3"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431 (min.)</w:t>
            </w:r>
          </w:p>
        </w:tc>
        <w:tc>
          <w:tcPr>
            <w:tcW w:w="993" w:type="dxa"/>
            <w:tcBorders>
              <w:top w:val="nil"/>
              <w:left w:val="nil"/>
              <w:bottom w:val="nil"/>
              <w:right w:val="nil"/>
            </w:tcBorders>
          </w:tcPr>
          <w:p w14:paraId="41BC45B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Austria</w:t>
            </w:r>
          </w:p>
        </w:tc>
        <w:tc>
          <w:tcPr>
            <w:tcW w:w="992" w:type="dxa"/>
            <w:tcBorders>
              <w:top w:val="nil"/>
              <w:left w:val="nil"/>
              <w:bottom w:val="nil"/>
              <w:right w:val="nil"/>
            </w:tcBorders>
          </w:tcPr>
          <w:p w14:paraId="6ECC0EB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255E79E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14.28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14.42 (min.)</w:t>
            </w:r>
          </w:p>
        </w:tc>
        <w:tc>
          <w:tcPr>
            <w:tcW w:w="708" w:type="dxa"/>
            <w:tcBorders>
              <w:top w:val="nil"/>
              <w:left w:val="nil"/>
              <w:bottom w:val="nil"/>
              <w:right w:val="nil"/>
            </w:tcBorders>
          </w:tcPr>
          <w:p w14:paraId="34763AC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Sep-</w:t>
            </w:r>
            <w:proofErr w:type="spellStart"/>
            <w:r w:rsidRPr="00C80740">
              <w:rPr>
                <w:rFonts w:ascii="Times New Roman" w:hAnsi="Times New Roman"/>
                <w:color w:val="000000" w:themeColor="text1"/>
                <w:sz w:val="20"/>
                <w:szCs w:val="20"/>
              </w:rPr>
              <w:t>arate</w:t>
            </w:r>
            <w:proofErr w:type="spellEnd"/>
            <w:r w:rsidRPr="00C80740">
              <w:rPr>
                <w:rFonts w:ascii="Times New Roman" w:hAnsi="Times New Roman"/>
                <w:color w:val="000000" w:themeColor="text1"/>
                <w:sz w:val="20"/>
                <w:szCs w:val="20"/>
              </w:rPr>
              <w:t xml:space="preserve"> corr. for min./</w:t>
            </w:r>
            <w:proofErr w:type="spellStart"/>
            <w:r w:rsidRPr="00C80740">
              <w:rPr>
                <w:rFonts w:ascii="Times New Roman" w:hAnsi="Times New Roman"/>
                <w:color w:val="000000" w:themeColor="text1"/>
                <w:sz w:val="20"/>
                <w:szCs w:val="20"/>
              </w:rPr>
              <w:t>maj.</w:t>
            </w:r>
            <w:proofErr w:type="spellEnd"/>
          </w:p>
        </w:tc>
        <w:tc>
          <w:tcPr>
            <w:tcW w:w="851" w:type="dxa"/>
            <w:tcBorders>
              <w:top w:val="nil"/>
              <w:left w:val="nil"/>
              <w:bottom w:val="nil"/>
              <w:right w:val="nil"/>
            </w:tcBorders>
          </w:tcPr>
          <w:p w14:paraId="36B8B05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46.4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44.9 (min.)</w:t>
            </w:r>
          </w:p>
        </w:tc>
        <w:tc>
          <w:tcPr>
            <w:tcW w:w="992" w:type="dxa"/>
            <w:tcBorders>
              <w:top w:val="nil"/>
              <w:left w:val="nil"/>
              <w:bottom w:val="nil"/>
              <w:right w:val="nil"/>
            </w:tcBorders>
          </w:tcPr>
          <w:p w14:paraId="6650E1B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47F06F4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6DEA581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5242BEB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Critical consciousness climate; Multiculturalism climate (important differences)</w:t>
            </w:r>
          </w:p>
        </w:tc>
        <w:tc>
          <w:tcPr>
            <w:tcW w:w="1843" w:type="dxa"/>
            <w:tcBorders>
              <w:top w:val="nil"/>
              <w:left w:val="nil"/>
              <w:bottom w:val="nil"/>
              <w:right w:val="nil"/>
            </w:tcBorders>
          </w:tcPr>
          <w:p w14:paraId="659AD089" w14:textId="1DEB42C6"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Discrimination, well-being, cross-</w:t>
            </w:r>
            <w:r w:rsidR="00F46D49" w:rsidRPr="00C80740">
              <w:rPr>
                <w:rFonts w:ascii="Times New Roman" w:hAnsi="Times New Roman"/>
                <w:color w:val="000000" w:themeColor="text1"/>
                <w:sz w:val="20"/>
                <w:szCs w:val="20"/>
              </w:rPr>
              <w:t xml:space="preserve"> group</w:t>
            </w:r>
            <w:r w:rsidRPr="00C80740">
              <w:rPr>
                <w:rFonts w:ascii="Times New Roman" w:hAnsi="Times New Roman"/>
                <w:color w:val="000000" w:themeColor="text1"/>
                <w:sz w:val="20"/>
                <w:szCs w:val="20"/>
              </w:rPr>
              <w:t xml:space="preserve"> friendships</w:t>
            </w:r>
          </w:p>
        </w:tc>
      </w:tr>
      <w:tr w:rsidR="00C80740" w:rsidRPr="00C80740" w14:paraId="2B6276C0" w14:textId="77777777" w:rsidTr="00217E86">
        <w:trPr>
          <w:trHeight w:val="397"/>
        </w:trPr>
        <w:tc>
          <w:tcPr>
            <w:tcW w:w="1128" w:type="dxa"/>
            <w:tcBorders>
              <w:top w:val="nil"/>
              <w:left w:val="nil"/>
              <w:bottom w:val="nil"/>
              <w:right w:val="nil"/>
            </w:tcBorders>
          </w:tcPr>
          <w:p w14:paraId="30E6AFE2"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Thijs &amp; </w:t>
            </w:r>
            <w:proofErr w:type="spellStart"/>
            <w:r w:rsidRPr="00C80740">
              <w:rPr>
                <w:rFonts w:ascii="Times New Roman" w:hAnsi="Times New Roman"/>
                <w:color w:val="000000" w:themeColor="text1"/>
                <w:sz w:val="20"/>
                <w:szCs w:val="20"/>
              </w:rPr>
              <w:t>Verkuyten</w:t>
            </w:r>
            <w:proofErr w:type="spellEnd"/>
            <w:r w:rsidRPr="00C80740">
              <w:rPr>
                <w:rFonts w:ascii="Times New Roman" w:hAnsi="Times New Roman"/>
                <w:color w:val="000000" w:themeColor="text1"/>
                <w:sz w:val="20"/>
                <w:szCs w:val="20"/>
              </w:rPr>
              <w:t xml:space="preserve"> (2012)</w:t>
            </w:r>
          </w:p>
        </w:tc>
        <w:tc>
          <w:tcPr>
            <w:tcW w:w="1134" w:type="dxa"/>
            <w:tcBorders>
              <w:top w:val="nil"/>
              <w:left w:val="nil"/>
              <w:bottom w:val="nil"/>
              <w:right w:val="nil"/>
            </w:tcBorders>
          </w:tcPr>
          <w:p w14:paraId="1CF63A4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271</w:t>
            </w:r>
          </w:p>
        </w:tc>
        <w:tc>
          <w:tcPr>
            <w:tcW w:w="993" w:type="dxa"/>
            <w:tcBorders>
              <w:top w:val="nil"/>
              <w:left w:val="nil"/>
              <w:bottom w:val="nil"/>
              <w:right w:val="nil"/>
            </w:tcBorders>
          </w:tcPr>
          <w:p w14:paraId="2D27ADEF" w14:textId="77777777" w:rsidR="009917BF" w:rsidRPr="00C80740" w:rsidRDefault="009917BF" w:rsidP="00217E86">
            <w:pPr>
              <w:contextualSpacing/>
              <w:jc w:val="center"/>
              <w:rPr>
                <w:rFonts w:ascii="Times New Roman" w:hAnsi="Times New Roman"/>
                <w:color w:val="000000" w:themeColor="text1"/>
                <w:sz w:val="20"/>
                <w:szCs w:val="20"/>
              </w:rPr>
            </w:pPr>
            <w:proofErr w:type="gramStart"/>
            <w:r w:rsidRPr="00C80740">
              <w:rPr>
                <w:rFonts w:ascii="Times New Roman" w:hAnsi="Times New Roman"/>
                <w:color w:val="000000" w:themeColor="text1"/>
                <w:sz w:val="20"/>
                <w:szCs w:val="20"/>
              </w:rPr>
              <w:t>Nether-lands</w:t>
            </w:r>
            <w:proofErr w:type="gramEnd"/>
          </w:p>
        </w:tc>
        <w:tc>
          <w:tcPr>
            <w:tcW w:w="992" w:type="dxa"/>
            <w:tcBorders>
              <w:top w:val="nil"/>
              <w:left w:val="nil"/>
              <w:bottom w:val="nil"/>
              <w:right w:val="nil"/>
            </w:tcBorders>
          </w:tcPr>
          <w:p w14:paraId="66487D5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Element-</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05FE6D4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10.95</w:t>
            </w:r>
          </w:p>
        </w:tc>
        <w:tc>
          <w:tcPr>
            <w:tcW w:w="708" w:type="dxa"/>
            <w:tcBorders>
              <w:top w:val="nil"/>
              <w:left w:val="nil"/>
              <w:bottom w:val="nil"/>
              <w:right w:val="nil"/>
            </w:tcBorders>
          </w:tcPr>
          <w:p w14:paraId="0CB3B08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35.79</w:t>
            </w:r>
          </w:p>
        </w:tc>
        <w:tc>
          <w:tcPr>
            <w:tcW w:w="851" w:type="dxa"/>
            <w:tcBorders>
              <w:top w:val="nil"/>
              <w:left w:val="nil"/>
              <w:bottom w:val="nil"/>
              <w:right w:val="nil"/>
            </w:tcBorders>
          </w:tcPr>
          <w:p w14:paraId="64884CE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51</w:t>
            </w:r>
          </w:p>
        </w:tc>
        <w:tc>
          <w:tcPr>
            <w:tcW w:w="992" w:type="dxa"/>
            <w:tcBorders>
              <w:top w:val="nil"/>
              <w:left w:val="nil"/>
              <w:bottom w:val="nil"/>
              <w:right w:val="nil"/>
            </w:tcBorders>
          </w:tcPr>
          <w:p w14:paraId="5BFA877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352CBD3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1064F6E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0C5FB2D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w:t>
            </w:r>
          </w:p>
        </w:tc>
        <w:tc>
          <w:tcPr>
            <w:tcW w:w="1843" w:type="dxa"/>
            <w:tcBorders>
              <w:top w:val="nil"/>
              <w:left w:val="nil"/>
              <w:bottom w:val="nil"/>
              <w:right w:val="nil"/>
            </w:tcBorders>
          </w:tcPr>
          <w:p w14:paraId="4E5B9B5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Belonging, Intergroup attitudes</w:t>
            </w:r>
          </w:p>
        </w:tc>
      </w:tr>
      <w:tr w:rsidR="00C80740" w:rsidRPr="00C80740" w14:paraId="6EE92934" w14:textId="77777777" w:rsidTr="00217E86">
        <w:trPr>
          <w:trHeight w:val="397"/>
        </w:trPr>
        <w:tc>
          <w:tcPr>
            <w:tcW w:w="1128" w:type="dxa"/>
            <w:tcBorders>
              <w:top w:val="nil"/>
              <w:left w:val="nil"/>
              <w:bottom w:val="nil"/>
              <w:right w:val="nil"/>
            </w:tcBorders>
          </w:tcPr>
          <w:p w14:paraId="7B72750B"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Thijs &amp; </w:t>
            </w:r>
            <w:proofErr w:type="spellStart"/>
            <w:r w:rsidRPr="00C80740">
              <w:rPr>
                <w:rFonts w:ascii="Times New Roman" w:hAnsi="Times New Roman"/>
                <w:color w:val="000000" w:themeColor="text1"/>
                <w:sz w:val="20"/>
                <w:szCs w:val="20"/>
              </w:rPr>
              <w:t>Verkuyten</w:t>
            </w:r>
            <w:proofErr w:type="spellEnd"/>
            <w:r w:rsidRPr="00C80740">
              <w:rPr>
                <w:rFonts w:ascii="Times New Roman" w:hAnsi="Times New Roman"/>
                <w:color w:val="000000" w:themeColor="text1"/>
                <w:sz w:val="20"/>
                <w:szCs w:val="20"/>
              </w:rPr>
              <w:t xml:space="preserve"> (2013)</w:t>
            </w:r>
          </w:p>
        </w:tc>
        <w:tc>
          <w:tcPr>
            <w:tcW w:w="1134" w:type="dxa"/>
            <w:tcBorders>
              <w:top w:val="nil"/>
              <w:left w:val="nil"/>
              <w:bottom w:val="nil"/>
              <w:right w:val="nil"/>
            </w:tcBorders>
          </w:tcPr>
          <w:p w14:paraId="71012A4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548</w:t>
            </w:r>
          </w:p>
        </w:tc>
        <w:tc>
          <w:tcPr>
            <w:tcW w:w="993" w:type="dxa"/>
            <w:tcBorders>
              <w:top w:val="nil"/>
              <w:left w:val="nil"/>
              <w:bottom w:val="nil"/>
              <w:right w:val="nil"/>
            </w:tcBorders>
          </w:tcPr>
          <w:p w14:paraId="54BF7BE5" w14:textId="77777777" w:rsidR="009917BF" w:rsidRPr="00C80740" w:rsidRDefault="009917BF" w:rsidP="00217E86">
            <w:pPr>
              <w:contextualSpacing/>
              <w:jc w:val="center"/>
              <w:rPr>
                <w:rFonts w:ascii="Times New Roman" w:hAnsi="Times New Roman"/>
                <w:color w:val="000000" w:themeColor="text1"/>
                <w:sz w:val="20"/>
                <w:szCs w:val="20"/>
              </w:rPr>
            </w:pPr>
            <w:proofErr w:type="gramStart"/>
            <w:r w:rsidRPr="00C80740">
              <w:rPr>
                <w:rFonts w:ascii="Times New Roman" w:hAnsi="Times New Roman"/>
                <w:color w:val="000000" w:themeColor="text1"/>
                <w:sz w:val="20"/>
                <w:szCs w:val="20"/>
              </w:rPr>
              <w:t>Nether-lands</w:t>
            </w:r>
            <w:proofErr w:type="gramEnd"/>
          </w:p>
        </w:tc>
        <w:tc>
          <w:tcPr>
            <w:tcW w:w="992" w:type="dxa"/>
            <w:tcBorders>
              <w:top w:val="nil"/>
              <w:left w:val="nil"/>
              <w:bottom w:val="nil"/>
              <w:right w:val="nil"/>
            </w:tcBorders>
          </w:tcPr>
          <w:p w14:paraId="5100F08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Element-</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2C178FC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10.93</w:t>
            </w:r>
          </w:p>
        </w:tc>
        <w:tc>
          <w:tcPr>
            <w:tcW w:w="708" w:type="dxa"/>
            <w:tcBorders>
              <w:top w:val="nil"/>
              <w:left w:val="nil"/>
              <w:bottom w:val="nil"/>
              <w:right w:val="nil"/>
            </w:tcBorders>
          </w:tcPr>
          <w:p w14:paraId="1EF3BC5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100</w:t>
            </w:r>
          </w:p>
        </w:tc>
        <w:tc>
          <w:tcPr>
            <w:tcW w:w="851" w:type="dxa"/>
            <w:tcBorders>
              <w:top w:val="nil"/>
              <w:left w:val="nil"/>
              <w:bottom w:val="nil"/>
              <w:right w:val="nil"/>
            </w:tcBorders>
          </w:tcPr>
          <w:p w14:paraId="078DBA9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45.6</w:t>
            </w:r>
          </w:p>
        </w:tc>
        <w:tc>
          <w:tcPr>
            <w:tcW w:w="992" w:type="dxa"/>
            <w:tcBorders>
              <w:top w:val="nil"/>
              <w:left w:val="nil"/>
              <w:bottom w:val="nil"/>
              <w:right w:val="nil"/>
            </w:tcBorders>
          </w:tcPr>
          <w:p w14:paraId="633BE9E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0C8A165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2888015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04A92CF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w:t>
            </w:r>
          </w:p>
        </w:tc>
        <w:tc>
          <w:tcPr>
            <w:tcW w:w="1843" w:type="dxa"/>
            <w:tcBorders>
              <w:top w:val="nil"/>
              <w:left w:val="nil"/>
              <w:bottom w:val="nil"/>
              <w:right w:val="nil"/>
            </w:tcBorders>
          </w:tcPr>
          <w:p w14:paraId="692FEEC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attitudes</w:t>
            </w:r>
          </w:p>
        </w:tc>
      </w:tr>
      <w:tr w:rsidR="00C80740" w:rsidRPr="00C80740" w14:paraId="297E4B9A" w14:textId="77777777" w:rsidTr="00217E86">
        <w:trPr>
          <w:trHeight w:val="397"/>
        </w:trPr>
        <w:tc>
          <w:tcPr>
            <w:tcW w:w="1128" w:type="dxa"/>
            <w:tcBorders>
              <w:top w:val="nil"/>
              <w:left w:val="nil"/>
              <w:bottom w:val="nil"/>
              <w:right w:val="nil"/>
            </w:tcBorders>
          </w:tcPr>
          <w:p w14:paraId="01DE9DF7"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lastRenderedPageBreak/>
              <w:t xml:space="preserve">Thijs &amp; </w:t>
            </w:r>
            <w:proofErr w:type="spellStart"/>
            <w:r w:rsidRPr="00C80740">
              <w:rPr>
                <w:rFonts w:ascii="Times New Roman" w:hAnsi="Times New Roman"/>
                <w:color w:val="000000" w:themeColor="text1"/>
                <w:sz w:val="20"/>
                <w:szCs w:val="20"/>
              </w:rPr>
              <w:t>Verkuyten</w:t>
            </w:r>
            <w:proofErr w:type="spellEnd"/>
            <w:r w:rsidRPr="00C80740">
              <w:rPr>
                <w:rFonts w:ascii="Times New Roman" w:hAnsi="Times New Roman"/>
                <w:color w:val="000000" w:themeColor="text1"/>
                <w:sz w:val="20"/>
                <w:szCs w:val="20"/>
              </w:rPr>
              <w:t xml:space="preserve"> (2016)</w:t>
            </w:r>
          </w:p>
        </w:tc>
        <w:tc>
          <w:tcPr>
            <w:tcW w:w="1134" w:type="dxa"/>
            <w:tcBorders>
              <w:top w:val="nil"/>
              <w:left w:val="nil"/>
              <w:bottom w:val="nil"/>
              <w:right w:val="nil"/>
            </w:tcBorders>
          </w:tcPr>
          <w:p w14:paraId="545EB9C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525</w:t>
            </w:r>
          </w:p>
        </w:tc>
        <w:tc>
          <w:tcPr>
            <w:tcW w:w="993" w:type="dxa"/>
            <w:tcBorders>
              <w:top w:val="nil"/>
              <w:left w:val="nil"/>
              <w:bottom w:val="nil"/>
              <w:right w:val="nil"/>
            </w:tcBorders>
          </w:tcPr>
          <w:p w14:paraId="51094E0D" w14:textId="77777777" w:rsidR="009917BF" w:rsidRPr="00C80740" w:rsidRDefault="009917BF" w:rsidP="00217E86">
            <w:pPr>
              <w:contextualSpacing/>
              <w:jc w:val="center"/>
              <w:rPr>
                <w:rFonts w:ascii="Times New Roman" w:hAnsi="Times New Roman"/>
                <w:color w:val="000000" w:themeColor="text1"/>
                <w:sz w:val="20"/>
                <w:szCs w:val="20"/>
              </w:rPr>
            </w:pPr>
            <w:proofErr w:type="gramStart"/>
            <w:r w:rsidRPr="00C80740">
              <w:rPr>
                <w:rFonts w:ascii="Times New Roman" w:hAnsi="Times New Roman"/>
                <w:color w:val="000000" w:themeColor="text1"/>
                <w:sz w:val="20"/>
                <w:szCs w:val="20"/>
              </w:rPr>
              <w:t>Nether-lands</w:t>
            </w:r>
            <w:proofErr w:type="gramEnd"/>
          </w:p>
        </w:tc>
        <w:tc>
          <w:tcPr>
            <w:tcW w:w="992" w:type="dxa"/>
            <w:tcBorders>
              <w:top w:val="nil"/>
              <w:left w:val="nil"/>
              <w:bottom w:val="nil"/>
              <w:right w:val="nil"/>
            </w:tcBorders>
          </w:tcPr>
          <w:p w14:paraId="6D041BE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Element-</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51AEEB7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10.49</w:t>
            </w:r>
          </w:p>
        </w:tc>
        <w:tc>
          <w:tcPr>
            <w:tcW w:w="708" w:type="dxa"/>
            <w:tcBorders>
              <w:top w:val="nil"/>
              <w:left w:val="nil"/>
              <w:bottom w:val="nil"/>
              <w:right w:val="nil"/>
            </w:tcBorders>
          </w:tcPr>
          <w:p w14:paraId="3E8D2FB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72.57</w:t>
            </w:r>
          </w:p>
        </w:tc>
        <w:tc>
          <w:tcPr>
            <w:tcW w:w="851" w:type="dxa"/>
            <w:tcBorders>
              <w:top w:val="nil"/>
              <w:left w:val="nil"/>
              <w:bottom w:val="nil"/>
              <w:right w:val="nil"/>
            </w:tcBorders>
          </w:tcPr>
          <w:p w14:paraId="496D663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51</w:t>
            </w:r>
          </w:p>
        </w:tc>
        <w:tc>
          <w:tcPr>
            <w:tcW w:w="992" w:type="dxa"/>
            <w:tcBorders>
              <w:top w:val="nil"/>
              <w:left w:val="nil"/>
              <w:bottom w:val="nil"/>
              <w:right w:val="nil"/>
            </w:tcBorders>
          </w:tcPr>
          <w:p w14:paraId="04F8005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3930C1D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1E8971E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19E497F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w:t>
            </w:r>
          </w:p>
        </w:tc>
        <w:tc>
          <w:tcPr>
            <w:tcW w:w="1843" w:type="dxa"/>
            <w:tcBorders>
              <w:top w:val="nil"/>
              <w:left w:val="nil"/>
              <w:bottom w:val="nil"/>
              <w:right w:val="nil"/>
            </w:tcBorders>
          </w:tcPr>
          <w:p w14:paraId="71A6DD2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Belonging, well-being, intergroup attitudes</w:t>
            </w:r>
          </w:p>
        </w:tc>
      </w:tr>
      <w:tr w:rsidR="00C80740" w:rsidRPr="00C80740" w14:paraId="3A3FAA22" w14:textId="77777777" w:rsidTr="00217E86">
        <w:trPr>
          <w:trHeight w:val="397"/>
        </w:trPr>
        <w:tc>
          <w:tcPr>
            <w:tcW w:w="1128" w:type="dxa"/>
            <w:tcBorders>
              <w:top w:val="nil"/>
              <w:left w:val="nil"/>
              <w:bottom w:val="nil"/>
              <w:right w:val="nil"/>
            </w:tcBorders>
          </w:tcPr>
          <w:p w14:paraId="6D271C4C"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Thijs et al. (2012)</w:t>
            </w:r>
          </w:p>
        </w:tc>
        <w:tc>
          <w:tcPr>
            <w:tcW w:w="1134" w:type="dxa"/>
            <w:tcBorders>
              <w:top w:val="nil"/>
              <w:left w:val="nil"/>
              <w:bottom w:val="nil"/>
              <w:right w:val="nil"/>
            </w:tcBorders>
          </w:tcPr>
          <w:p w14:paraId="1075892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230 students/ 36 teachers</w:t>
            </w:r>
          </w:p>
        </w:tc>
        <w:tc>
          <w:tcPr>
            <w:tcW w:w="993" w:type="dxa"/>
            <w:tcBorders>
              <w:top w:val="nil"/>
              <w:left w:val="nil"/>
              <w:bottom w:val="nil"/>
              <w:right w:val="nil"/>
            </w:tcBorders>
          </w:tcPr>
          <w:p w14:paraId="081B1BE6" w14:textId="77777777" w:rsidR="009917BF" w:rsidRPr="00C80740" w:rsidRDefault="009917BF" w:rsidP="00217E86">
            <w:pPr>
              <w:contextualSpacing/>
              <w:jc w:val="center"/>
              <w:rPr>
                <w:rFonts w:ascii="Times New Roman" w:hAnsi="Times New Roman"/>
                <w:color w:val="000000" w:themeColor="text1"/>
                <w:sz w:val="20"/>
                <w:szCs w:val="20"/>
              </w:rPr>
            </w:pPr>
            <w:proofErr w:type="gramStart"/>
            <w:r w:rsidRPr="00C80740">
              <w:rPr>
                <w:rFonts w:ascii="Times New Roman" w:hAnsi="Times New Roman"/>
                <w:color w:val="000000" w:themeColor="text1"/>
                <w:sz w:val="20"/>
                <w:szCs w:val="20"/>
              </w:rPr>
              <w:t>Nether-lands</w:t>
            </w:r>
            <w:proofErr w:type="gramEnd"/>
          </w:p>
        </w:tc>
        <w:tc>
          <w:tcPr>
            <w:tcW w:w="992" w:type="dxa"/>
            <w:tcBorders>
              <w:top w:val="nil"/>
              <w:left w:val="nil"/>
              <w:bottom w:val="nil"/>
              <w:right w:val="nil"/>
            </w:tcBorders>
          </w:tcPr>
          <w:p w14:paraId="1309F6A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Element-</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00487C6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10.81</w:t>
            </w:r>
          </w:p>
        </w:tc>
        <w:tc>
          <w:tcPr>
            <w:tcW w:w="708" w:type="dxa"/>
            <w:tcBorders>
              <w:top w:val="nil"/>
              <w:left w:val="nil"/>
              <w:bottom w:val="nil"/>
              <w:right w:val="nil"/>
            </w:tcBorders>
          </w:tcPr>
          <w:p w14:paraId="77D9281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47.39</w:t>
            </w:r>
          </w:p>
        </w:tc>
        <w:tc>
          <w:tcPr>
            <w:tcW w:w="851" w:type="dxa"/>
            <w:tcBorders>
              <w:top w:val="nil"/>
              <w:left w:val="nil"/>
              <w:bottom w:val="nil"/>
              <w:right w:val="nil"/>
            </w:tcBorders>
          </w:tcPr>
          <w:p w14:paraId="60E344A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50.4</w:t>
            </w:r>
          </w:p>
        </w:tc>
        <w:tc>
          <w:tcPr>
            <w:tcW w:w="992" w:type="dxa"/>
            <w:tcBorders>
              <w:top w:val="nil"/>
              <w:left w:val="nil"/>
              <w:bottom w:val="nil"/>
              <w:right w:val="nil"/>
            </w:tcBorders>
          </w:tcPr>
          <w:p w14:paraId="09CCDA1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12D752A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698B00F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Higher level</w:t>
            </w:r>
          </w:p>
        </w:tc>
        <w:tc>
          <w:tcPr>
            <w:tcW w:w="2410" w:type="dxa"/>
            <w:tcBorders>
              <w:top w:val="nil"/>
              <w:left w:val="nil"/>
              <w:bottom w:val="nil"/>
              <w:right w:val="nil"/>
            </w:tcBorders>
          </w:tcPr>
          <w:p w14:paraId="14B139A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w:t>
            </w:r>
          </w:p>
        </w:tc>
        <w:tc>
          <w:tcPr>
            <w:tcW w:w="1843" w:type="dxa"/>
            <w:tcBorders>
              <w:top w:val="nil"/>
              <w:left w:val="nil"/>
              <w:bottom w:val="nil"/>
              <w:right w:val="nil"/>
            </w:tcBorders>
          </w:tcPr>
          <w:p w14:paraId="6DFDBCC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Belonging</w:t>
            </w:r>
          </w:p>
        </w:tc>
      </w:tr>
      <w:tr w:rsidR="00C80740" w:rsidRPr="00C80740" w14:paraId="5FD5182D" w14:textId="77777777" w:rsidTr="00217E86">
        <w:trPr>
          <w:trHeight w:val="397"/>
        </w:trPr>
        <w:tc>
          <w:tcPr>
            <w:tcW w:w="1128" w:type="dxa"/>
            <w:tcBorders>
              <w:top w:val="nil"/>
              <w:left w:val="nil"/>
              <w:bottom w:val="nil"/>
              <w:right w:val="nil"/>
            </w:tcBorders>
          </w:tcPr>
          <w:p w14:paraId="376EA8CD"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Thijs et al. (2019)</w:t>
            </w:r>
          </w:p>
        </w:tc>
        <w:tc>
          <w:tcPr>
            <w:tcW w:w="1134" w:type="dxa"/>
            <w:tcBorders>
              <w:top w:val="nil"/>
              <w:left w:val="nil"/>
              <w:bottom w:val="nil"/>
              <w:right w:val="nil"/>
            </w:tcBorders>
          </w:tcPr>
          <w:p w14:paraId="2B4EA12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485</w:t>
            </w:r>
          </w:p>
        </w:tc>
        <w:tc>
          <w:tcPr>
            <w:tcW w:w="993" w:type="dxa"/>
            <w:tcBorders>
              <w:top w:val="nil"/>
              <w:left w:val="nil"/>
              <w:bottom w:val="nil"/>
              <w:right w:val="nil"/>
            </w:tcBorders>
          </w:tcPr>
          <w:p w14:paraId="028854F8" w14:textId="77777777" w:rsidR="009917BF" w:rsidRPr="00C80740" w:rsidRDefault="009917BF" w:rsidP="00217E86">
            <w:pPr>
              <w:contextualSpacing/>
              <w:jc w:val="center"/>
              <w:rPr>
                <w:rFonts w:ascii="Times New Roman" w:hAnsi="Times New Roman"/>
                <w:color w:val="000000" w:themeColor="text1"/>
                <w:sz w:val="20"/>
                <w:szCs w:val="20"/>
              </w:rPr>
            </w:pPr>
            <w:proofErr w:type="gramStart"/>
            <w:r w:rsidRPr="00C80740">
              <w:rPr>
                <w:rFonts w:ascii="Times New Roman" w:hAnsi="Times New Roman"/>
                <w:color w:val="000000" w:themeColor="text1"/>
                <w:sz w:val="20"/>
                <w:szCs w:val="20"/>
              </w:rPr>
              <w:t>Nether-lands</w:t>
            </w:r>
            <w:proofErr w:type="gramEnd"/>
          </w:p>
        </w:tc>
        <w:tc>
          <w:tcPr>
            <w:tcW w:w="992" w:type="dxa"/>
            <w:tcBorders>
              <w:top w:val="nil"/>
              <w:left w:val="nil"/>
              <w:bottom w:val="nil"/>
              <w:right w:val="nil"/>
            </w:tcBorders>
          </w:tcPr>
          <w:p w14:paraId="433069B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Element-</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3355419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10.55</w:t>
            </w:r>
          </w:p>
        </w:tc>
        <w:tc>
          <w:tcPr>
            <w:tcW w:w="708" w:type="dxa"/>
            <w:tcBorders>
              <w:top w:val="nil"/>
              <w:left w:val="nil"/>
              <w:bottom w:val="nil"/>
              <w:right w:val="nil"/>
            </w:tcBorders>
          </w:tcPr>
          <w:p w14:paraId="68C31F9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71.13</w:t>
            </w:r>
          </w:p>
        </w:tc>
        <w:tc>
          <w:tcPr>
            <w:tcW w:w="851" w:type="dxa"/>
            <w:tcBorders>
              <w:top w:val="nil"/>
              <w:left w:val="nil"/>
              <w:bottom w:val="nil"/>
              <w:right w:val="nil"/>
            </w:tcBorders>
          </w:tcPr>
          <w:p w14:paraId="209FD1D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50.7</w:t>
            </w:r>
          </w:p>
        </w:tc>
        <w:tc>
          <w:tcPr>
            <w:tcW w:w="992" w:type="dxa"/>
            <w:tcBorders>
              <w:top w:val="nil"/>
              <w:left w:val="nil"/>
              <w:bottom w:val="nil"/>
              <w:right w:val="nil"/>
            </w:tcBorders>
          </w:tcPr>
          <w:p w14:paraId="2E42648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44182C3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6E65469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3E53194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w:t>
            </w:r>
          </w:p>
        </w:tc>
        <w:tc>
          <w:tcPr>
            <w:tcW w:w="1843" w:type="dxa"/>
            <w:tcBorders>
              <w:top w:val="nil"/>
              <w:left w:val="nil"/>
              <w:bottom w:val="nil"/>
              <w:right w:val="nil"/>
            </w:tcBorders>
          </w:tcPr>
          <w:p w14:paraId="14FD98A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Belonging</w:t>
            </w:r>
          </w:p>
        </w:tc>
      </w:tr>
      <w:tr w:rsidR="00C80740" w:rsidRPr="00C80740" w14:paraId="21FB9BA2" w14:textId="77777777" w:rsidTr="00217E86">
        <w:trPr>
          <w:trHeight w:val="397"/>
        </w:trPr>
        <w:tc>
          <w:tcPr>
            <w:tcW w:w="1128" w:type="dxa"/>
            <w:tcBorders>
              <w:top w:val="nil"/>
              <w:left w:val="nil"/>
              <w:bottom w:val="nil"/>
              <w:right w:val="nil"/>
            </w:tcBorders>
          </w:tcPr>
          <w:p w14:paraId="0D0D5F53"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Tropp</w:t>
            </w:r>
            <w:proofErr w:type="spellEnd"/>
            <w:r w:rsidRPr="00C80740">
              <w:rPr>
                <w:rFonts w:ascii="Times New Roman" w:hAnsi="Times New Roman"/>
                <w:color w:val="000000" w:themeColor="text1"/>
                <w:sz w:val="20"/>
                <w:szCs w:val="20"/>
              </w:rPr>
              <w:t xml:space="preserve"> et al. (2016)</w:t>
            </w:r>
          </w:p>
        </w:tc>
        <w:tc>
          <w:tcPr>
            <w:tcW w:w="1134" w:type="dxa"/>
            <w:tcBorders>
              <w:top w:val="nil"/>
              <w:left w:val="nil"/>
              <w:bottom w:val="nil"/>
              <w:right w:val="nil"/>
            </w:tcBorders>
          </w:tcPr>
          <w:p w14:paraId="550EB8F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Study1:</w:t>
            </w:r>
            <w:r w:rsidRPr="00C80740">
              <w:rPr>
                <w:rFonts w:ascii="Times New Roman" w:hAnsi="Times New Roman"/>
                <w:color w:val="000000" w:themeColor="text1"/>
                <w:sz w:val="20"/>
                <w:szCs w:val="20"/>
              </w:rPr>
              <w:t xml:space="preserve"> 654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xml:space="preserve">), 244 (min.), </w:t>
            </w:r>
            <w:r w:rsidRPr="00C80740">
              <w:rPr>
                <w:rFonts w:ascii="Times New Roman" w:hAnsi="Times New Roman"/>
                <w:i/>
                <w:iCs/>
                <w:color w:val="000000" w:themeColor="text1"/>
                <w:sz w:val="20"/>
                <w:szCs w:val="20"/>
              </w:rPr>
              <w:t>Study 2:</w:t>
            </w:r>
            <w:r w:rsidRPr="00C80740">
              <w:rPr>
                <w:rFonts w:ascii="Times New Roman" w:hAnsi="Times New Roman"/>
                <w:color w:val="000000" w:themeColor="text1"/>
                <w:sz w:val="20"/>
                <w:szCs w:val="20"/>
              </w:rPr>
              <w:t xml:space="preserve"> 468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xml:space="preserve">), 125 (min.) </w:t>
            </w:r>
          </w:p>
        </w:tc>
        <w:tc>
          <w:tcPr>
            <w:tcW w:w="993" w:type="dxa"/>
            <w:tcBorders>
              <w:top w:val="nil"/>
              <w:left w:val="nil"/>
              <w:bottom w:val="nil"/>
              <w:right w:val="nil"/>
            </w:tcBorders>
          </w:tcPr>
          <w:p w14:paraId="30DB807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Study 1:</w:t>
            </w:r>
            <w:r w:rsidRPr="00C80740">
              <w:rPr>
                <w:rFonts w:ascii="Times New Roman" w:hAnsi="Times New Roman"/>
                <w:color w:val="000000" w:themeColor="text1"/>
                <w:sz w:val="20"/>
                <w:szCs w:val="20"/>
              </w:rPr>
              <w:t xml:space="preserve"> Chile </w:t>
            </w:r>
            <w:r w:rsidRPr="00C80740">
              <w:rPr>
                <w:rFonts w:ascii="Times New Roman" w:hAnsi="Times New Roman"/>
                <w:i/>
                <w:iCs/>
                <w:color w:val="000000" w:themeColor="text1"/>
                <w:sz w:val="20"/>
                <w:szCs w:val="20"/>
              </w:rPr>
              <w:t>Study 2:</w:t>
            </w:r>
            <w:r w:rsidRPr="00C80740">
              <w:rPr>
                <w:rFonts w:ascii="Times New Roman" w:hAnsi="Times New Roman"/>
                <w:color w:val="000000" w:themeColor="text1"/>
                <w:sz w:val="20"/>
                <w:szCs w:val="20"/>
              </w:rPr>
              <w:t xml:space="preserve"> US</w:t>
            </w:r>
          </w:p>
        </w:tc>
        <w:tc>
          <w:tcPr>
            <w:tcW w:w="992" w:type="dxa"/>
            <w:tcBorders>
              <w:top w:val="nil"/>
              <w:left w:val="nil"/>
              <w:bottom w:val="nil"/>
              <w:right w:val="nil"/>
            </w:tcBorders>
          </w:tcPr>
          <w:p w14:paraId="6FDC957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7C60066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Study1:</w:t>
            </w:r>
            <w:r w:rsidRPr="00C80740">
              <w:rPr>
                <w:rFonts w:ascii="Times New Roman" w:hAnsi="Times New Roman"/>
                <w:color w:val="000000" w:themeColor="text1"/>
                <w:sz w:val="20"/>
                <w:szCs w:val="20"/>
              </w:rPr>
              <w:t xml:space="preserve"> 11.20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xml:space="preserve">), 11.31 (min.), </w:t>
            </w:r>
            <w:r w:rsidRPr="00C80740">
              <w:rPr>
                <w:rFonts w:ascii="Times New Roman" w:hAnsi="Times New Roman"/>
                <w:i/>
                <w:iCs/>
                <w:color w:val="000000" w:themeColor="text1"/>
                <w:sz w:val="20"/>
                <w:szCs w:val="20"/>
              </w:rPr>
              <w:t>Study 2:</w:t>
            </w:r>
            <w:r w:rsidRPr="00C80740">
              <w:rPr>
                <w:rFonts w:ascii="Times New Roman" w:hAnsi="Times New Roman"/>
                <w:color w:val="000000" w:themeColor="text1"/>
                <w:sz w:val="20"/>
                <w:szCs w:val="20"/>
              </w:rPr>
              <w:t xml:space="preserve">  11.66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11.68 (min.)</w:t>
            </w:r>
          </w:p>
        </w:tc>
        <w:tc>
          <w:tcPr>
            <w:tcW w:w="708" w:type="dxa"/>
            <w:tcBorders>
              <w:top w:val="nil"/>
              <w:left w:val="nil"/>
              <w:bottom w:val="nil"/>
              <w:right w:val="nil"/>
            </w:tcBorders>
          </w:tcPr>
          <w:p w14:paraId="0AE33C9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Sep-</w:t>
            </w:r>
            <w:proofErr w:type="spellStart"/>
            <w:r w:rsidRPr="00C80740">
              <w:rPr>
                <w:rFonts w:ascii="Times New Roman" w:hAnsi="Times New Roman"/>
                <w:color w:val="000000" w:themeColor="text1"/>
                <w:sz w:val="20"/>
                <w:szCs w:val="20"/>
              </w:rPr>
              <w:t>arate</w:t>
            </w:r>
            <w:proofErr w:type="spellEnd"/>
            <w:r w:rsidRPr="00C80740">
              <w:rPr>
                <w:rFonts w:ascii="Times New Roman" w:hAnsi="Times New Roman"/>
                <w:color w:val="000000" w:themeColor="text1"/>
                <w:sz w:val="20"/>
                <w:szCs w:val="20"/>
              </w:rPr>
              <w:t xml:space="preserve"> corr. for min./</w:t>
            </w:r>
            <w:proofErr w:type="spellStart"/>
            <w:r w:rsidRPr="00C80740">
              <w:rPr>
                <w:rFonts w:ascii="Times New Roman" w:hAnsi="Times New Roman"/>
                <w:color w:val="000000" w:themeColor="text1"/>
                <w:sz w:val="20"/>
                <w:szCs w:val="20"/>
              </w:rPr>
              <w:t>maj.</w:t>
            </w:r>
            <w:proofErr w:type="spellEnd"/>
          </w:p>
        </w:tc>
        <w:tc>
          <w:tcPr>
            <w:tcW w:w="851" w:type="dxa"/>
            <w:tcBorders>
              <w:top w:val="nil"/>
              <w:left w:val="nil"/>
              <w:bottom w:val="nil"/>
              <w:right w:val="nil"/>
            </w:tcBorders>
          </w:tcPr>
          <w:p w14:paraId="4A995C1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Study 1:</w:t>
            </w:r>
            <w:r w:rsidRPr="00C80740">
              <w:rPr>
                <w:rFonts w:ascii="Times New Roman" w:hAnsi="Times New Roman"/>
                <w:color w:val="000000" w:themeColor="text1"/>
                <w:sz w:val="20"/>
                <w:szCs w:val="20"/>
              </w:rPr>
              <w:t xml:space="preserve"> 49.54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xml:space="preserve">), 55.74 (min.), </w:t>
            </w:r>
            <w:r w:rsidRPr="00C80740">
              <w:rPr>
                <w:rFonts w:ascii="Times New Roman" w:hAnsi="Times New Roman"/>
                <w:i/>
                <w:iCs/>
                <w:color w:val="000000" w:themeColor="text1"/>
                <w:sz w:val="20"/>
                <w:szCs w:val="20"/>
              </w:rPr>
              <w:t>Study 2:</w:t>
            </w:r>
            <w:r w:rsidRPr="00C80740">
              <w:rPr>
                <w:rFonts w:ascii="Times New Roman" w:hAnsi="Times New Roman"/>
                <w:color w:val="000000" w:themeColor="text1"/>
                <w:sz w:val="20"/>
                <w:szCs w:val="20"/>
              </w:rPr>
              <w:t xml:space="preserve"> 55.56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52.38 (min.)</w:t>
            </w:r>
          </w:p>
        </w:tc>
        <w:tc>
          <w:tcPr>
            <w:tcW w:w="992" w:type="dxa"/>
            <w:tcBorders>
              <w:top w:val="nil"/>
              <w:left w:val="nil"/>
              <w:bottom w:val="nil"/>
              <w:right w:val="nil"/>
            </w:tcBorders>
          </w:tcPr>
          <w:p w14:paraId="786E4D9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3AA2BFD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Cross-sectional; </w:t>
            </w:r>
            <w:proofErr w:type="spellStart"/>
            <w:r w:rsidRPr="00C80740">
              <w:rPr>
                <w:rFonts w:ascii="Times New Roman" w:hAnsi="Times New Roman"/>
                <w:color w:val="000000" w:themeColor="text1"/>
                <w:sz w:val="20"/>
                <w:szCs w:val="20"/>
              </w:rPr>
              <w:t>Longitu-dinal</w:t>
            </w:r>
            <w:proofErr w:type="spellEnd"/>
          </w:p>
        </w:tc>
        <w:tc>
          <w:tcPr>
            <w:tcW w:w="1280" w:type="dxa"/>
            <w:tcBorders>
              <w:top w:val="nil"/>
              <w:left w:val="nil"/>
              <w:bottom w:val="nil"/>
              <w:right w:val="nil"/>
            </w:tcBorders>
          </w:tcPr>
          <w:p w14:paraId="10A77BC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0444F3E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(authority support)</w:t>
            </w:r>
          </w:p>
        </w:tc>
        <w:tc>
          <w:tcPr>
            <w:tcW w:w="1843" w:type="dxa"/>
            <w:tcBorders>
              <w:top w:val="nil"/>
              <w:left w:val="nil"/>
              <w:bottom w:val="nil"/>
              <w:right w:val="nil"/>
            </w:tcBorders>
          </w:tcPr>
          <w:p w14:paraId="644E1153" w14:textId="48748681"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w:t>
            </w:r>
            <w:r w:rsidR="00F46D49" w:rsidRPr="00C80740">
              <w:rPr>
                <w:rFonts w:ascii="Times New Roman" w:hAnsi="Times New Roman"/>
                <w:color w:val="000000" w:themeColor="text1"/>
                <w:sz w:val="20"/>
                <w:szCs w:val="20"/>
              </w:rPr>
              <w:t>group</w:t>
            </w:r>
            <w:r w:rsidRPr="00C80740">
              <w:rPr>
                <w:rFonts w:ascii="Times New Roman" w:hAnsi="Times New Roman"/>
                <w:color w:val="000000" w:themeColor="text1"/>
                <w:sz w:val="20"/>
                <w:szCs w:val="20"/>
              </w:rPr>
              <w:t xml:space="preserve"> friendships, intergroup attitudes, discrimination </w:t>
            </w:r>
          </w:p>
        </w:tc>
      </w:tr>
      <w:tr w:rsidR="00C80740" w:rsidRPr="00C80740" w14:paraId="0445A539" w14:textId="77777777" w:rsidTr="00217E86">
        <w:trPr>
          <w:trHeight w:val="397"/>
        </w:trPr>
        <w:tc>
          <w:tcPr>
            <w:tcW w:w="1128" w:type="dxa"/>
            <w:tcBorders>
              <w:top w:val="nil"/>
              <w:left w:val="nil"/>
              <w:bottom w:val="nil"/>
              <w:right w:val="nil"/>
            </w:tcBorders>
          </w:tcPr>
          <w:p w14:paraId="4C8E60B4"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Van </w:t>
            </w:r>
            <w:proofErr w:type="spellStart"/>
            <w:r w:rsidRPr="00C80740">
              <w:rPr>
                <w:rFonts w:ascii="Times New Roman" w:hAnsi="Times New Roman"/>
                <w:color w:val="000000" w:themeColor="text1"/>
                <w:sz w:val="20"/>
                <w:szCs w:val="20"/>
              </w:rPr>
              <w:t>Vemde</w:t>
            </w:r>
            <w:proofErr w:type="spellEnd"/>
            <w:r w:rsidRPr="00C80740">
              <w:rPr>
                <w:rFonts w:ascii="Times New Roman" w:hAnsi="Times New Roman"/>
                <w:color w:val="000000" w:themeColor="text1"/>
                <w:sz w:val="20"/>
                <w:szCs w:val="20"/>
              </w:rPr>
              <w:t xml:space="preserve"> et al. (2021)</w:t>
            </w:r>
          </w:p>
        </w:tc>
        <w:tc>
          <w:tcPr>
            <w:tcW w:w="1134" w:type="dxa"/>
            <w:tcBorders>
              <w:top w:val="nil"/>
              <w:left w:val="nil"/>
              <w:bottom w:val="nil"/>
              <w:right w:val="nil"/>
            </w:tcBorders>
          </w:tcPr>
          <w:p w14:paraId="0D20C4D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213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183 (min.)</w:t>
            </w:r>
          </w:p>
        </w:tc>
        <w:tc>
          <w:tcPr>
            <w:tcW w:w="993" w:type="dxa"/>
            <w:tcBorders>
              <w:top w:val="nil"/>
              <w:left w:val="nil"/>
              <w:bottom w:val="nil"/>
              <w:right w:val="nil"/>
            </w:tcBorders>
          </w:tcPr>
          <w:p w14:paraId="3D2C31B7" w14:textId="77777777" w:rsidR="009917BF" w:rsidRPr="00C80740" w:rsidRDefault="009917BF" w:rsidP="00217E86">
            <w:pPr>
              <w:contextualSpacing/>
              <w:jc w:val="center"/>
              <w:rPr>
                <w:rFonts w:ascii="Times New Roman" w:hAnsi="Times New Roman"/>
                <w:color w:val="000000" w:themeColor="text1"/>
                <w:sz w:val="20"/>
                <w:szCs w:val="20"/>
              </w:rPr>
            </w:pPr>
            <w:proofErr w:type="gramStart"/>
            <w:r w:rsidRPr="00C80740">
              <w:rPr>
                <w:rFonts w:ascii="Times New Roman" w:hAnsi="Times New Roman"/>
                <w:color w:val="000000" w:themeColor="text1"/>
                <w:sz w:val="20"/>
                <w:szCs w:val="20"/>
              </w:rPr>
              <w:t>Nether-lands</w:t>
            </w:r>
            <w:proofErr w:type="gramEnd"/>
          </w:p>
        </w:tc>
        <w:tc>
          <w:tcPr>
            <w:tcW w:w="992" w:type="dxa"/>
            <w:tcBorders>
              <w:top w:val="nil"/>
              <w:left w:val="nil"/>
              <w:bottom w:val="nil"/>
              <w:right w:val="nil"/>
            </w:tcBorders>
          </w:tcPr>
          <w:p w14:paraId="637C098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Element-</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2885736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10.67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10.41 (min.)</w:t>
            </w:r>
          </w:p>
        </w:tc>
        <w:tc>
          <w:tcPr>
            <w:tcW w:w="708" w:type="dxa"/>
            <w:tcBorders>
              <w:top w:val="nil"/>
              <w:left w:val="nil"/>
              <w:bottom w:val="nil"/>
              <w:right w:val="nil"/>
            </w:tcBorders>
          </w:tcPr>
          <w:p w14:paraId="22A9129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Sep-</w:t>
            </w:r>
            <w:proofErr w:type="spellStart"/>
            <w:r w:rsidRPr="00C80740">
              <w:rPr>
                <w:rFonts w:ascii="Times New Roman" w:hAnsi="Times New Roman"/>
                <w:color w:val="000000" w:themeColor="text1"/>
                <w:sz w:val="20"/>
                <w:szCs w:val="20"/>
              </w:rPr>
              <w:t>arate</w:t>
            </w:r>
            <w:proofErr w:type="spellEnd"/>
            <w:r w:rsidRPr="00C80740">
              <w:rPr>
                <w:rFonts w:ascii="Times New Roman" w:hAnsi="Times New Roman"/>
                <w:color w:val="000000" w:themeColor="text1"/>
                <w:sz w:val="20"/>
                <w:szCs w:val="20"/>
              </w:rPr>
              <w:t xml:space="preserve"> corr. for min./</w:t>
            </w:r>
            <w:proofErr w:type="spellStart"/>
            <w:r w:rsidRPr="00C80740">
              <w:rPr>
                <w:rFonts w:ascii="Times New Roman" w:hAnsi="Times New Roman"/>
                <w:color w:val="000000" w:themeColor="text1"/>
                <w:sz w:val="20"/>
                <w:szCs w:val="20"/>
              </w:rPr>
              <w:t>maj.</w:t>
            </w:r>
            <w:proofErr w:type="spellEnd"/>
          </w:p>
        </w:tc>
        <w:tc>
          <w:tcPr>
            <w:tcW w:w="851" w:type="dxa"/>
            <w:tcBorders>
              <w:top w:val="nil"/>
              <w:left w:val="nil"/>
              <w:bottom w:val="nil"/>
              <w:right w:val="nil"/>
            </w:tcBorders>
          </w:tcPr>
          <w:p w14:paraId="4B3AA1A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54 (</w:t>
            </w:r>
            <w:proofErr w:type="spellStart"/>
            <w:r w:rsidRPr="00C80740">
              <w:rPr>
                <w:rFonts w:ascii="Times New Roman" w:hAnsi="Times New Roman"/>
                <w:color w:val="000000" w:themeColor="text1"/>
                <w:sz w:val="20"/>
                <w:szCs w:val="20"/>
              </w:rPr>
              <w:t>maj.</w:t>
            </w:r>
            <w:proofErr w:type="spellEnd"/>
            <w:r w:rsidRPr="00C80740">
              <w:rPr>
                <w:rFonts w:ascii="Times New Roman" w:hAnsi="Times New Roman"/>
                <w:color w:val="000000" w:themeColor="text1"/>
                <w:sz w:val="20"/>
                <w:szCs w:val="20"/>
              </w:rPr>
              <w:t>), 47 (min.)</w:t>
            </w:r>
          </w:p>
        </w:tc>
        <w:tc>
          <w:tcPr>
            <w:tcW w:w="992" w:type="dxa"/>
            <w:tcBorders>
              <w:top w:val="nil"/>
              <w:left w:val="nil"/>
              <w:bottom w:val="nil"/>
              <w:right w:val="nil"/>
            </w:tcBorders>
          </w:tcPr>
          <w:p w14:paraId="2357DD4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7CD1D32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189F370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2F0E945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w:t>
            </w:r>
          </w:p>
        </w:tc>
        <w:tc>
          <w:tcPr>
            <w:tcW w:w="1843" w:type="dxa"/>
            <w:tcBorders>
              <w:top w:val="nil"/>
              <w:left w:val="nil"/>
              <w:bottom w:val="nil"/>
              <w:right w:val="nil"/>
            </w:tcBorders>
          </w:tcPr>
          <w:p w14:paraId="5D5E433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Belonging</w:t>
            </w:r>
          </w:p>
        </w:tc>
      </w:tr>
      <w:tr w:rsidR="00C80740" w:rsidRPr="00C80740" w14:paraId="7E5367D9" w14:textId="77777777" w:rsidTr="00217E86">
        <w:trPr>
          <w:trHeight w:val="397"/>
        </w:trPr>
        <w:tc>
          <w:tcPr>
            <w:tcW w:w="1128" w:type="dxa"/>
            <w:tcBorders>
              <w:top w:val="nil"/>
              <w:left w:val="nil"/>
              <w:bottom w:val="nil"/>
              <w:right w:val="nil"/>
            </w:tcBorders>
          </w:tcPr>
          <w:p w14:paraId="7EE02211"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Verkuyten</w:t>
            </w:r>
            <w:proofErr w:type="spellEnd"/>
            <w:r w:rsidRPr="00C80740">
              <w:rPr>
                <w:rFonts w:ascii="Times New Roman" w:hAnsi="Times New Roman"/>
                <w:color w:val="000000" w:themeColor="text1"/>
                <w:sz w:val="20"/>
                <w:szCs w:val="20"/>
              </w:rPr>
              <w:t xml:space="preserve"> &amp; Thijs (2004)</w:t>
            </w:r>
          </w:p>
        </w:tc>
        <w:tc>
          <w:tcPr>
            <w:tcW w:w="1134" w:type="dxa"/>
            <w:tcBorders>
              <w:top w:val="nil"/>
              <w:left w:val="nil"/>
              <w:bottom w:val="nil"/>
              <w:right w:val="nil"/>
            </w:tcBorders>
          </w:tcPr>
          <w:p w14:paraId="7787E660" w14:textId="07F297AD"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2,809</w:t>
            </w:r>
            <w:r w:rsidR="00474DC3" w:rsidRPr="00C80740">
              <w:rPr>
                <w:rFonts w:ascii="Times New Roman" w:hAnsi="Times New Roman"/>
                <w:color w:val="000000" w:themeColor="text1"/>
                <w:sz w:val="20"/>
                <w:szCs w:val="20"/>
              </w:rPr>
              <w:t>–</w:t>
            </w:r>
            <w:r w:rsidRPr="00C80740">
              <w:rPr>
                <w:rFonts w:ascii="Times New Roman" w:hAnsi="Times New Roman"/>
                <w:color w:val="000000" w:themeColor="text1"/>
                <w:sz w:val="20"/>
                <w:szCs w:val="20"/>
              </w:rPr>
              <w:t>2,812</w:t>
            </w:r>
          </w:p>
        </w:tc>
        <w:tc>
          <w:tcPr>
            <w:tcW w:w="993" w:type="dxa"/>
            <w:tcBorders>
              <w:top w:val="nil"/>
              <w:left w:val="nil"/>
              <w:bottom w:val="nil"/>
              <w:right w:val="nil"/>
            </w:tcBorders>
          </w:tcPr>
          <w:p w14:paraId="339DE8FC" w14:textId="77777777" w:rsidR="009917BF" w:rsidRPr="00C80740" w:rsidRDefault="009917BF" w:rsidP="00217E86">
            <w:pPr>
              <w:contextualSpacing/>
              <w:jc w:val="center"/>
              <w:rPr>
                <w:rFonts w:ascii="Times New Roman" w:hAnsi="Times New Roman"/>
                <w:color w:val="000000" w:themeColor="text1"/>
                <w:sz w:val="20"/>
                <w:szCs w:val="20"/>
              </w:rPr>
            </w:pPr>
            <w:proofErr w:type="gramStart"/>
            <w:r w:rsidRPr="00C80740">
              <w:rPr>
                <w:rFonts w:ascii="Times New Roman" w:hAnsi="Times New Roman"/>
                <w:color w:val="000000" w:themeColor="text1"/>
                <w:sz w:val="20"/>
                <w:szCs w:val="20"/>
              </w:rPr>
              <w:t>Nether-lands</w:t>
            </w:r>
            <w:proofErr w:type="gramEnd"/>
          </w:p>
        </w:tc>
        <w:tc>
          <w:tcPr>
            <w:tcW w:w="992" w:type="dxa"/>
            <w:tcBorders>
              <w:top w:val="nil"/>
              <w:left w:val="nil"/>
              <w:bottom w:val="nil"/>
              <w:right w:val="nil"/>
            </w:tcBorders>
          </w:tcPr>
          <w:p w14:paraId="4BFFEBF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Element-</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340CCD4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w:t>
            </w:r>
          </w:p>
        </w:tc>
        <w:tc>
          <w:tcPr>
            <w:tcW w:w="708" w:type="dxa"/>
            <w:tcBorders>
              <w:top w:val="nil"/>
              <w:left w:val="nil"/>
              <w:bottom w:val="nil"/>
              <w:right w:val="nil"/>
            </w:tcBorders>
          </w:tcPr>
          <w:p w14:paraId="6A2B24F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57.56</w:t>
            </w:r>
          </w:p>
        </w:tc>
        <w:tc>
          <w:tcPr>
            <w:tcW w:w="851" w:type="dxa"/>
            <w:tcBorders>
              <w:top w:val="nil"/>
              <w:left w:val="nil"/>
              <w:bottom w:val="nil"/>
              <w:right w:val="nil"/>
            </w:tcBorders>
          </w:tcPr>
          <w:p w14:paraId="1436A06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49</w:t>
            </w:r>
          </w:p>
        </w:tc>
        <w:tc>
          <w:tcPr>
            <w:tcW w:w="992" w:type="dxa"/>
            <w:tcBorders>
              <w:top w:val="nil"/>
              <w:left w:val="nil"/>
              <w:bottom w:val="nil"/>
              <w:right w:val="nil"/>
            </w:tcBorders>
          </w:tcPr>
          <w:p w14:paraId="0EB371F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1529056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61C1EC8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679AFCC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 Multiculturalism climate (important differences)</w:t>
            </w:r>
          </w:p>
        </w:tc>
        <w:tc>
          <w:tcPr>
            <w:tcW w:w="1843" w:type="dxa"/>
            <w:tcBorders>
              <w:top w:val="nil"/>
              <w:left w:val="nil"/>
              <w:bottom w:val="nil"/>
              <w:right w:val="nil"/>
            </w:tcBorders>
          </w:tcPr>
          <w:p w14:paraId="3FDF8DE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Well-being</w:t>
            </w:r>
          </w:p>
        </w:tc>
      </w:tr>
      <w:tr w:rsidR="00C80740" w:rsidRPr="00C80740" w14:paraId="50B79148" w14:textId="77777777" w:rsidTr="00217E86">
        <w:trPr>
          <w:trHeight w:val="397"/>
        </w:trPr>
        <w:tc>
          <w:tcPr>
            <w:tcW w:w="1128" w:type="dxa"/>
            <w:tcBorders>
              <w:top w:val="nil"/>
              <w:left w:val="nil"/>
              <w:bottom w:val="nil"/>
              <w:right w:val="nil"/>
            </w:tcBorders>
          </w:tcPr>
          <w:p w14:paraId="60C3F1FB"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Verkuyten</w:t>
            </w:r>
            <w:proofErr w:type="spellEnd"/>
            <w:r w:rsidRPr="00C80740">
              <w:rPr>
                <w:rFonts w:ascii="Times New Roman" w:hAnsi="Times New Roman"/>
                <w:color w:val="000000" w:themeColor="text1"/>
                <w:sz w:val="20"/>
                <w:szCs w:val="20"/>
              </w:rPr>
              <w:t xml:space="preserve"> &amp; Thijs (2019)</w:t>
            </w:r>
          </w:p>
          <w:p w14:paraId="582717A7" w14:textId="77777777" w:rsidR="009917BF" w:rsidRPr="00C80740" w:rsidRDefault="009917BF" w:rsidP="00217E86">
            <w:pPr>
              <w:contextualSpacing/>
              <w:rPr>
                <w:rFonts w:ascii="Times New Roman" w:hAnsi="Times New Roman"/>
                <w:color w:val="000000" w:themeColor="text1"/>
                <w:sz w:val="20"/>
                <w:szCs w:val="20"/>
              </w:rPr>
            </w:pPr>
          </w:p>
        </w:tc>
        <w:tc>
          <w:tcPr>
            <w:tcW w:w="1134" w:type="dxa"/>
            <w:tcBorders>
              <w:top w:val="nil"/>
              <w:left w:val="nil"/>
              <w:bottom w:val="nil"/>
              <w:right w:val="nil"/>
            </w:tcBorders>
          </w:tcPr>
          <w:p w14:paraId="6EC349F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Study 1:</w:t>
            </w:r>
            <w:r w:rsidRPr="00C80740">
              <w:rPr>
                <w:rFonts w:ascii="Times New Roman" w:hAnsi="Times New Roman"/>
                <w:color w:val="000000" w:themeColor="text1"/>
                <w:sz w:val="20"/>
                <w:szCs w:val="20"/>
              </w:rPr>
              <w:t xml:space="preserve"> 195, </w:t>
            </w:r>
          </w:p>
          <w:p w14:paraId="54F982F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Study 2:</w:t>
            </w:r>
            <w:r w:rsidRPr="00C80740">
              <w:rPr>
                <w:rFonts w:ascii="Times New Roman" w:hAnsi="Times New Roman"/>
                <w:color w:val="000000" w:themeColor="text1"/>
                <w:sz w:val="20"/>
                <w:szCs w:val="20"/>
              </w:rPr>
              <w:t xml:space="preserve"> 337</w:t>
            </w:r>
          </w:p>
        </w:tc>
        <w:tc>
          <w:tcPr>
            <w:tcW w:w="993" w:type="dxa"/>
            <w:tcBorders>
              <w:top w:val="nil"/>
              <w:left w:val="nil"/>
              <w:bottom w:val="nil"/>
              <w:right w:val="nil"/>
            </w:tcBorders>
          </w:tcPr>
          <w:p w14:paraId="032114EC" w14:textId="77777777" w:rsidR="009917BF" w:rsidRPr="00C80740" w:rsidRDefault="009917BF" w:rsidP="00217E86">
            <w:pPr>
              <w:contextualSpacing/>
              <w:jc w:val="center"/>
              <w:rPr>
                <w:rFonts w:ascii="Times New Roman" w:hAnsi="Times New Roman"/>
                <w:color w:val="000000" w:themeColor="text1"/>
                <w:sz w:val="20"/>
                <w:szCs w:val="20"/>
              </w:rPr>
            </w:pPr>
            <w:proofErr w:type="gramStart"/>
            <w:r w:rsidRPr="00C80740">
              <w:rPr>
                <w:rFonts w:ascii="Times New Roman" w:hAnsi="Times New Roman"/>
                <w:color w:val="000000" w:themeColor="text1"/>
                <w:sz w:val="20"/>
                <w:szCs w:val="20"/>
              </w:rPr>
              <w:t>Nether-lands</w:t>
            </w:r>
            <w:proofErr w:type="gramEnd"/>
          </w:p>
        </w:tc>
        <w:tc>
          <w:tcPr>
            <w:tcW w:w="992" w:type="dxa"/>
            <w:tcBorders>
              <w:top w:val="nil"/>
              <w:left w:val="nil"/>
              <w:bottom w:val="nil"/>
              <w:right w:val="nil"/>
            </w:tcBorders>
          </w:tcPr>
          <w:p w14:paraId="272C4C2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Element-</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6971F9F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Study 1:</w:t>
            </w:r>
            <w:r w:rsidRPr="00C80740">
              <w:rPr>
                <w:rFonts w:ascii="Times New Roman" w:hAnsi="Times New Roman"/>
                <w:color w:val="000000" w:themeColor="text1"/>
                <w:sz w:val="20"/>
                <w:szCs w:val="20"/>
              </w:rPr>
              <w:t xml:space="preserve"> 10.13, </w:t>
            </w:r>
            <w:r w:rsidRPr="00C80740">
              <w:rPr>
                <w:rFonts w:ascii="Times New Roman" w:hAnsi="Times New Roman"/>
                <w:i/>
                <w:iCs/>
                <w:color w:val="000000" w:themeColor="text1"/>
                <w:sz w:val="20"/>
                <w:szCs w:val="20"/>
              </w:rPr>
              <w:t>Study 2:</w:t>
            </w:r>
            <w:r w:rsidRPr="00C80740">
              <w:rPr>
                <w:rFonts w:ascii="Times New Roman" w:hAnsi="Times New Roman"/>
                <w:color w:val="000000" w:themeColor="text1"/>
                <w:sz w:val="20"/>
                <w:szCs w:val="20"/>
              </w:rPr>
              <w:t xml:space="preserve"> 10.84</w:t>
            </w:r>
          </w:p>
        </w:tc>
        <w:tc>
          <w:tcPr>
            <w:tcW w:w="708" w:type="dxa"/>
            <w:tcBorders>
              <w:top w:val="nil"/>
              <w:left w:val="nil"/>
              <w:bottom w:val="nil"/>
              <w:right w:val="nil"/>
            </w:tcBorders>
          </w:tcPr>
          <w:p w14:paraId="548E5C8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100</w:t>
            </w:r>
          </w:p>
        </w:tc>
        <w:tc>
          <w:tcPr>
            <w:tcW w:w="851" w:type="dxa"/>
            <w:tcBorders>
              <w:top w:val="nil"/>
              <w:left w:val="nil"/>
              <w:bottom w:val="nil"/>
              <w:right w:val="nil"/>
            </w:tcBorders>
          </w:tcPr>
          <w:p w14:paraId="747FA56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Study 1:</w:t>
            </w:r>
            <w:r w:rsidRPr="00C80740">
              <w:rPr>
                <w:rFonts w:ascii="Times New Roman" w:hAnsi="Times New Roman"/>
                <w:color w:val="000000" w:themeColor="text1"/>
                <w:sz w:val="20"/>
                <w:szCs w:val="20"/>
              </w:rPr>
              <w:t xml:space="preserve"> 54.5, </w:t>
            </w:r>
            <w:r w:rsidRPr="00C80740">
              <w:rPr>
                <w:rFonts w:ascii="Times New Roman" w:hAnsi="Times New Roman"/>
                <w:i/>
                <w:iCs/>
                <w:color w:val="000000" w:themeColor="text1"/>
                <w:sz w:val="20"/>
                <w:szCs w:val="20"/>
              </w:rPr>
              <w:t>Study 2:</w:t>
            </w:r>
            <w:r w:rsidRPr="00C80740">
              <w:rPr>
                <w:rFonts w:ascii="Times New Roman" w:hAnsi="Times New Roman"/>
                <w:color w:val="000000" w:themeColor="text1"/>
                <w:sz w:val="20"/>
                <w:szCs w:val="20"/>
              </w:rPr>
              <w:t xml:space="preserve"> 52.8</w:t>
            </w:r>
          </w:p>
        </w:tc>
        <w:tc>
          <w:tcPr>
            <w:tcW w:w="992" w:type="dxa"/>
            <w:tcBorders>
              <w:top w:val="nil"/>
              <w:left w:val="nil"/>
              <w:bottom w:val="nil"/>
              <w:right w:val="nil"/>
            </w:tcBorders>
          </w:tcPr>
          <w:p w14:paraId="5FF9CA9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0CDD0EA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i/>
                <w:iCs/>
                <w:color w:val="000000" w:themeColor="text1"/>
                <w:sz w:val="20"/>
                <w:szCs w:val="20"/>
              </w:rPr>
              <w:t>Study 1:</w:t>
            </w:r>
            <w:r w:rsidRPr="00C80740">
              <w:rPr>
                <w:rFonts w:ascii="Times New Roman" w:hAnsi="Times New Roman"/>
                <w:color w:val="000000" w:themeColor="text1"/>
                <w:sz w:val="20"/>
                <w:szCs w:val="20"/>
              </w:rPr>
              <w:t xml:space="preserve"> Cross-sectional; </w:t>
            </w:r>
            <w:r w:rsidRPr="00C80740">
              <w:rPr>
                <w:rFonts w:ascii="Times New Roman" w:hAnsi="Times New Roman"/>
                <w:i/>
                <w:iCs/>
                <w:color w:val="000000" w:themeColor="text1"/>
                <w:sz w:val="20"/>
                <w:szCs w:val="20"/>
              </w:rPr>
              <w:t>Study 2</w:t>
            </w:r>
            <w:r w:rsidRPr="00C80740">
              <w:rPr>
                <w:rFonts w:ascii="Times New Roman" w:hAnsi="Times New Roman"/>
                <w:color w:val="000000" w:themeColor="text1"/>
                <w:sz w:val="20"/>
                <w:szCs w:val="20"/>
              </w:rPr>
              <w:t>: Longitudinal</w:t>
            </w:r>
          </w:p>
        </w:tc>
        <w:tc>
          <w:tcPr>
            <w:tcW w:w="1280" w:type="dxa"/>
            <w:tcBorders>
              <w:top w:val="nil"/>
              <w:left w:val="nil"/>
              <w:bottom w:val="nil"/>
              <w:right w:val="nil"/>
            </w:tcBorders>
          </w:tcPr>
          <w:p w14:paraId="17878DF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465EBF4F"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(equal status)</w:t>
            </w:r>
          </w:p>
        </w:tc>
        <w:tc>
          <w:tcPr>
            <w:tcW w:w="1843" w:type="dxa"/>
            <w:tcBorders>
              <w:top w:val="nil"/>
              <w:left w:val="nil"/>
              <w:bottom w:val="nil"/>
              <w:right w:val="nil"/>
            </w:tcBorders>
          </w:tcPr>
          <w:p w14:paraId="3BDE0D7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attitudes</w:t>
            </w:r>
          </w:p>
        </w:tc>
      </w:tr>
      <w:tr w:rsidR="00C80740" w:rsidRPr="00C80740" w14:paraId="2F791D35" w14:textId="77777777" w:rsidTr="00217E86">
        <w:trPr>
          <w:trHeight w:val="397"/>
        </w:trPr>
        <w:tc>
          <w:tcPr>
            <w:tcW w:w="1128" w:type="dxa"/>
            <w:tcBorders>
              <w:top w:val="nil"/>
              <w:left w:val="nil"/>
              <w:bottom w:val="nil"/>
              <w:right w:val="nil"/>
            </w:tcBorders>
          </w:tcPr>
          <w:p w14:paraId="2D4D4515"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lastRenderedPageBreak/>
              <w:t>Vervaet</w:t>
            </w:r>
            <w:proofErr w:type="spellEnd"/>
            <w:r w:rsidRPr="00C80740">
              <w:rPr>
                <w:rFonts w:ascii="Times New Roman" w:hAnsi="Times New Roman"/>
                <w:color w:val="000000" w:themeColor="text1"/>
                <w:sz w:val="20"/>
                <w:szCs w:val="20"/>
              </w:rPr>
              <w:t xml:space="preserve"> et al. (2018)</w:t>
            </w:r>
          </w:p>
        </w:tc>
        <w:tc>
          <w:tcPr>
            <w:tcW w:w="1134" w:type="dxa"/>
            <w:tcBorders>
              <w:top w:val="nil"/>
              <w:left w:val="nil"/>
              <w:bottom w:val="nil"/>
              <w:right w:val="nil"/>
            </w:tcBorders>
          </w:tcPr>
          <w:p w14:paraId="08600CE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2,083</w:t>
            </w:r>
          </w:p>
        </w:tc>
        <w:tc>
          <w:tcPr>
            <w:tcW w:w="993" w:type="dxa"/>
            <w:tcBorders>
              <w:top w:val="nil"/>
              <w:left w:val="nil"/>
              <w:bottom w:val="nil"/>
              <w:right w:val="nil"/>
            </w:tcBorders>
          </w:tcPr>
          <w:p w14:paraId="67DAA37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Belgium </w:t>
            </w:r>
          </w:p>
        </w:tc>
        <w:tc>
          <w:tcPr>
            <w:tcW w:w="992" w:type="dxa"/>
            <w:tcBorders>
              <w:top w:val="nil"/>
              <w:left w:val="nil"/>
              <w:bottom w:val="nil"/>
              <w:right w:val="nil"/>
            </w:tcBorders>
          </w:tcPr>
          <w:p w14:paraId="49BE385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2184443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17.46</w:t>
            </w:r>
          </w:p>
        </w:tc>
        <w:tc>
          <w:tcPr>
            <w:tcW w:w="708" w:type="dxa"/>
            <w:tcBorders>
              <w:top w:val="nil"/>
              <w:left w:val="nil"/>
              <w:bottom w:val="nil"/>
              <w:right w:val="nil"/>
            </w:tcBorders>
          </w:tcPr>
          <w:p w14:paraId="6A39A6F4"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100</w:t>
            </w:r>
          </w:p>
        </w:tc>
        <w:tc>
          <w:tcPr>
            <w:tcW w:w="851" w:type="dxa"/>
            <w:tcBorders>
              <w:top w:val="nil"/>
              <w:left w:val="nil"/>
              <w:bottom w:val="nil"/>
              <w:right w:val="nil"/>
            </w:tcBorders>
          </w:tcPr>
          <w:p w14:paraId="40C6C897"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49.8</w:t>
            </w:r>
          </w:p>
        </w:tc>
        <w:tc>
          <w:tcPr>
            <w:tcW w:w="992" w:type="dxa"/>
            <w:tcBorders>
              <w:top w:val="nil"/>
              <w:left w:val="nil"/>
              <w:bottom w:val="nil"/>
              <w:right w:val="nil"/>
            </w:tcBorders>
          </w:tcPr>
          <w:p w14:paraId="250A1C8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0FF622F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70A7499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5CBF487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Multiculturalism climate (important differences)</w:t>
            </w:r>
          </w:p>
        </w:tc>
        <w:tc>
          <w:tcPr>
            <w:tcW w:w="1843" w:type="dxa"/>
            <w:tcBorders>
              <w:top w:val="nil"/>
              <w:left w:val="nil"/>
              <w:bottom w:val="nil"/>
              <w:right w:val="nil"/>
            </w:tcBorders>
          </w:tcPr>
          <w:p w14:paraId="314B43E9" w14:textId="6A3AC56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attitudes, cross-</w:t>
            </w:r>
            <w:r w:rsidR="00F46D49" w:rsidRPr="00C80740">
              <w:rPr>
                <w:rFonts w:ascii="Times New Roman" w:hAnsi="Times New Roman"/>
                <w:color w:val="000000" w:themeColor="text1"/>
                <w:sz w:val="20"/>
                <w:szCs w:val="20"/>
              </w:rPr>
              <w:t xml:space="preserve">group </w:t>
            </w:r>
            <w:r w:rsidRPr="00C80740">
              <w:rPr>
                <w:rFonts w:ascii="Times New Roman" w:hAnsi="Times New Roman"/>
                <w:color w:val="000000" w:themeColor="text1"/>
                <w:sz w:val="20"/>
                <w:szCs w:val="20"/>
              </w:rPr>
              <w:t>friendships</w:t>
            </w:r>
          </w:p>
        </w:tc>
      </w:tr>
      <w:tr w:rsidR="00C80740" w:rsidRPr="00C80740" w14:paraId="32F4E1AE" w14:textId="77777777" w:rsidTr="00217E86">
        <w:trPr>
          <w:trHeight w:val="397"/>
        </w:trPr>
        <w:tc>
          <w:tcPr>
            <w:tcW w:w="1128" w:type="dxa"/>
            <w:tcBorders>
              <w:top w:val="nil"/>
              <w:left w:val="nil"/>
              <w:bottom w:val="nil"/>
              <w:right w:val="nil"/>
            </w:tcBorders>
          </w:tcPr>
          <w:p w14:paraId="546252BE" w14:textId="77777777" w:rsidR="009917BF" w:rsidRPr="00C80740" w:rsidRDefault="009917BF" w:rsidP="00217E86">
            <w:pPr>
              <w:contextualSpacing/>
              <w:rPr>
                <w:rFonts w:ascii="Times New Roman" w:hAnsi="Times New Roman"/>
                <w:color w:val="000000" w:themeColor="text1"/>
                <w:sz w:val="20"/>
                <w:szCs w:val="20"/>
              </w:rPr>
            </w:pPr>
            <w:proofErr w:type="spellStart"/>
            <w:r w:rsidRPr="00C80740">
              <w:rPr>
                <w:rFonts w:ascii="Times New Roman" w:hAnsi="Times New Roman"/>
                <w:color w:val="000000" w:themeColor="text1"/>
                <w:sz w:val="20"/>
                <w:szCs w:val="20"/>
              </w:rPr>
              <w:t>Vitoroulis</w:t>
            </w:r>
            <w:proofErr w:type="spellEnd"/>
            <w:r w:rsidRPr="00C80740">
              <w:rPr>
                <w:rFonts w:ascii="Times New Roman" w:hAnsi="Times New Roman"/>
                <w:color w:val="000000" w:themeColor="text1"/>
                <w:sz w:val="20"/>
                <w:szCs w:val="20"/>
              </w:rPr>
              <w:t xml:space="preserve"> &amp; Georgiades (2017)</w:t>
            </w:r>
          </w:p>
        </w:tc>
        <w:tc>
          <w:tcPr>
            <w:tcW w:w="1134" w:type="dxa"/>
            <w:tcBorders>
              <w:top w:val="nil"/>
              <w:left w:val="nil"/>
              <w:bottom w:val="nil"/>
              <w:right w:val="nil"/>
            </w:tcBorders>
          </w:tcPr>
          <w:p w14:paraId="5B0D30B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1,300</w:t>
            </w:r>
          </w:p>
        </w:tc>
        <w:tc>
          <w:tcPr>
            <w:tcW w:w="993" w:type="dxa"/>
            <w:tcBorders>
              <w:top w:val="nil"/>
              <w:left w:val="nil"/>
              <w:bottom w:val="nil"/>
              <w:right w:val="nil"/>
            </w:tcBorders>
          </w:tcPr>
          <w:p w14:paraId="2412D9B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Canada</w:t>
            </w:r>
          </w:p>
        </w:tc>
        <w:tc>
          <w:tcPr>
            <w:tcW w:w="992" w:type="dxa"/>
            <w:tcBorders>
              <w:top w:val="nil"/>
              <w:left w:val="nil"/>
              <w:bottom w:val="nil"/>
              <w:right w:val="nil"/>
            </w:tcBorders>
          </w:tcPr>
          <w:p w14:paraId="0235FC6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Primary school</w:t>
            </w:r>
          </w:p>
        </w:tc>
        <w:tc>
          <w:tcPr>
            <w:tcW w:w="851" w:type="dxa"/>
            <w:tcBorders>
              <w:top w:val="nil"/>
              <w:left w:val="nil"/>
              <w:bottom w:val="nil"/>
              <w:right w:val="nil"/>
            </w:tcBorders>
          </w:tcPr>
          <w:p w14:paraId="6C2179A6"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12.19</w:t>
            </w:r>
          </w:p>
        </w:tc>
        <w:tc>
          <w:tcPr>
            <w:tcW w:w="708" w:type="dxa"/>
            <w:tcBorders>
              <w:top w:val="nil"/>
              <w:left w:val="nil"/>
              <w:bottom w:val="nil"/>
              <w:right w:val="nil"/>
            </w:tcBorders>
          </w:tcPr>
          <w:p w14:paraId="5B44BAE9"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43.4</w:t>
            </w:r>
          </w:p>
        </w:tc>
        <w:tc>
          <w:tcPr>
            <w:tcW w:w="851" w:type="dxa"/>
            <w:tcBorders>
              <w:top w:val="nil"/>
              <w:left w:val="nil"/>
              <w:bottom w:val="nil"/>
              <w:right w:val="nil"/>
            </w:tcBorders>
          </w:tcPr>
          <w:p w14:paraId="76C352E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48.7</w:t>
            </w:r>
          </w:p>
        </w:tc>
        <w:tc>
          <w:tcPr>
            <w:tcW w:w="992" w:type="dxa"/>
            <w:tcBorders>
              <w:top w:val="nil"/>
              <w:left w:val="nil"/>
              <w:bottom w:val="nil"/>
              <w:right w:val="nil"/>
            </w:tcBorders>
          </w:tcPr>
          <w:p w14:paraId="3E4FAAE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115D25A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3D798208"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797E4000"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(overall/mixed)</w:t>
            </w:r>
          </w:p>
        </w:tc>
        <w:tc>
          <w:tcPr>
            <w:tcW w:w="1843" w:type="dxa"/>
            <w:tcBorders>
              <w:top w:val="nil"/>
              <w:left w:val="nil"/>
              <w:bottom w:val="nil"/>
              <w:right w:val="nil"/>
            </w:tcBorders>
          </w:tcPr>
          <w:p w14:paraId="7B6A2AB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Discrimination, belonging</w:t>
            </w:r>
          </w:p>
        </w:tc>
      </w:tr>
      <w:tr w:rsidR="00C80740" w:rsidRPr="00C80740" w14:paraId="73C2FE77" w14:textId="77777777" w:rsidTr="00217E86">
        <w:trPr>
          <w:trHeight w:val="397"/>
        </w:trPr>
        <w:tc>
          <w:tcPr>
            <w:tcW w:w="1128" w:type="dxa"/>
            <w:tcBorders>
              <w:top w:val="nil"/>
              <w:left w:val="nil"/>
              <w:bottom w:val="nil"/>
              <w:right w:val="nil"/>
            </w:tcBorders>
          </w:tcPr>
          <w:p w14:paraId="7782A327" w14:textId="77777777" w:rsidR="009917BF" w:rsidRPr="00C80740" w:rsidRDefault="009917BF" w:rsidP="00217E86">
            <w:pPr>
              <w:contextualSpacing/>
              <w:rPr>
                <w:rFonts w:ascii="Times New Roman" w:hAnsi="Times New Roman"/>
                <w:color w:val="000000" w:themeColor="text1"/>
                <w:sz w:val="20"/>
                <w:szCs w:val="20"/>
              </w:rPr>
            </w:pPr>
            <w:r w:rsidRPr="00C80740">
              <w:rPr>
                <w:rFonts w:ascii="Times New Roman" w:hAnsi="Times New Roman"/>
                <w:color w:val="000000" w:themeColor="text1"/>
                <w:sz w:val="20"/>
                <w:szCs w:val="20"/>
              </w:rPr>
              <w:t>Wittig &amp; Molina (2000)</w:t>
            </w:r>
          </w:p>
        </w:tc>
        <w:tc>
          <w:tcPr>
            <w:tcW w:w="1134" w:type="dxa"/>
            <w:tcBorders>
              <w:top w:val="nil"/>
              <w:left w:val="nil"/>
              <w:bottom w:val="nil"/>
              <w:right w:val="nil"/>
            </w:tcBorders>
          </w:tcPr>
          <w:p w14:paraId="69BA124A"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428</w:t>
            </w:r>
          </w:p>
        </w:tc>
        <w:tc>
          <w:tcPr>
            <w:tcW w:w="993" w:type="dxa"/>
            <w:tcBorders>
              <w:top w:val="nil"/>
              <w:left w:val="nil"/>
              <w:bottom w:val="nil"/>
              <w:right w:val="nil"/>
            </w:tcBorders>
          </w:tcPr>
          <w:p w14:paraId="225C9C4B"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US</w:t>
            </w:r>
          </w:p>
        </w:tc>
        <w:tc>
          <w:tcPr>
            <w:tcW w:w="992" w:type="dxa"/>
            <w:tcBorders>
              <w:top w:val="nil"/>
              <w:left w:val="nil"/>
              <w:bottom w:val="nil"/>
              <w:right w:val="nil"/>
            </w:tcBorders>
          </w:tcPr>
          <w:p w14:paraId="55E4A2F1"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Second-</w:t>
            </w:r>
            <w:proofErr w:type="spellStart"/>
            <w:r w:rsidRPr="00C80740">
              <w:rPr>
                <w:rFonts w:ascii="Times New Roman" w:hAnsi="Times New Roman"/>
                <w:color w:val="000000" w:themeColor="text1"/>
                <w:sz w:val="20"/>
                <w:szCs w:val="20"/>
              </w:rPr>
              <w:t>ary</w:t>
            </w:r>
            <w:proofErr w:type="spellEnd"/>
            <w:r w:rsidRPr="00C80740">
              <w:rPr>
                <w:rFonts w:ascii="Times New Roman" w:hAnsi="Times New Roman"/>
                <w:color w:val="000000" w:themeColor="text1"/>
                <w:sz w:val="20"/>
                <w:szCs w:val="20"/>
              </w:rPr>
              <w:t xml:space="preserve"> school</w:t>
            </w:r>
          </w:p>
        </w:tc>
        <w:tc>
          <w:tcPr>
            <w:tcW w:w="851" w:type="dxa"/>
            <w:tcBorders>
              <w:top w:val="nil"/>
              <w:left w:val="nil"/>
              <w:bottom w:val="nil"/>
              <w:right w:val="nil"/>
            </w:tcBorders>
          </w:tcPr>
          <w:p w14:paraId="3F4BCC25"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15</w:t>
            </w:r>
          </w:p>
        </w:tc>
        <w:tc>
          <w:tcPr>
            <w:tcW w:w="708" w:type="dxa"/>
            <w:tcBorders>
              <w:top w:val="nil"/>
              <w:left w:val="nil"/>
              <w:bottom w:val="nil"/>
              <w:right w:val="nil"/>
            </w:tcBorders>
          </w:tcPr>
          <w:p w14:paraId="59E3840D"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19</w:t>
            </w:r>
          </w:p>
        </w:tc>
        <w:tc>
          <w:tcPr>
            <w:tcW w:w="851" w:type="dxa"/>
            <w:tcBorders>
              <w:top w:val="nil"/>
              <w:left w:val="nil"/>
              <w:bottom w:val="nil"/>
              <w:right w:val="nil"/>
            </w:tcBorders>
          </w:tcPr>
          <w:p w14:paraId="084DD40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54</w:t>
            </w:r>
          </w:p>
        </w:tc>
        <w:tc>
          <w:tcPr>
            <w:tcW w:w="992" w:type="dxa"/>
            <w:tcBorders>
              <w:top w:val="nil"/>
              <w:left w:val="nil"/>
              <w:bottom w:val="nil"/>
              <w:right w:val="nil"/>
            </w:tcBorders>
          </w:tcPr>
          <w:p w14:paraId="2CCC845C"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Student</w:t>
            </w:r>
          </w:p>
        </w:tc>
        <w:tc>
          <w:tcPr>
            <w:tcW w:w="993" w:type="dxa"/>
            <w:tcBorders>
              <w:top w:val="nil"/>
              <w:left w:val="nil"/>
              <w:bottom w:val="nil"/>
              <w:right w:val="nil"/>
            </w:tcBorders>
          </w:tcPr>
          <w:p w14:paraId="3CFE9982"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Cross-sectional</w:t>
            </w:r>
          </w:p>
        </w:tc>
        <w:tc>
          <w:tcPr>
            <w:tcW w:w="1280" w:type="dxa"/>
            <w:tcBorders>
              <w:top w:val="nil"/>
              <w:left w:val="nil"/>
              <w:bottom w:val="nil"/>
              <w:right w:val="nil"/>
            </w:tcBorders>
          </w:tcPr>
          <w:p w14:paraId="0E53F32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 xml:space="preserve">Individual student </w:t>
            </w:r>
          </w:p>
        </w:tc>
        <w:tc>
          <w:tcPr>
            <w:tcW w:w="2410" w:type="dxa"/>
            <w:tcBorders>
              <w:top w:val="nil"/>
              <w:left w:val="nil"/>
              <w:bottom w:val="nil"/>
              <w:right w:val="nil"/>
            </w:tcBorders>
          </w:tcPr>
          <w:p w14:paraId="45A33033"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contact theory (overall/mixed)</w:t>
            </w:r>
          </w:p>
        </w:tc>
        <w:tc>
          <w:tcPr>
            <w:tcW w:w="1843" w:type="dxa"/>
            <w:tcBorders>
              <w:top w:val="nil"/>
              <w:left w:val="nil"/>
              <w:bottom w:val="nil"/>
              <w:right w:val="nil"/>
            </w:tcBorders>
          </w:tcPr>
          <w:p w14:paraId="207CEDFE" w14:textId="77777777" w:rsidR="009917BF" w:rsidRPr="00C80740" w:rsidRDefault="009917BF" w:rsidP="00217E86">
            <w:pPr>
              <w:contextualSpacing/>
              <w:jc w:val="center"/>
              <w:rPr>
                <w:rFonts w:ascii="Times New Roman" w:hAnsi="Times New Roman"/>
                <w:color w:val="000000" w:themeColor="text1"/>
                <w:sz w:val="20"/>
                <w:szCs w:val="20"/>
              </w:rPr>
            </w:pPr>
            <w:r w:rsidRPr="00C80740">
              <w:rPr>
                <w:rFonts w:ascii="Times New Roman" w:hAnsi="Times New Roman"/>
                <w:color w:val="000000" w:themeColor="text1"/>
                <w:sz w:val="20"/>
                <w:szCs w:val="20"/>
              </w:rPr>
              <w:t>Intergroup attitudes</w:t>
            </w:r>
          </w:p>
        </w:tc>
      </w:tr>
    </w:tbl>
    <w:p w14:paraId="2877C560" w14:textId="35647ED9" w:rsidR="00E601B7" w:rsidRPr="00C80740" w:rsidRDefault="009917BF" w:rsidP="009917BF">
      <w:pPr>
        <w:pBdr>
          <w:top w:val="single" w:sz="4" w:space="1" w:color="auto"/>
        </w:pBdr>
        <w:rPr>
          <w:rFonts w:ascii="Times New Roman" w:hAnsi="Times New Roman" w:cs="Times New Roman"/>
          <w:color w:val="000000" w:themeColor="text1"/>
          <w:sz w:val="20"/>
          <w:szCs w:val="20"/>
        </w:rPr>
      </w:pPr>
      <w:r w:rsidRPr="00C80740">
        <w:rPr>
          <w:rFonts w:ascii="Times New Roman" w:hAnsi="Times New Roman" w:cs="Times New Roman"/>
          <w:i/>
          <w:iCs/>
          <w:color w:val="000000" w:themeColor="text1"/>
          <w:sz w:val="20"/>
          <w:szCs w:val="20"/>
        </w:rPr>
        <w:t>Note</w:t>
      </w:r>
      <w:r w:rsidRPr="00C80740">
        <w:rPr>
          <w:rFonts w:ascii="Times New Roman" w:hAnsi="Times New Roman" w:cs="Times New Roman"/>
          <w:color w:val="000000" w:themeColor="text1"/>
          <w:sz w:val="20"/>
          <w:szCs w:val="20"/>
        </w:rPr>
        <w:t xml:space="preserve">. Blank cells indicate that no information </w:t>
      </w:r>
      <w:r w:rsidR="00E601B7" w:rsidRPr="00C80740">
        <w:rPr>
          <w:rFonts w:ascii="Times New Roman" w:hAnsi="Times New Roman" w:cs="Times New Roman"/>
          <w:color w:val="000000" w:themeColor="text1"/>
          <w:sz w:val="20"/>
          <w:szCs w:val="20"/>
        </w:rPr>
        <w:t xml:space="preserve">could be </w:t>
      </w:r>
      <w:r w:rsidRPr="00C80740">
        <w:rPr>
          <w:rFonts w:ascii="Times New Roman" w:hAnsi="Times New Roman" w:cs="Times New Roman"/>
          <w:color w:val="000000" w:themeColor="text1"/>
          <w:sz w:val="20"/>
          <w:szCs w:val="20"/>
        </w:rPr>
        <w:t>retriev</w:t>
      </w:r>
      <w:r w:rsidR="00E601B7" w:rsidRPr="00C80740">
        <w:rPr>
          <w:rFonts w:ascii="Times New Roman" w:hAnsi="Times New Roman" w:cs="Times New Roman"/>
          <w:color w:val="000000" w:themeColor="text1"/>
          <w:sz w:val="20"/>
          <w:szCs w:val="20"/>
        </w:rPr>
        <w:t>ed</w:t>
      </w:r>
      <w:r w:rsidRPr="00C80740">
        <w:rPr>
          <w:rFonts w:ascii="Times New Roman" w:hAnsi="Times New Roman" w:cs="Times New Roman"/>
          <w:color w:val="000000" w:themeColor="text1"/>
          <w:sz w:val="20"/>
          <w:szCs w:val="20"/>
        </w:rPr>
        <w:t xml:space="preserve"> from the primary studies. </w:t>
      </w:r>
      <w:r w:rsidR="00024C52" w:rsidRPr="00C80740">
        <w:rPr>
          <w:rFonts w:ascii="Times New Roman" w:hAnsi="Times New Roman" w:cs="Times New Roman"/>
          <w:color w:val="000000" w:themeColor="text1"/>
          <w:sz w:val="20"/>
          <w:szCs w:val="20"/>
        </w:rPr>
        <w:t>Maj. = Majority group members. Min. = Minority group members.</w:t>
      </w:r>
    </w:p>
    <w:p w14:paraId="1AA9093A" w14:textId="25AA8D4D" w:rsidR="009917BF" w:rsidRPr="00C80740" w:rsidRDefault="009917BF" w:rsidP="009917BF">
      <w:pPr>
        <w:pBdr>
          <w:top w:val="single" w:sz="4" w:space="1" w:color="auto"/>
        </w:pBdr>
        <w:rPr>
          <w:rFonts w:ascii="Times New Roman" w:hAnsi="Times New Roman" w:cs="Times New Roman"/>
          <w:color w:val="000000" w:themeColor="text1"/>
          <w:sz w:val="20"/>
          <w:szCs w:val="20"/>
        </w:rPr>
      </w:pPr>
      <w:proofErr w:type="spellStart"/>
      <w:r w:rsidRPr="00C80740">
        <w:rPr>
          <w:rFonts w:ascii="Times New Roman" w:hAnsi="Times New Roman" w:cs="Times New Roman"/>
          <w:color w:val="000000" w:themeColor="text1"/>
          <w:sz w:val="20"/>
          <w:szCs w:val="20"/>
          <w:vertAlign w:val="superscript"/>
        </w:rPr>
        <w:t>a</w:t>
      </w:r>
      <w:proofErr w:type="spellEnd"/>
      <w:r w:rsidRPr="00C80740">
        <w:rPr>
          <w:rFonts w:ascii="Times New Roman" w:hAnsi="Times New Roman" w:cs="Times New Roman"/>
          <w:color w:val="000000" w:themeColor="text1"/>
          <w:sz w:val="20"/>
          <w:szCs w:val="20"/>
        </w:rPr>
        <w:t xml:space="preserve"> </w:t>
      </w:r>
      <w:proofErr w:type="gramStart"/>
      <w:r w:rsidRPr="00C80740">
        <w:rPr>
          <w:rFonts w:ascii="Times New Roman" w:hAnsi="Times New Roman" w:cs="Times New Roman"/>
          <w:color w:val="000000" w:themeColor="text1"/>
          <w:sz w:val="20"/>
          <w:szCs w:val="20"/>
        </w:rPr>
        <w:t>In</w:t>
      </w:r>
      <w:proofErr w:type="gramEnd"/>
      <w:r w:rsidRPr="00C80740">
        <w:rPr>
          <w:rFonts w:ascii="Times New Roman" w:hAnsi="Times New Roman" w:cs="Times New Roman"/>
          <w:color w:val="000000" w:themeColor="text1"/>
          <w:sz w:val="20"/>
          <w:szCs w:val="20"/>
        </w:rPr>
        <w:t xml:space="preserve"> these three cases, the authors sent correlations for outcomes that were not reported in the their article. </w:t>
      </w:r>
      <w:r w:rsidRPr="00C80740">
        <w:rPr>
          <w:rFonts w:ascii="Times New Roman" w:hAnsi="Times New Roman" w:cs="Times New Roman"/>
          <w:color w:val="000000" w:themeColor="text1"/>
          <w:sz w:val="20"/>
          <w:szCs w:val="20"/>
          <w:vertAlign w:val="superscript"/>
        </w:rPr>
        <w:t xml:space="preserve">b </w:t>
      </w:r>
      <w:r w:rsidRPr="00C80740">
        <w:rPr>
          <w:rFonts w:ascii="Times New Roman" w:hAnsi="Times New Roman" w:cs="Times New Roman"/>
          <w:color w:val="000000" w:themeColor="text1"/>
          <w:sz w:val="20"/>
          <w:szCs w:val="20"/>
        </w:rPr>
        <w:t>These studies were based on “grey”</w:t>
      </w:r>
      <w:r w:rsidR="00E601B7" w:rsidRPr="00C80740">
        <w:rPr>
          <w:rFonts w:ascii="Times New Roman" w:hAnsi="Times New Roman" w:cs="Times New Roman"/>
          <w:color w:val="000000" w:themeColor="text1"/>
          <w:sz w:val="20"/>
          <w:szCs w:val="20"/>
        </w:rPr>
        <w:t xml:space="preserve"> (</w:t>
      </w:r>
      <w:r w:rsidRPr="00C80740">
        <w:rPr>
          <w:rFonts w:ascii="Times New Roman" w:hAnsi="Times New Roman" w:cs="Times New Roman"/>
          <w:color w:val="000000" w:themeColor="text1"/>
          <w:sz w:val="20"/>
          <w:szCs w:val="20"/>
        </w:rPr>
        <w:t>i.e., unpublished</w:t>
      </w:r>
      <w:r w:rsidR="00E601B7" w:rsidRPr="00C80740">
        <w:rPr>
          <w:rFonts w:ascii="Times New Roman" w:hAnsi="Times New Roman" w:cs="Times New Roman"/>
          <w:color w:val="000000" w:themeColor="text1"/>
          <w:sz w:val="20"/>
          <w:szCs w:val="20"/>
        </w:rPr>
        <w:t>)</w:t>
      </w:r>
      <w:r w:rsidRPr="00C80740">
        <w:rPr>
          <w:rFonts w:ascii="Times New Roman" w:hAnsi="Times New Roman" w:cs="Times New Roman"/>
          <w:color w:val="000000" w:themeColor="text1"/>
          <w:sz w:val="20"/>
          <w:szCs w:val="20"/>
        </w:rPr>
        <w:t xml:space="preserve"> literature (dissertations [Engen, 2010; </w:t>
      </w:r>
      <w:proofErr w:type="spellStart"/>
      <w:r w:rsidRPr="00C80740">
        <w:rPr>
          <w:rFonts w:ascii="Times New Roman" w:hAnsi="Times New Roman" w:cs="Times New Roman"/>
          <w:color w:val="000000" w:themeColor="text1"/>
          <w:sz w:val="20"/>
          <w:szCs w:val="20"/>
        </w:rPr>
        <w:t>Demmings</w:t>
      </w:r>
      <w:proofErr w:type="spellEnd"/>
      <w:r w:rsidRPr="00C80740">
        <w:rPr>
          <w:rFonts w:ascii="Times New Roman" w:hAnsi="Times New Roman" w:cs="Times New Roman"/>
          <w:color w:val="000000" w:themeColor="text1"/>
          <w:sz w:val="20"/>
          <w:szCs w:val="20"/>
        </w:rPr>
        <w:t>, 2011], conference presentations [</w:t>
      </w:r>
      <w:proofErr w:type="spellStart"/>
      <w:r w:rsidRPr="00C80740">
        <w:rPr>
          <w:rFonts w:ascii="Times New Roman" w:hAnsi="Times New Roman" w:cs="Times New Roman"/>
          <w:color w:val="000000" w:themeColor="text1"/>
          <w:sz w:val="20"/>
          <w:szCs w:val="20"/>
        </w:rPr>
        <w:t>Moscardino</w:t>
      </w:r>
      <w:proofErr w:type="spellEnd"/>
      <w:r w:rsidRPr="00C80740">
        <w:rPr>
          <w:rFonts w:ascii="Times New Roman" w:hAnsi="Times New Roman" w:cs="Times New Roman"/>
          <w:color w:val="000000" w:themeColor="text1"/>
          <w:sz w:val="20"/>
          <w:szCs w:val="20"/>
        </w:rPr>
        <w:t xml:space="preserve"> et al.2019], project reports [</w:t>
      </w:r>
      <w:proofErr w:type="spellStart"/>
      <w:r w:rsidRPr="00C80740">
        <w:rPr>
          <w:rFonts w:ascii="Times New Roman" w:hAnsi="Times New Roman" w:cs="Times New Roman"/>
          <w:color w:val="000000" w:themeColor="text1"/>
          <w:sz w:val="20"/>
          <w:szCs w:val="20"/>
        </w:rPr>
        <w:t>Konings</w:t>
      </w:r>
      <w:proofErr w:type="spellEnd"/>
      <w:r w:rsidRPr="00C80740">
        <w:rPr>
          <w:rFonts w:ascii="Times New Roman" w:hAnsi="Times New Roman" w:cs="Times New Roman"/>
          <w:color w:val="000000" w:themeColor="text1"/>
          <w:sz w:val="20"/>
          <w:szCs w:val="20"/>
        </w:rPr>
        <w:t xml:space="preserve"> et al., 2022]); note that the number of unpublished studies was so small that we did no</w:t>
      </w:r>
      <w:r w:rsidR="00024C52" w:rsidRPr="00C80740">
        <w:rPr>
          <w:rFonts w:ascii="Times New Roman" w:hAnsi="Times New Roman" w:cs="Times New Roman"/>
          <w:color w:val="000000" w:themeColor="text1"/>
          <w:sz w:val="20"/>
          <w:szCs w:val="20"/>
        </w:rPr>
        <w:t>t</w:t>
      </w:r>
      <w:r w:rsidRPr="00C80740">
        <w:rPr>
          <w:rFonts w:ascii="Times New Roman" w:hAnsi="Times New Roman" w:cs="Times New Roman"/>
          <w:color w:val="000000" w:themeColor="text1"/>
          <w:sz w:val="20"/>
          <w:szCs w:val="20"/>
        </w:rPr>
        <w:t xml:space="preserve"> conduct moderator analyses for published versus unpublished work</w:t>
      </w:r>
      <w:r w:rsidR="00024C52" w:rsidRPr="00C80740">
        <w:rPr>
          <w:rFonts w:ascii="Times New Roman" w:hAnsi="Times New Roman" w:cs="Times New Roman"/>
          <w:color w:val="000000" w:themeColor="text1"/>
          <w:sz w:val="20"/>
          <w:szCs w:val="20"/>
        </w:rPr>
        <w:t>.</w:t>
      </w:r>
      <w:r w:rsidR="00F46D49" w:rsidRPr="00C80740">
        <w:rPr>
          <w:rFonts w:ascii="Times New Roman" w:hAnsi="Times New Roman" w:cs="Times New Roman"/>
          <w:color w:val="000000" w:themeColor="text1"/>
          <w:sz w:val="20"/>
          <w:szCs w:val="20"/>
        </w:rPr>
        <w:t xml:space="preserve"> It should also be noted that </w:t>
      </w:r>
      <w:proofErr w:type="spellStart"/>
      <w:r w:rsidR="00F46D49" w:rsidRPr="00C80740">
        <w:rPr>
          <w:rFonts w:ascii="Times New Roman" w:hAnsi="Times New Roman" w:cs="Times New Roman"/>
          <w:color w:val="000000" w:themeColor="text1"/>
          <w:sz w:val="20"/>
          <w:szCs w:val="20"/>
        </w:rPr>
        <w:t>Konings</w:t>
      </w:r>
      <w:proofErr w:type="spellEnd"/>
      <w:r w:rsidR="00F46D49" w:rsidRPr="00C80740">
        <w:rPr>
          <w:rFonts w:ascii="Times New Roman" w:hAnsi="Times New Roman" w:cs="Times New Roman"/>
          <w:color w:val="000000" w:themeColor="text1"/>
          <w:sz w:val="20"/>
          <w:szCs w:val="20"/>
        </w:rPr>
        <w:t xml:space="preserve"> et al., (2022) was originally not written in English, but the first author of the study translated all contents for us, and we therefore included it.</w:t>
      </w:r>
    </w:p>
    <w:p w14:paraId="61D3C26C" w14:textId="77777777" w:rsidR="009917BF" w:rsidRPr="00C80740" w:rsidRDefault="009917BF" w:rsidP="009917BF">
      <w:pPr>
        <w:pBdr>
          <w:top w:val="single" w:sz="4" w:space="1" w:color="auto"/>
        </w:pBdr>
        <w:rPr>
          <w:color w:val="000000" w:themeColor="text1"/>
          <w:sz w:val="20"/>
          <w:szCs w:val="20"/>
        </w:rPr>
      </w:pPr>
    </w:p>
    <w:p w14:paraId="13D68699" w14:textId="77777777" w:rsidR="009917BF" w:rsidRPr="00C80740" w:rsidRDefault="009917BF" w:rsidP="009917BF">
      <w:pPr>
        <w:rPr>
          <w:color w:val="000000" w:themeColor="text1"/>
          <w:sz w:val="20"/>
          <w:szCs w:val="20"/>
        </w:rPr>
      </w:pPr>
    </w:p>
    <w:p w14:paraId="68772293" w14:textId="24F9A313" w:rsidR="00895B1A" w:rsidRDefault="00895B1A">
      <w:pPr>
        <w:rPr>
          <w:rFonts w:ascii="Times New Roman" w:hAnsi="Times New Roman" w:cs="Times New Roman"/>
          <w:b/>
          <w:bCs/>
          <w:color w:val="000000" w:themeColor="text1"/>
        </w:rPr>
      </w:pPr>
      <w:r>
        <w:rPr>
          <w:rFonts w:ascii="Times New Roman" w:hAnsi="Times New Roman" w:cs="Times New Roman"/>
          <w:b/>
          <w:bCs/>
          <w:color w:val="000000" w:themeColor="text1"/>
        </w:rPr>
        <w:br w:type="page"/>
      </w:r>
    </w:p>
    <w:p w14:paraId="18345077" w14:textId="77777777" w:rsidR="00895B1A" w:rsidRDefault="00895B1A" w:rsidP="00895B1A">
      <w:pPr>
        <w:spacing w:line="480" w:lineRule="auto"/>
        <w:jc w:val="center"/>
        <w:rPr>
          <w:rFonts w:ascii="Times New Roman" w:hAnsi="Times New Roman" w:cs="Times New Roman"/>
          <w:color w:val="000000" w:themeColor="text1"/>
        </w:rPr>
      </w:pPr>
    </w:p>
    <w:p w14:paraId="516EFCF0" w14:textId="77777777" w:rsidR="00895B1A" w:rsidRPr="00E72C67" w:rsidRDefault="00895B1A" w:rsidP="00895B1A">
      <w:pPr>
        <w:spacing w:line="480" w:lineRule="auto"/>
        <w:jc w:val="center"/>
        <w:rPr>
          <w:rFonts w:ascii="Times New Roman" w:hAnsi="Times New Roman" w:cs="Times New Roman"/>
          <w:color w:val="000000" w:themeColor="text1"/>
          <w:sz w:val="23"/>
          <w:szCs w:val="23"/>
        </w:rPr>
      </w:pPr>
    </w:p>
    <w:p w14:paraId="587CF8F5" w14:textId="137A52F9" w:rsidR="009917BF" w:rsidRPr="00E72C67" w:rsidRDefault="00895B1A" w:rsidP="00895B1A">
      <w:pPr>
        <w:spacing w:line="480" w:lineRule="auto"/>
        <w:jc w:val="center"/>
        <w:rPr>
          <w:rFonts w:ascii="Times New Roman" w:hAnsi="Times New Roman" w:cs="Times New Roman"/>
          <w:color w:val="000000" w:themeColor="text1"/>
          <w:sz w:val="23"/>
          <w:szCs w:val="23"/>
        </w:rPr>
        <w:sectPr w:rsidR="009917BF" w:rsidRPr="00E72C67" w:rsidSect="009917BF">
          <w:headerReference w:type="default" r:id="rId6"/>
          <w:pgSz w:w="16838" w:h="11906" w:orient="landscape"/>
          <w:pgMar w:top="1440" w:right="1440" w:bottom="1440" w:left="1440" w:header="708" w:footer="708" w:gutter="0"/>
          <w:cols w:space="708"/>
          <w:docGrid w:linePitch="360"/>
        </w:sectPr>
      </w:pPr>
      <w:r w:rsidRPr="00E72C67">
        <w:rPr>
          <w:rFonts w:ascii="Times New Roman" w:hAnsi="Times New Roman" w:cs="Times New Roman"/>
          <w:color w:val="000000" w:themeColor="text1"/>
          <w:sz w:val="23"/>
          <w:szCs w:val="23"/>
        </w:rPr>
        <w:t>[</w:t>
      </w:r>
      <w:r w:rsidRPr="00E72C67">
        <w:rPr>
          <w:rFonts w:ascii="Times New Roman" w:hAnsi="Times New Roman" w:cs="Times New Roman"/>
          <w:b/>
          <w:bCs/>
          <w:color w:val="000000" w:themeColor="text1"/>
          <w:sz w:val="23"/>
          <w:szCs w:val="23"/>
        </w:rPr>
        <w:t>Tables S3-Table S7</w:t>
      </w:r>
      <w:r w:rsidRPr="00E72C67">
        <w:rPr>
          <w:rFonts w:ascii="Times New Roman" w:hAnsi="Times New Roman" w:cs="Times New Roman"/>
          <w:color w:val="000000" w:themeColor="text1"/>
          <w:sz w:val="23"/>
          <w:szCs w:val="23"/>
        </w:rPr>
        <w:t xml:space="preserve"> report the values of all descriptive statistics, moderators and effect sizes separately for each cultural diversity climate </w:t>
      </w:r>
      <w:proofErr w:type="gramStart"/>
      <w:r w:rsidRPr="00E72C67">
        <w:rPr>
          <w:rFonts w:ascii="Times New Roman" w:hAnsi="Times New Roman" w:cs="Times New Roman"/>
          <w:color w:val="000000" w:themeColor="text1"/>
          <w:sz w:val="23"/>
          <w:szCs w:val="23"/>
        </w:rPr>
        <w:t>approach, and</w:t>
      </w:r>
      <w:proofErr w:type="gramEnd"/>
      <w:r w:rsidRPr="00E72C67">
        <w:rPr>
          <w:rFonts w:ascii="Times New Roman" w:hAnsi="Times New Roman" w:cs="Times New Roman"/>
          <w:color w:val="000000" w:themeColor="text1"/>
          <w:sz w:val="23"/>
          <w:szCs w:val="23"/>
        </w:rPr>
        <w:t xml:space="preserve"> are uploaded as Excel-files.]</w:t>
      </w:r>
    </w:p>
    <w:p w14:paraId="24D1C6BF" w14:textId="50BBA46C" w:rsidR="00CF5376" w:rsidRPr="00E72C67" w:rsidRDefault="00CF5376" w:rsidP="00CF5376">
      <w:pPr>
        <w:rPr>
          <w:rFonts w:ascii="Times New Roman" w:hAnsi="Times New Roman" w:cs="Times New Roman"/>
          <w:b/>
          <w:bCs/>
          <w:color w:val="000000" w:themeColor="text1"/>
          <w:sz w:val="23"/>
          <w:szCs w:val="23"/>
        </w:rPr>
      </w:pPr>
      <w:r w:rsidRPr="00E72C67">
        <w:rPr>
          <w:rFonts w:ascii="Times New Roman" w:hAnsi="Times New Roman" w:cs="Times New Roman"/>
          <w:b/>
          <w:bCs/>
          <w:color w:val="000000" w:themeColor="text1"/>
          <w:sz w:val="23"/>
          <w:szCs w:val="23"/>
        </w:rPr>
        <w:lastRenderedPageBreak/>
        <w:t>Table S</w:t>
      </w:r>
      <w:r w:rsidR="00895B1A" w:rsidRPr="00E72C67">
        <w:rPr>
          <w:rFonts w:ascii="Times New Roman" w:hAnsi="Times New Roman" w:cs="Times New Roman"/>
          <w:b/>
          <w:bCs/>
          <w:color w:val="000000" w:themeColor="text1"/>
          <w:sz w:val="23"/>
          <w:szCs w:val="23"/>
        </w:rPr>
        <w:t>8</w:t>
      </w:r>
    </w:p>
    <w:p w14:paraId="1EC24A75" w14:textId="77777777" w:rsidR="00CF5376" w:rsidRPr="00E72C67" w:rsidRDefault="00CF5376" w:rsidP="00CF5376">
      <w:pPr>
        <w:rPr>
          <w:rFonts w:ascii="Times New Roman" w:hAnsi="Times New Roman" w:cs="Times New Roman"/>
          <w:b/>
          <w:bCs/>
          <w:color w:val="000000" w:themeColor="text1"/>
          <w:sz w:val="23"/>
          <w:szCs w:val="23"/>
        </w:rPr>
      </w:pPr>
    </w:p>
    <w:p w14:paraId="1EAF1F68" w14:textId="77777777" w:rsidR="00CF5376" w:rsidRPr="00E72C67" w:rsidRDefault="00CF5376" w:rsidP="00CF5376">
      <w:pPr>
        <w:spacing w:line="480" w:lineRule="auto"/>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 xml:space="preserve">Results of Moderator Analyses for Percentage of Majority Group Members in the Sample for </w:t>
      </w:r>
    </w:p>
    <w:p w14:paraId="3F549566" w14:textId="745AC7D7" w:rsidR="00CF5376" w:rsidRPr="00E72C67" w:rsidRDefault="00CF5376" w:rsidP="00CF5376">
      <w:pPr>
        <w:spacing w:line="480" w:lineRule="auto"/>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 xml:space="preserve">Intergroup Contact Theory’s Optimal Contact Conditions and </w:t>
      </w:r>
      <w:r w:rsidR="00625AAA" w:rsidRPr="00E72C67">
        <w:rPr>
          <w:rFonts w:ascii="Times New Roman" w:hAnsi="Times New Roman" w:cs="Times New Roman"/>
          <w:i/>
          <w:iCs/>
          <w:color w:val="000000" w:themeColor="text1"/>
          <w:sz w:val="23"/>
          <w:szCs w:val="23"/>
        </w:rPr>
        <w:t>T</w:t>
      </w:r>
      <w:r w:rsidRPr="00E72C67">
        <w:rPr>
          <w:rFonts w:ascii="Times New Roman" w:hAnsi="Times New Roman" w:cs="Times New Roman"/>
          <w:i/>
          <w:iCs/>
          <w:color w:val="000000" w:themeColor="text1"/>
          <w:sz w:val="23"/>
          <w:szCs w:val="23"/>
        </w:rPr>
        <w:t>heir Relations</w:t>
      </w:r>
      <w:r w:rsidR="00625AAA" w:rsidRPr="00E72C67">
        <w:rPr>
          <w:rFonts w:ascii="Times New Roman" w:hAnsi="Times New Roman" w:cs="Times New Roman"/>
          <w:i/>
          <w:iCs/>
          <w:color w:val="000000" w:themeColor="text1"/>
          <w:sz w:val="23"/>
          <w:szCs w:val="23"/>
        </w:rPr>
        <w:t>hips</w:t>
      </w:r>
      <w:r w:rsidRPr="00E72C67">
        <w:rPr>
          <w:rFonts w:ascii="Times New Roman" w:hAnsi="Times New Roman" w:cs="Times New Roman"/>
          <w:i/>
          <w:iCs/>
          <w:color w:val="000000" w:themeColor="text1"/>
          <w:sz w:val="23"/>
          <w:szCs w:val="23"/>
        </w:rPr>
        <w:t xml:space="preserve"> </w:t>
      </w:r>
      <w:proofErr w:type="gramStart"/>
      <w:r w:rsidR="00625AAA" w:rsidRPr="00E72C67">
        <w:rPr>
          <w:rFonts w:ascii="Times New Roman" w:hAnsi="Times New Roman" w:cs="Times New Roman"/>
          <w:i/>
          <w:iCs/>
          <w:color w:val="000000" w:themeColor="text1"/>
          <w:sz w:val="23"/>
          <w:szCs w:val="23"/>
        </w:rPr>
        <w:t>With</w:t>
      </w:r>
      <w:proofErr w:type="gramEnd"/>
      <w:r w:rsidR="00625AAA" w:rsidRPr="00E72C67">
        <w:rPr>
          <w:rFonts w:ascii="Times New Roman" w:hAnsi="Times New Roman" w:cs="Times New Roman"/>
          <w:i/>
          <w:iCs/>
          <w:color w:val="000000" w:themeColor="text1"/>
          <w:sz w:val="23"/>
          <w:szCs w:val="23"/>
        </w:rPr>
        <w:t xml:space="preserve"> </w:t>
      </w:r>
      <w:r w:rsidRPr="00E72C67">
        <w:rPr>
          <w:rFonts w:ascii="Times New Roman" w:hAnsi="Times New Roman" w:cs="Times New Roman"/>
          <w:i/>
          <w:iCs/>
          <w:color w:val="000000" w:themeColor="text1"/>
          <w:sz w:val="23"/>
          <w:szCs w:val="23"/>
        </w:rPr>
        <w:t xml:space="preserve">the Three Outcome Categories as </w:t>
      </w:r>
      <w:r w:rsidR="00625AAA" w:rsidRPr="00E72C67">
        <w:rPr>
          <w:rFonts w:ascii="Times New Roman" w:hAnsi="Times New Roman" w:cs="Times New Roman"/>
          <w:i/>
          <w:iCs/>
          <w:color w:val="000000" w:themeColor="text1"/>
          <w:sz w:val="23"/>
          <w:szCs w:val="23"/>
        </w:rPr>
        <w:t>W</w:t>
      </w:r>
      <w:r w:rsidRPr="00E72C67">
        <w:rPr>
          <w:rFonts w:ascii="Times New Roman" w:hAnsi="Times New Roman" w:cs="Times New Roman"/>
          <w:i/>
          <w:iCs/>
          <w:color w:val="000000" w:themeColor="text1"/>
          <w:sz w:val="23"/>
          <w:szCs w:val="23"/>
        </w:rPr>
        <w:t>ell as the Eight Separate Outcomes</w:t>
      </w:r>
    </w:p>
    <w:tbl>
      <w:tblPr>
        <w:tblW w:w="9026" w:type="dxa"/>
        <w:tblCellMar>
          <w:left w:w="99" w:type="dxa"/>
          <w:right w:w="99" w:type="dxa"/>
        </w:tblCellMar>
        <w:tblLook w:val="04A0" w:firstRow="1" w:lastRow="0" w:firstColumn="1" w:lastColumn="0" w:noHBand="0" w:noVBand="1"/>
      </w:tblPr>
      <w:tblGrid>
        <w:gridCol w:w="204"/>
        <w:gridCol w:w="1911"/>
        <w:gridCol w:w="893"/>
        <w:gridCol w:w="878"/>
        <w:gridCol w:w="203"/>
        <w:gridCol w:w="681"/>
        <w:gridCol w:w="203"/>
        <w:gridCol w:w="681"/>
        <w:gridCol w:w="203"/>
        <w:gridCol w:w="681"/>
        <w:gridCol w:w="203"/>
        <w:gridCol w:w="956"/>
        <w:gridCol w:w="203"/>
        <w:gridCol w:w="929"/>
        <w:gridCol w:w="197"/>
      </w:tblGrid>
      <w:tr w:rsidR="00C80740" w:rsidRPr="00E72C67" w14:paraId="0307DC02" w14:textId="77777777" w:rsidTr="00BE2DDE">
        <w:trPr>
          <w:gridAfter w:val="1"/>
          <w:wAfter w:w="197" w:type="dxa"/>
          <w:trHeight w:val="340"/>
        </w:trPr>
        <w:tc>
          <w:tcPr>
            <w:tcW w:w="204" w:type="dxa"/>
            <w:tcBorders>
              <w:top w:val="single" w:sz="4" w:space="0" w:color="auto"/>
              <w:left w:val="nil"/>
              <w:right w:val="nil"/>
            </w:tcBorders>
          </w:tcPr>
          <w:p w14:paraId="7941DAF7" w14:textId="77777777" w:rsidR="00BE2DDE" w:rsidRPr="00E72C67" w:rsidRDefault="00BE2DDE" w:rsidP="00217E86">
            <w:pPr>
              <w:rPr>
                <w:rFonts w:ascii="Times New Roman" w:eastAsia="Malgun Gothic" w:hAnsi="Times New Roman" w:cs="Times New Roman"/>
                <w:color w:val="000000" w:themeColor="text1"/>
                <w:sz w:val="23"/>
                <w:szCs w:val="23"/>
              </w:rPr>
            </w:pPr>
          </w:p>
        </w:tc>
        <w:tc>
          <w:tcPr>
            <w:tcW w:w="1911" w:type="dxa"/>
            <w:tcBorders>
              <w:top w:val="single" w:sz="4" w:space="0" w:color="auto"/>
              <w:left w:val="nil"/>
              <w:right w:val="nil"/>
            </w:tcBorders>
            <w:shd w:val="clear" w:color="auto" w:fill="auto"/>
            <w:noWrap/>
            <w:vAlign w:val="bottom"/>
            <w:hideMark/>
          </w:tcPr>
          <w:p w14:paraId="2AF441DF" w14:textId="48B8EBFB" w:rsidR="00BE2DDE" w:rsidRPr="00E72C67" w:rsidRDefault="00BE2DDE" w:rsidP="00217E86">
            <w:pPr>
              <w:rPr>
                <w:rFonts w:ascii="Times New Roman" w:eastAsia="Malgun Gothic" w:hAnsi="Times New Roman" w:cs="Times New Roman"/>
                <w:color w:val="000000" w:themeColor="text1"/>
                <w:sz w:val="23"/>
                <w:szCs w:val="23"/>
              </w:rPr>
            </w:pPr>
          </w:p>
        </w:tc>
        <w:tc>
          <w:tcPr>
            <w:tcW w:w="893" w:type="dxa"/>
            <w:tcBorders>
              <w:top w:val="single" w:sz="4" w:space="0" w:color="auto"/>
              <w:left w:val="nil"/>
              <w:right w:val="nil"/>
            </w:tcBorders>
            <w:shd w:val="clear" w:color="auto" w:fill="auto"/>
            <w:noWrap/>
            <w:vAlign w:val="bottom"/>
            <w:hideMark/>
          </w:tcPr>
          <w:p w14:paraId="778FDD5A" w14:textId="77777777" w:rsidR="00BE2DDE" w:rsidRPr="00E72C67" w:rsidRDefault="00BE2DDE" w:rsidP="00217E86">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r</w:t>
            </w:r>
          </w:p>
        </w:tc>
        <w:tc>
          <w:tcPr>
            <w:tcW w:w="878" w:type="dxa"/>
            <w:tcBorders>
              <w:top w:val="single" w:sz="4" w:space="0" w:color="auto"/>
              <w:left w:val="nil"/>
              <w:right w:val="nil"/>
            </w:tcBorders>
            <w:shd w:val="clear" w:color="auto" w:fill="auto"/>
            <w:noWrap/>
            <w:vAlign w:val="bottom"/>
            <w:hideMark/>
          </w:tcPr>
          <w:p w14:paraId="652BC1A0" w14:textId="77777777" w:rsidR="00BE2DDE" w:rsidRPr="00E72C67" w:rsidRDefault="00BE2DDE" w:rsidP="00217E86">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SE</w:t>
            </w:r>
          </w:p>
        </w:tc>
        <w:tc>
          <w:tcPr>
            <w:tcW w:w="884" w:type="dxa"/>
            <w:gridSpan w:val="2"/>
            <w:tcBorders>
              <w:top w:val="single" w:sz="4" w:space="0" w:color="auto"/>
              <w:left w:val="nil"/>
              <w:right w:val="nil"/>
            </w:tcBorders>
            <w:shd w:val="clear" w:color="auto" w:fill="auto"/>
            <w:noWrap/>
            <w:vAlign w:val="bottom"/>
            <w:hideMark/>
          </w:tcPr>
          <w:p w14:paraId="5AB001BF" w14:textId="501657C6" w:rsidR="00BE2DDE" w:rsidRPr="00E72C67" w:rsidRDefault="00A01B48" w:rsidP="00217E86">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t</w:t>
            </w:r>
          </w:p>
        </w:tc>
        <w:tc>
          <w:tcPr>
            <w:tcW w:w="884" w:type="dxa"/>
            <w:gridSpan w:val="2"/>
            <w:tcBorders>
              <w:top w:val="single" w:sz="4" w:space="0" w:color="auto"/>
              <w:left w:val="nil"/>
              <w:right w:val="nil"/>
            </w:tcBorders>
            <w:shd w:val="clear" w:color="auto" w:fill="auto"/>
            <w:noWrap/>
            <w:vAlign w:val="bottom"/>
            <w:hideMark/>
          </w:tcPr>
          <w:p w14:paraId="2D3FE86F" w14:textId="77777777" w:rsidR="00BE2DDE" w:rsidRPr="00E72C67" w:rsidRDefault="00BE2DDE" w:rsidP="00217E86">
            <w:pPr>
              <w:jc w:val="center"/>
              <w:rPr>
                <w:rFonts w:ascii="Times New Roman" w:eastAsia="Malgun Gothic" w:hAnsi="Times New Roman" w:cs="Times New Roman"/>
                <w:i/>
                <w:iCs/>
                <w:color w:val="000000" w:themeColor="text1"/>
                <w:sz w:val="23"/>
                <w:szCs w:val="23"/>
              </w:rPr>
            </w:pPr>
            <w:proofErr w:type="spellStart"/>
            <w:r w:rsidRPr="00E72C67">
              <w:rPr>
                <w:rFonts w:ascii="Times New Roman" w:eastAsia="Malgun Gothic" w:hAnsi="Times New Roman" w:cs="Times New Roman"/>
                <w:i/>
                <w:iCs/>
                <w:color w:val="000000" w:themeColor="text1"/>
                <w:sz w:val="23"/>
                <w:szCs w:val="23"/>
              </w:rPr>
              <w:t>df</w:t>
            </w:r>
            <w:proofErr w:type="spellEnd"/>
          </w:p>
        </w:tc>
        <w:tc>
          <w:tcPr>
            <w:tcW w:w="884" w:type="dxa"/>
            <w:gridSpan w:val="2"/>
            <w:tcBorders>
              <w:top w:val="single" w:sz="4" w:space="0" w:color="auto"/>
              <w:left w:val="nil"/>
              <w:right w:val="nil"/>
            </w:tcBorders>
            <w:shd w:val="clear" w:color="auto" w:fill="auto"/>
            <w:noWrap/>
            <w:vAlign w:val="bottom"/>
            <w:hideMark/>
          </w:tcPr>
          <w:p w14:paraId="07C4C152" w14:textId="77777777" w:rsidR="00BE2DDE" w:rsidRPr="00E72C67" w:rsidRDefault="00BE2DDE" w:rsidP="00217E86">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p</w:t>
            </w:r>
          </w:p>
        </w:tc>
        <w:tc>
          <w:tcPr>
            <w:tcW w:w="2291" w:type="dxa"/>
            <w:gridSpan w:val="4"/>
            <w:tcBorders>
              <w:top w:val="single" w:sz="4" w:space="0" w:color="auto"/>
              <w:left w:val="nil"/>
              <w:bottom w:val="single" w:sz="4" w:space="0" w:color="auto"/>
              <w:right w:val="nil"/>
            </w:tcBorders>
            <w:shd w:val="clear" w:color="auto" w:fill="auto"/>
            <w:noWrap/>
            <w:vAlign w:val="bottom"/>
            <w:hideMark/>
          </w:tcPr>
          <w:p w14:paraId="223915D9" w14:textId="59B1840E" w:rsidR="00BE2DDE" w:rsidRPr="00E72C67" w:rsidRDefault="00BE2DDE" w:rsidP="00217E86">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color w:val="000000" w:themeColor="text1"/>
                <w:sz w:val="23"/>
                <w:szCs w:val="23"/>
              </w:rPr>
              <w:t>95% CI</w:t>
            </w:r>
          </w:p>
        </w:tc>
      </w:tr>
      <w:tr w:rsidR="00C80740" w:rsidRPr="00E72C67" w14:paraId="62B6D8FC" w14:textId="77777777" w:rsidTr="00BE2DDE">
        <w:trPr>
          <w:gridAfter w:val="1"/>
          <w:wAfter w:w="197" w:type="dxa"/>
          <w:trHeight w:val="340"/>
        </w:trPr>
        <w:tc>
          <w:tcPr>
            <w:tcW w:w="204" w:type="dxa"/>
            <w:tcBorders>
              <w:left w:val="nil"/>
              <w:bottom w:val="single" w:sz="4" w:space="0" w:color="auto"/>
              <w:right w:val="nil"/>
            </w:tcBorders>
          </w:tcPr>
          <w:p w14:paraId="256AD9D3" w14:textId="77777777" w:rsidR="00BE2DDE" w:rsidRPr="00E72C67" w:rsidRDefault="00BE2DDE" w:rsidP="00217E86">
            <w:pPr>
              <w:rPr>
                <w:rFonts w:ascii="Times New Roman" w:eastAsia="Malgun Gothic" w:hAnsi="Times New Roman" w:cs="Times New Roman"/>
                <w:color w:val="000000" w:themeColor="text1"/>
                <w:sz w:val="23"/>
                <w:szCs w:val="23"/>
              </w:rPr>
            </w:pPr>
          </w:p>
        </w:tc>
        <w:tc>
          <w:tcPr>
            <w:tcW w:w="1911" w:type="dxa"/>
            <w:tcBorders>
              <w:left w:val="nil"/>
              <w:bottom w:val="single" w:sz="4" w:space="0" w:color="auto"/>
              <w:right w:val="nil"/>
            </w:tcBorders>
            <w:shd w:val="clear" w:color="auto" w:fill="auto"/>
            <w:noWrap/>
            <w:vAlign w:val="bottom"/>
          </w:tcPr>
          <w:p w14:paraId="5F8FF8B7" w14:textId="2C49C72D" w:rsidR="00BE2DDE" w:rsidRPr="00E72C67" w:rsidRDefault="00BE2DDE" w:rsidP="00217E86">
            <w:pPr>
              <w:rPr>
                <w:rFonts w:ascii="Times New Roman" w:eastAsia="Malgun Gothic" w:hAnsi="Times New Roman" w:cs="Times New Roman"/>
                <w:color w:val="000000" w:themeColor="text1"/>
                <w:sz w:val="23"/>
                <w:szCs w:val="23"/>
              </w:rPr>
            </w:pPr>
          </w:p>
        </w:tc>
        <w:tc>
          <w:tcPr>
            <w:tcW w:w="893" w:type="dxa"/>
            <w:tcBorders>
              <w:left w:val="nil"/>
              <w:bottom w:val="single" w:sz="4" w:space="0" w:color="auto"/>
              <w:right w:val="nil"/>
            </w:tcBorders>
            <w:shd w:val="clear" w:color="auto" w:fill="auto"/>
            <w:noWrap/>
            <w:vAlign w:val="bottom"/>
          </w:tcPr>
          <w:p w14:paraId="314562F8" w14:textId="77777777" w:rsidR="00BE2DDE" w:rsidRPr="00E72C67" w:rsidRDefault="00BE2DDE" w:rsidP="00217E86">
            <w:pPr>
              <w:jc w:val="center"/>
              <w:rPr>
                <w:rFonts w:ascii="Times New Roman" w:eastAsia="Malgun Gothic" w:hAnsi="Times New Roman" w:cs="Times New Roman"/>
                <w:i/>
                <w:iCs/>
                <w:color w:val="000000" w:themeColor="text1"/>
                <w:sz w:val="23"/>
                <w:szCs w:val="23"/>
              </w:rPr>
            </w:pPr>
          </w:p>
        </w:tc>
        <w:tc>
          <w:tcPr>
            <w:tcW w:w="878" w:type="dxa"/>
            <w:tcBorders>
              <w:left w:val="nil"/>
              <w:bottom w:val="single" w:sz="4" w:space="0" w:color="auto"/>
              <w:right w:val="nil"/>
            </w:tcBorders>
            <w:shd w:val="clear" w:color="auto" w:fill="auto"/>
            <w:noWrap/>
            <w:vAlign w:val="bottom"/>
          </w:tcPr>
          <w:p w14:paraId="4DF29072" w14:textId="77777777" w:rsidR="00BE2DDE" w:rsidRPr="00E72C67" w:rsidRDefault="00BE2DDE" w:rsidP="00217E86">
            <w:pPr>
              <w:jc w:val="center"/>
              <w:rPr>
                <w:rFonts w:ascii="Times New Roman" w:eastAsia="Malgun Gothic" w:hAnsi="Times New Roman" w:cs="Times New Roman"/>
                <w:i/>
                <w:iCs/>
                <w:color w:val="000000" w:themeColor="text1"/>
                <w:sz w:val="23"/>
                <w:szCs w:val="23"/>
              </w:rPr>
            </w:pPr>
          </w:p>
        </w:tc>
        <w:tc>
          <w:tcPr>
            <w:tcW w:w="884" w:type="dxa"/>
            <w:gridSpan w:val="2"/>
            <w:tcBorders>
              <w:left w:val="nil"/>
              <w:bottom w:val="single" w:sz="4" w:space="0" w:color="auto"/>
              <w:right w:val="nil"/>
            </w:tcBorders>
            <w:shd w:val="clear" w:color="auto" w:fill="auto"/>
            <w:noWrap/>
            <w:vAlign w:val="bottom"/>
          </w:tcPr>
          <w:p w14:paraId="6D9C42C6" w14:textId="77777777" w:rsidR="00BE2DDE" w:rsidRPr="00E72C67" w:rsidRDefault="00BE2DDE" w:rsidP="00217E86">
            <w:pPr>
              <w:jc w:val="center"/>
              <w:rPr>
                <w:rFonts w:ascii="Times New Roman" w:eastAsia="Malgun Gothic" w:hAnsi="Times New Roman" w:cs="Times New Roman"/>
                <w:i/>
                <w:iCs/>
                <w:color w:val="000000" w:themeColor="text1"/>
                <w:sz w:val="23"/>
                <w:szCs w:val="23"/>
              </w:rPr>
            </w:pPr>
          </w:p>
        </w:tc>
        <w:tc>
          <w:tcPr>
            <w:tcW w:w="884" w:type="dxa"/>
            <w:gridSpan w:val="2"/>
            <w:tcBorders>
              <w:left w:val="nil"/>
              <w:bottom w:val="single" w:sz="4" w:space="0" w:color="auto"/>
              <w:right w:val="nil"/>
            </w:tcBorders>
            <w:shd w:val="clear" w:color="auto" w:fill="auto"/>
            <w:noWrap/>
            <w:vAlign w:val="bottom"/>
          </w:tcPr>
          <w:p w14:paraId="1EBA8C36" w14:textId="77777777" w:rsidR="00BE2DDE" w:rsidRPr="00E72C67" w:rsidRDefault="00BE2DDE" w:rsidP="00217E86">
            <w:pPr>
              <w:jc w:val="center"/>
              <w:rPr>
                <w:rFonts w:ascii="Times New Roman" w:eastAsia="Malgun Gothic" w:hAnsi="Times New Roman" w:cs="Times New Roman"/>
                <w:i/>
                <w:iCs/>
                <w:color w:val="000000" w:themeColor="text1"/>
                <w:sz w:val="23"/>
                <w:szCs w:val="23"/>
              </w:rPr>
            </w:pPr>
          </w:p>
        </w:tc>
        <w:tc>
          <w:tcPr>
            <w:tcW w:w="884" w:type="dxa"/>
            <w:gridSpan w:val="2"/>
            <w:tcBorders>
              <w:left w:val="nil"/>
              <w:bottom w:val="single" w:sz="4" w:space="0" w:color="auto"/>
              <w:right w:val="nil"/>
            </w:tcBorders>
            <w:shd w:val="clear" w:color="auto" w:fill="auto"/>
            <w:noWrap/>
            <w:vAlign w:val="bottom"/>
          </w:tcPr>
          <w:p w14:paraId="75A1A4D8" w14:textId="77777777" w:rsidR="00BE2DDE" w:rsidRPr="00E72C67" w:rsidRDefault="00BE2DDE" w:rsidP="00217E86">
            <w:pPr>
              <w:jc w:val="center"/>
              <w:rPr>
                <w:rFonts w:ascii="Times New Roman" w:eastAsia="Malgun Gothic" w:hAnsi="Times New Roman" w:cs="Times New Roman"/>
                <w:i/>
                <w:iCs/>
                <w:color w:val="000000" w:themeColor="text1"/>
                <w:sz w:val="23"/>
                <w:szCs w:val="23"/>
              </w:rPr>
            </w:pPr>
          </w:p>
        </w:tc>
        <w:tc>
          <w:tcPr>
            <w:tcW w:w="1159" w:type="dxa"/>
            <w:gridSpan w:val="2"/>
            <w:tcBorders>
              <w:top w:val="single" w:sz="4" w:space="0" w:color="auto"/>
              <w:left w:val="nil"/>
              <w:bottom w:val="single" w:sz="4" w:space="0" w:color="auto"/>
              <w:right w:val="nil"/>
            </w:tcBorders>
            <w:shd w:val="clear" w:color="auto" w:fill="auto"/>
            <w:noWrap/>
            <w:vAlign w:val="bottom"/>
          </w:tcPr>
          <w:p w14:paraId="553DD945" w14:textId="77777777" w:rsidR="00BE2DDE" w:rsidRPr="00E72C67" w:rsidRDefault="00BE2DDE" w:rsidP="00217E86">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LL</w:t>
            </w:r>
          </w:p>
        </w:tc>
        <w:tc>
          <w:tcPr>
            <w:tcW w:w="1132" w:type="dxa"/>
            <w:gridSpan w:val="2"/>
            <w:tcBorders>
              <w:top w:val="single" w:sz="4" w:space="0" w:color="auto"/>
              <w:left w:val="nil"/>
              <w:bottom w:val="single" w:sz="4" w:space="0" w:color="auto"/>
              <w:right w:val="nil"/>
            </w:tcBorders>
            <w:shd w:val="clear" w:color="auto" w:fill="auto"/>
            <w:noWrap/>
            <w:vAlign w:val="bottom"/>
          </w:tcPr>
          <w:p w14:paraId="40C50DFF" w14:textId="77777777" w:rsidR="00BE2DDE" w:rsidRPr="00E72C67" w:rsidRDefault="00BE2DDE" w:rsidP="00217E86">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UL</w:t>
            </w:r>
          </w:p>
        </w:tc>
      </w:tr>
      <w:tr w:rsidR="00C80740" w:rsidRPr="00E72C67" w14:paraId="72262C95" w14:textId="77777777" w:rsidTr="00EC68D6">
        <w:trPr>
          <w:trHeight w:val="340"/>
        </w:trPr>
        <w:tc>
          <w:tcPr>
            <w:tcW w:w="5857" w:type="dxa"/>
            <w:gridSpan w:val="9"/>
            <w:tcBorders>
              <w:top w:val="single" w:sz="4" w:space="0" w:color="auto"/>
            </w:tcBorders>
            <w:vAlign w:val="bottom"/>
          </w:tcPr>
          <w:p w14:paraId="1BAF2439" w14:textId="770E0230" w:rsidR="00EC68D6" w:rsidRPr="00E72C67" w:rsidRDefault="00EC68D6" w:rsidP="00EC68D6">
            <w:pPr>
              <w:rPr>
                <w:rFonts w:ascii="Times New Roman" w:eastAsia="Times New Roman" w:hAnsi="Times New Roman" w:cs="Times New Roman"/>
                <w:i/>
                <w:iCs/>
                <w:color w:val="000000" w:themeColor="text1"/>
                <w:sz w:val="23"/>
                <w:szCs w:val="23"/>
              </w:rPr>
            </w:pPr>
            <w:r w:rsidRPr="00E72C67">
              <w:rPr>
                <w:rFonts w:ascii="Times New Roman" w:eastAsia="Times New Roman" w:hAnsi="Times New Roman" w:cs="Times New Roman"/>
                <w:i/>
                <w:iCs/>
                <w:color w:val="000000" w:themeColor="text1"/>
                <w:sz w:val="23"/>
                <w:szCs w:val="23"/>
              </w:rPr>
              <w:t>Moderator results for the three outcome categories</w:t>
            </w:r>
          </w:p>
        </w:tc>
        <w:tc>
          <w:tcPr>
            <w:tcW w:w="884" w:type="dxa"/>
            <w:gridSpan w:val="2"/>
            <w:tcBorders>
              <w:top w:val="single" w:sz="4" w:space="0" w:color="auto"/>
            </w:tcBorders>
            <w:shd w:val="clear" w:color="auto" w:fill="auto"/>
            <w:noWrap/>
            <w:vAlign w:val="bottom"/>
            <w:hideMark/>
          </w:tcPr>
          <w:p w14:paraId="290D6F08" w14:textId="77777777" w:rsidR="00EC68D6" w:rsidRPr="00E72C67" w:rsidRDefault="00EC68D6" w:rsidP="00217E86">
            <w:pPr>
              <w:rPr>
                <w:rFonts w:ascii="Times New Roman" w:eastAsia="Times New Roman" w:hAnsi="Times New Roman" w:cs="Times New Roman"/>
                <w:color w:val="000000" w:themeColor="text1"/>
                <w:sz w:val="23"/>
                <w:szCs w:val="23"/>
              </w:rPr>
            </w:pPr>
          </w:p>
        </w:tc>
        <w:tc>
          <w:tcPr>
            <w:tcW w:w="1159" w:type="dxa"/>
            <w:gridSpan w:val="2"/>
            <w:tcBorders>
              <w:top w:val="single" w:sz="4" w:space="0" w:color="auto"/>
            </w:tcBorders>
            <w:shd w:val="clear" w:color="auto" w:fill="auto"/>
            <w:noWrap/>
            <w:vAlign w:val="bottom"/>
            <w:hideMark/>
          </w:tcPr>
          <w:p w14:paraId="036954F6" w14:textId="77777777" w:rsidR="00EC68D6" w:rsidRPr="00E72C67" w:rsidRDefault="00EC68D6" w:rsidP="00217E86">
            <w:pPr>
              <w:rPr>
                <w:rFonts w:ascii="Times New Roman" w:eastAsia="Times New Roman" w:hAnsi="Times New Roman" w:cs="Times New Roman"/>
                <w:color w:val="000000" w:themeColor="text1"/>
                <w:sz w:val="23"/>
                <w:szCs w:val="23"/>
              </w:rPr>
            </w:pPr>
          </w:p>
        </w:tc>
        <w:tc>
          <w:tcPr>
            <w:tcW w:w="1126" w:type="dxa"/>
            <w:gridSpan w:val="2"/>
            <w:tcBorders>
              <w:top w:val="single" w:sz="4" w:space="0" w:color="auto"/>
            </w:tcBorders>
            <w:shd w:val="clear" w:color="auto" w:fill="auto"/>
            <w:noWrap/>
            <w:vAlign w:val="bottom"/>
            <w:hideMark/>
          </w:tcPr>
          <w:p w14:paraId="7AED06AE" w14:textId="77777777" w:rsidR="00EC68D6" w:rsidRPr="00E72C67" w:rsidRDefault="00EC68D6" w:rsidP="00217E86">
            <w:pPr>
              <w:rPr>
                <w:rFonts w:ascii="Times New Roman" w:eastAsia="Times New Roman" w:hAnsi="Times New Roman" w:cs="Times New Roman"/>
                <w:color w:val="000000" w:themeColor="text1"/>
                <w:sz w:val="23"/>
                <w:szCs w:val="23"/>
              </w:rPr>
            </w:pPr>
          </w:p>
        </w:tc>
      </w:tr>
      <w:tr w:rsidR="00C80740" w:rsidRPr="00E72C67" w14:paraId="6DBCDBB7" w14:textId="77777777" w:rsidTr="00BA700F">
        <w:trPr>
          <w:trHeight w:val="340"/>
        </w:trPr>
        <w:tc>
          <w:tcPr>
            <w:tcW w:w="5857" w:type="dxa"/>
            <w:gridSpan w:val="9"/>
            <w:vAlign w:val="bottom"/>
          </w:tcPr>
          <w:p w14:paraId="3D893535" w14:textId="65B8E49B" w:rsidR="00BA700F" w:rsidRPr="00E72C67" w:rsidRDefault="00BA700F" w:rsidP="00BA700F">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Intergroup outcomes: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1, 8.28)</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 xml:space="preserve">2.20,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i/>
                <w:iCs/>
                <w:color w:val="000000" w:themeColor="text1"/>
                <w:sz w:val="23"/>
                <w:szCs w:val="23"/>
                <w:lang w:val="de-DE"/>
              </w:rPr>
              <w:t xml:space="preserve"> </w:t>
            </w:r>
            <w:r w:rsidRPr="00E72C67">
              <w:rPr>
                <w:rFonts w:ascii="Times New Roman" w:eastAsia="Malgun Gothic" w:hAnsi="Times New Roman" w:cs="Times New Roman"/>
                <w:i/>
                <w:iCs/>
                <w:color w:val="000000" w:themeColor="text1"/>
                <w:sz w:val="23"/>
                <w:szCs w:val="23"/>
              </w:rPr>
              <w:t>=</w:t>
            </w:r>
            <w:r w:rsidRPr="00E72C67">
              <w:rPr>
                <w:rFonts w:ascii="Times New Roman" w:eastAsia="Malgun Gothic" w:hAnsi="Times New Roman" w:cs="Times New Roman"/>
                <w:i/>
                <w:iCs/>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.175</w:t>
            </w:r>
          </w:p>
        </w:tc>
        <w:tc>
          <w:tcPr>
            <w:tcW w:w="884" w:type="dxa"/>
            <w:gridSpan w:val="2"/>
            <w:shd w:val="clear" w:color="auto" w:fill="auto"/>
            <w:noWrap/>
            <w:vAlign w:val="bottom"/>
          </w:tcPr>
          <w:p w14:paraId="53CB0D71" w14:textId="77777777" w:rsidR="00BA700F" w:rsidRPr="00E72C67" w:rsidRDefault="00BA700F" w:rsidP="00217E86">
            <w:pPr>
              <w:rPr>
                <w:rFonts w:ascii="Times New Roman" w:eastAsia="Times New Roman" w:hAnsi="Times New Roman" w:cs="Times New Roman"/>
                <w:color w:val="000000" w:themeColor="text1"/>
                <w:sz w:val="23"/>
                <w:szCs w:val="23"/>
              </w:rPr>
            </w:pPr>
          </w:p>
        </w:tc>
        <w:tc>
          <w:tcPr>
            <w:tcW w:w="1159" w:type="dxa"/>
            <w:gridSpan w:val="2"/>
            <w:shd w:val="clear" w:color="auto" w:fill="auto"/>
            <w:noWrap/>
            <w:vAlign w:val="bottom"/>
          </w:tcPr>
          <w:p w14:paraId="2FCF8410" w14:textId="77777777" w:rsidR="00BA700F" w:rsidRPr="00E72C67" w:rsidRDefault="00BA700F" w:rsidP="00217E86">
            <w:pPr>
              <w:rPr>
                <w:rFonts w:ascii="Times New Roman" w:eastAsia="Times New Roman" w:hAnsi="Times New Roman" w:cs="Times New Roman"/>
                <w:color w:val="000000" w:themeColor="text1"/>
                <w:sz w:val="23"/>
                <w:szCs w:val="23"/>
              </w:rPr>
            </w:pPr>
          </w:p>
        </w:tc>
        <w:tc>
          <w:tcPr>
            <w:tcW w:w="1126" w:type="dxa"/>
            <w:gridSpan w:val="2"/>
            <w:shd w:val="clear" w:color="auto" w:fill="auto"/>
            <w:noWrap/>
            <w:vAlign w:val="bottom"/>
          </w:tcPr>
          <w:p w14:paraId="470A35C0" w14:textId="77777777" w:rsidR="00BA700F" w:rsidRPr="00E72C67" w:rsidRDefault="00BA700F" w:rsidP="00217E86">
            <w:pPr>
              <w:rPr>
                <w:rFonts w:ascii="Times New Roman" w:eastAsia="Times New Roman" w:hAnsi="Times New Roman" w:cs="Times New Roman"/>
                <w:color w:val="000000" w:themeColor="text1"/>
                <w:sz w:val="23"/>
                <w:szCs w:val="23"/>
              </w:rPr>
            </w:pPr>
          </w:p>
        </w:tc>
      </w:tr>
      <w:tr w:rsidR="00C80740" w:rsidRPr="00E72C67" w14:paraId="5D3967C2" w14:textId="77777777" w:rsidTr="00BE2DDE">
        <w:trPr>
          <w:gridAfter w:val="1"/>
          <w:wAfter w:w="197" w:type="dxa"/>
          <w:trHeight w:val="340"/>
        </w:trPr>
        <w:tc>
          <w:tcPr>
            <w:tcW w:w="204" w:type="dxa"/>
            <w:tcBorders>
              <w:left w:val="nil"/>
              <w:bottom w:val="nil"/>
              <w:right w:val="nil"/>
            </w:tcBorders>
          </w:tcPr>
          <w:p w14:paraId="758C9BA8" w14:textId="77777777" w:rsidR="00BE2DDE" w:rsidRPr="00E72C67" w:rsidRDefault="00BE2DDE" w:rsidP="00217E86">
            <w:pPr>
              <w:rPr>
                <w:rFonts w:ascii="Times New Roman" w:eastAsia="Malgun Gothic" w:hAnsi="Times New Roman" w:cs="Times New Roman"/>
                <w:color w:val="000000" w:themeColor="text1"/>
                <w:sz w:val="23"/>
                <w:szCs w:val="23"/>
              </w:rPr>
            </w:pPr>
          </w:p>
        </w:tc>
        <w:tc>
          <w:tcPr>
            <w:tcW w:w="1911" w:type="dxa"/>
            <w:tcBorders>
              <w:left w:val="nil"/>
              <w:bottom w:val="nil"/>
              <w:right w:val="nil"/>
            </w:tcBorders>
            <w:shd w:val="clear" w:color="auto" w:fill="auto"/>
            <w:noWrap/>
            <w:vAlign w:val="bottom"/>
            <w:hideMark/>
          </w:tcPr>
          <w:p w14:paraId="0145FAF0" w14:textId="26571350" w:rsidR="00BE2DDE" w:rsidRPr="00E72C67" w:rsidRDefault="00BE2DDE"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893" w:type="dxa"/>
            <w:tcBorders>
              <w:left w:val="nil"/>
              <w:bottom w:val="nil"/>
              <w:right w:val="nil"/>
            </w:tcBorders>
            <w:shd w:val="clear" w:color="auto" w:fill="auto"/>
            <w:noWrap/>
            <w:vAlign w:val="bottom"/>
            <w:hideMark/>
          </w:tcPr>
          <w:p w14:paraId="74B87B9D"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.2380</w:t>
            </w:r>
          </w:p>
        </w:tc>
        <w:tc>
          <w:tcPr>
            <w:tcW w:w="878" w:type="dxa"/>
            <w:tcBorders>
              <w:left w:val="nil"/>
              <w:bottom w:val="nil"/>
              <w:right w:val="nil"/>
            </w:tcBorders>
            <w:shd w:val="clear" w:color="auto" w:fill="auto"/>
            <w:noWrap/>
            <w:vAlign w:val="bottom"/>
            <w:hideMark/>
          </w:tcPr>
          <w:p w14:paraId="646B193D"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.0263</w:t>
            </w:r>
          </w:p>
        </w:tc>
        <w:tc>
          <w:tcPr>
            <w:tcW w:w="884" w:type="dxa"/>
            <w:gridSpan w:val="2"/>
            <w:tcBorders>
              <w:left w:val="nil"/>
              <w:bottom w:val="nil"/>
              <w:right w:val="nil"/>
            </w:tcBorders>
            <w:shd w:val="clear" w:color="auto" w:fill="auto"/>
            <w:noWrap/>
            <w:vAlign w:val="bottom"/>
            <w:hideMark/>
          </w:tcPr>
          <w:p w14:paraId="7BB4316B"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9.24</w:t>
            </w:r>
          </w:p>
        </w:tc>
        <w:tc>
          <w:tcPr>
            <w:tcW w:w="884" w:type="dxa"/>
            <w:gridSpan w:val="2"/>
            <w:tcBorders>
              <w:left w:val="nil"/>
              <w:bottom w:val="nil"/>
              <w:right w:val="nil"/>
            </w:tcBorders>
            <w:shd w:val="clear" w:color="auto" w:fill="auto"/>
            <w:noWrap/>
            <w:vAlign w:val="bottom"/>
            <w:hideMark/>
          </w:tcPr>
          <w:p w14:paraId="4AD8C42A"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18.50</w:t>
            </w:r>
          </w:p>
        </w:tc>
        <w:tc>
          <w:tcPr>
            <w:tcW w:w="884" w:type="dxa"/>
            <w:gridSpan w:val="2"/>
            <w:tcBorders>
              <w:left w:val="nil"/>
              <w:bottom w:val="nil"/>
              <w:right w:val="nil"/>
            </w:tcBorders>
            <w:shd w:val="clear" w:color="auto" w:fill="auto"/>
            <w:noWrap/>
            <w:vAlign w:val="bottom"/>
            <w:hideMark/>
          </w:tcPr>
          <w:p w14:paraId="78EA677B"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&lt;.001</w:t>
            </w:r>
          </w:p>
        </w:tc>
        <w:tc>
          <w:tcPr>
            <w:tcW w:w="1159" w:type="dxa"/>
            <w:gridSpan w:val="2"/>
            <w:tcBorders>
              <w:left w:val="nil"/>
              <w:bottom w:val="nil"/>
              <w:right w:val="nil"/>
            </w:tcBorders>
            <w:shd w:val="clear" w:color="auto" w:fill="auto"/>
            <w:noWrap/>
            <w:vAlign w:val="bottom"/>
            <w:hideMark/>
          </w:tcPr>
          <w:p w14:paraId="5390CCEC"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.1860</w:t>
            </w:r>
          </w:p>
        </w:tc>
        <w:tc>
          <w:tcPr>
            <w:tcW w:w="1132" w:type="dxa"/>
            <w:gridSpan w:val="2"/>
            <w:tcBorders>
              <w:left w:val="nil"/>
              <w:bottom w:val="nil"/>
              <w:right w:val="nil"/>
            </w:tcBorders>
            <w:shd w:val="clear" w:color="auto" w:fill="auto"/>
            <w:noWrap/>
            <w:vAlign w:val="bottom"/>
            <w:hideMark/>
          </w:tcPr>
          <w:p w14:paraId="751261A8"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.2890</w:t>
            </w:r>
          </w:p>
        </w:tc>
      </w:tr>
      <w:tr w:rsidR="00C80740" w:rsidRPr="00E72C67" w14:paraId="6B5CC430" w14:textId="77777777" w:rsidTr="00BE2DDE">
        <w:trPr>
          <w:gridAfter w:val="1"/>
          <w:wAfter w:w="197" w:type="dxa"/>
          <w:trHeight w:val="340"/>
        </w:trPr>
        <w:tc>
          <w:tcPr>
            <w:tcW w:w="204" w:type="dxa"/>
            <w:tcBorders>
              <w:top w:val="nil"/>
              <w:left w:val="nil"/>
              <w:bottom w:val="nil"/>
              <w:right w:val="nil"/>
            </w:tcBorders>
          </w:tcPr>
          <w:p w14:paraId="2A293B8D" w14:textId="77777777" w:rsidR="00BE2DDE" w:rsidRPr="00E72C67" w:rsidRDefault="00BE2DDE" w:rsidP="00217E86">
            <w:pPr>
              <w:rPr>
                <w:rFonts w:ascii="Times New Roman" w:eastAsia="Malgun Gothic" w:hAnsi="Times New Roman" w:cs="Times New Roman"/>
                <w:color w:val="000000" w:themeColor="text1"/>
                <w:sz w:val="23"/>
                <w:szCs w:val="23"/>
              </w:rPr>
            </w:pPr>
          </w:p>
        </w:tc>
        <w:tc>
          <w:tcPr>
            <w:tcW w:w="1911" w:type="dxa"/>
            <w:tcBorders>
              <w:top w:val="nil"/>
              <w:left w:val="nil"/>
              <w:bottom w:val="nil"/>
              <w:right w:val="nil"/>
            </w:tcBorders>
            <w:shd w:val="clear" w:color="auto" w:fill="auto"/>
            <w:noWrap/>
            <w:vAlign w:val="bottom"/>
            <w:hideMark/>
          </w:tcPr>
          <w:p w14:paraId="7E4E75E2" w14:textId="0C761C52" w:rsidR="00BE2DDE" w:rsidRPr="00E72C67" w:rsidRDefault="00BE2DDE"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893" w:type="dxa"/>
            <w:tcBorders>
              <w:top w:val="nil"/>
              <w:left w:val="nil"/>
              <w:bottom w:val="nil"/>
              <w:right w:val="nil"/>
            </w:tcBorders>
            <w:shd w:val="clear" w:color="auto" w:fill="auto"/>
            <w:noWrap/>
            <w:vAlign w:val="bottom"/>
            <w:hideMark/>
          </w:tcPr>
          <w:p w14:paraId="230D5B56"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-.0004</w:t>
            </w:r>
          </w:p>
        </w:tc>
        <w:tc>
          <w:tcPr>
            <w:tcW w:w="878" w:type="dxa"/>
            <w:tcBorders>
              <w:top w:val="nil"/>
              <w:left w:val="nil"/>
              <w:bottom w:val="nil"/>
              <w:right w:val="nil"/>
            </w:tcBorders>
            <w:shd w:val="clear" w:color="auto" w:fill="auto"/>
            <w:noWrap/>
            <w:vAlign w:val="bottom"/>
            <w:hideMark/>
          </w:tcPr>
          <w:p w14:paraId="5275AC03"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.0003</w:t>
            </w:r>
          </w:p>
        </w:tc>
        <w:tc>
          <w:tcPr>
            <w:tcW w:w="884" w:type="dxa"/>
            <w:gridSpan w:val="2"/>
            <w:tcBorders>
              <w:top w:val="nil"/>
              <w:left w:val="nil"/>
              <w:bottom w:val="nil"/>
              <w:right w:val="nil"/>
            </w:tcBorders>
            <w:shd w:val="clear" w:color="auto" w:fill="auto"/>
            <w:noWrap/>
            <w:vAlign w:val="bottom"/>
            <w:hideMark/>
          </w:tcPr>
          <w:p w14:paraId="0754CAA8"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-1.48</w:t>
            </w:r>
          </w:p>
        </w:tc>
        <w:tc>
          <w:tcPr>
            <w:tcW w:w="884" w:type="dxa"/>
            <w:gridSpan w:val="2"/>
            <w:tcBorders>
              <w:top w:val="nil"/>
              <w:left w:val="nil"/>
              <w:bottom w:val="nil"/>
              <w:right w:val="nil"/>
            </w:tcBorders>
            <w:shd w:val="clear" w:color="auto" w:fill="auto"/>
            <w:noWrap/>
            <w:vAlign w:val="bottom"/>
            <w:hideMark/>
          </w:tcPr>
          <w:p w14:paraId="5AEF4128"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8.28</w:t>
            </w:r>
          </w:p>
        </w:tc>
        <w:tc>
          <w:tcPr>
            <w:tcW w:w="884" w:type="dxa"/>
            <w:gridSpan w:val="2"/>
            <w:tcBorders>
              <w:top w:val="nil"/>
              <w:left w:val="nil"/>
              <w:bottom w:val="nil"/>
              <w:right w:val="nil"/>
            </w:tcBorders>
            <w:shd w:val="clear" w:color="auto" w:fill="auto"/>
            <w:noWrap/>
            <w:vAlign w:val="bottom"/>
            <w:hideMark/>
          </w:tcPr>
          <w:p w14:paraId="27A3893A"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.175</w:t>
            </w:r>
          </w:p>
        </w:tc>
        <w:tc>
          <w:tcPr>
            <w:tcW w:w="1159" w:type="dxa"/>
            <w:gridSpan w:val="2"/>
            <w:tcBorders>
              <w:top w:val="nil"/>
              <w:left w:val="nil"/>
              <w:bottom w:val="nil"/>
              <w:right w:val="nil"/>
            </w:tcBorders>
            <w:shd w:val="clear" w:color="auto" w:fill="auto"/>
            <w:noWrap/>
            <w:vAlign w:val="bottom"/>
            <w:hideMark/>
          </w:tcPr>
          <w:p w14:paraId="47D44CE9" w14:textId="015C98A4" w:rsidR="00BE2DDE" w:rsidRPr="00E72C67" w:rsidRDefault="00FC2962"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w:t>
            </w:r>
            <w:r w:rsidR="00BE2DDE" w:rsidRPr="00E72C67">
              <w:rPr>
                <w:rFonts w:ascii="Times New Roman" w:eastAsia="Malgun Gothic" w:hAnsi="Times New Roman" w:cs="Times New Roman"/>
                <w:color w:val="000000" w:themeColor="text1"/>
                <w:sz w:val="23"/>
                <w:szCs w:val="23"/>
              </w:rPr>
              <w:t>.00</w:t>
            </w:r>
            <w:r w:rsidRPr="00E72C67">
              <w:rPr>
                <w:rFonts w:ascii="Times New Roman" w:eastAsia="Malgun Gothic" w:hAnsi="Times New Roman" w:cs="Times New Roman"/>
                <w:color w:val="000000" w:themeColor="text1"/>
                <w:sz w:val="23"/>
                <w:szCs w:val="23"/>
              </w:rPr>
              <w:t>99</w:t>
            </w:r>
          </w:p>
        </w:tc>
        <w:tc>
          <w:tcPr>
            <w:tcW w:w="1132" w:type="dxa"/>
            <w:gridSpan w:val="2"/>
            <w:tcBorders>
              <w:top w:val="nil"/>
              <w:left w:val="nil"/>
              <w:bottom w:val="nil"/>
              <w:right w:val="nil"/>
            </w:tcBorders>
            <w:shd w:val="clear" w:color="auto" w:fill="auto"/>
            <w:noWrap/>
            <w:vAlign w:val="bottom"/>
            <w:hideMark/>
          </w:tcPr>
          <w:p w14:paraId="3697747E"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.0002</w:t>
            </w:r>
          </w:p>
        </w:tc>
      </w:tr>
      <w:tr w:rsidR="00C80740" w:rsidRPr="00E72C67" w14:paraId="4E165D69" w14:textId="77777777" w:rsidTr="00EC68D6">
        <w:trPr>
          <w:trHeight w:val="340"/>
        </w:trPr>
        <w:tc>
          <w:tcPr>
            <w:tcW w:w="5857" w:type="dxa"/>
            <w:gridSpan w:val="9"/>
            <w:tcBorders>
              <w:top w:val="nil"/>
              <w:left w:val="nil"/>
              <w:bottom w:val="nil"/>
              <w:right w:val="nil"/>
            </w:tcBorders>
            <w:vAlign w:val="bottom"/>
          </w:tcPr>
          <w:p w14:paraId="60DF4B0A" w14:textId="29009B68" w:rsidR="00EC68D6" w:rsidRPr="00E72C67" w:rsidRDefault="00EC68D6" w:rsidP="00EC68D6">
            <w:pPr>
              <w:rPr>
                <w:rFonts w:ascii="Times New Roman" w:eastAsia="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Academic outcomes: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1, 3.79)</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 xml:space="preserve">0.77,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i/>
                <w:iCs/>
                <w:color w:val="000000" w:themeColor="text1"/>
                <w:sz w:val="23"/>
                <w:szCs w:val="23"/>
                <w:lang w:val="de-DE"/>
              </w:rPr>
              <w:t xml:space="preserve"> </w:t>
            </w:r>
            <w:r w:rsidRPr="00E72C67">
              <w:rPr>
                <w:rFonts w:ascii="Times New Roman" w:eastAsia="Malgun Gothic" w:hAnsi="Times New Roman" w:cs="Times New Roman"/>
                <w:i/>
                <w:iCs/>
                <w:color w:val="000000" w:themeColor="text1"/>
                <w:sz w:val="23"/>
                <w:szCs w:val="23"/>
              </w:rPr>
              <w:t>=</w:t>
            </w:r>
            <w:r w:rsidRPr="00E72C67">
              <w:rPr>
                <w:rFonts w:ascii="Times New Roman" w:eastAsia="Malgun Gothic" w:hAnsi="Times New Roman" w:cs="Times New Roman"/>
                <w:i/>
                <w:iCs/>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.433</w:t>
            </w:r>
          </w:p>
        </w:tc>
        <w:tc>
          <w:tcPr>
            <w:tcW w:w="884" w:type="dxa"/>
            <w:gridSpan w:val="2"/>
            <w:tcBorders>
              <w:top w:val="nil"/>
              <w:left w:val="nil"/>
              <w:bottom w:val="nil"/>
              <w:right w:val="nil"/>
            </w:tcBorders>
            <w:shd w:val="clear" w:color="auto" w:fill="auto"/>
            <w:noWrap/>
            <w:vAlign w:val="bottom"/>
            <w:hideMark/>
          </w:tcPr>
          <w:p w14:paraId="714EA428" w14:textId="77777777" w:rsidR="00EC68D6" w:rsidRPr="00E72C67" w:rsidRDefault="00EC68D6" w:rsidP="00217E86">
            <w:pPr>
              <w:rPr>
                <w:rFonts w:ascii="Times New Roman" w:eastAsia="Times New Roman" w:hAnsi="Times New Roman" w:cs="Times New Roman"/>
                <w:color w:val="000000" w:themeColor="text1"/>
                <w:sz w:val="23"/>
                <w:szCs w:val="23"/>
              </w:rPr>
            </w:pPr>
          </w:p>
        </w:tc>
        <w:tc>
          <w:tcPr>
            <w:tcW w:w="1159" w:type="dxa"/>
            <w:gridSpan w:val="2"/>
            <w:tcBorders>
              <w:top w:val="nil"/>
              <w:left w:val="nil"/>
              <w:bottom w:val="nil"/>
              <w:right w:val="nil"/>
            </w:tcBorders>
            <w:shd w:val="clear" w:color="auto" w:fill="auto"/>
            <w:noWrap/>
            <w:vAlign w:val="bottom"/>
            <w:hideMark/>
          </w:tcPr>
          <w:p w14:paraId="70FC9774" w14:textId="77777777" w:rsidR="00EC68D6" w:rsidRPr="00E72C67" w:rsidRDefault="00EC68D6" w:rsidP="00217E86">
            <w:pPr>
              <w:rPr>
                <w:rFonts w:ascii="Times New Roman" w:eastAsia="Times New Roman" w:hAnsi="Times New Roman" w:cs="Times New Roman"/>
                <w:color w:val="000000" w:themeColor="text1"/>
                <w:sz w:val="23"/>
                <w:szCs w:val="23"/>
              </w:rPr>
            </w:pPr>
          </w:p>
        </w:tc>
        <w:tc>
          <w:tcPr>
            <w:tcW w:w="1126" w:type="dxa"/>
            <w:gridSpan w:val="2"/>
            <w:tcBorders>
              <w:top w:val="nil"/>
              <w:left w:val="nil"/>
              <w:bottom w:val="nil"/>
              <w:right w:val="nil"/>
            </w:tcBorders>
            <w:shd w:val="clear" w:color="auto" w:fill="auto"/>
            <w:noWrap/>
            <w:vAlign w:val="bottom"/>
            <w:hideMark/>
          </w:tcPr>
          <w:p w14:paraId="254B1FF9" w14:textId="77777777" w:rsidR="00EC68D6" w:rsidRPr="00E72C67" w:rsidRDefault="00EC68D6" w:rsidP="00217E86">
            <w:pPr>
              <w:rPr>
                <w:rFonts w:ascii="Times New Roman" w:eastAsia="Times New Roman" w:hAnsi="Times New Roman" w:cs="Times New Roman"/>
                <w:color w:val="000000" w:themeColor="text1"/>
                <w:sz w:val="23"/>
                <w:szCs w:val="23"/>
              </w:rPr>
            </w:pPr>
          </w:p>
        </w:tc>
      </w:tr>
      <w:tr w:rsidR="00C80740" w:rsidRPr="00E72C67" w14:paraId="05357E01" w14:textId="77777777" w:rsidTr="00BE2DDE">
        <w:trPr>
          <w:gridAfter w:val="1"/>
          <w:wAfter w:w="197" w:type="dxa"/>
          <w:trHeight w:val="340"/>
        </w:trPr>
        <w:tc>
          <w:tcPr>
            <w:tcW w:w="204" w:type="dxa"/>
            <w:tcBorders>
              <w:top w:val="nil"/>
              <w:left w:val="nil"/>
              <w:bottom w:val="nil"/>
              <w:right w:val="nil"/>
            </w:tcBorders>
          </w:tcPr>
          <w:p w14:paraId="79F0FEBA" w14:textId="77777777" w:rsidR="00BE2DDE" w:rsidRPr="00E72C67" w:rsidRDefault="00BE2DDE" w:rsidP="00217E86">
            <w:pPr>
              <w:rPr>
                <w:rFonts w:ascii="Times New Roman" w:eastAsia="Malgun Gothic" w:hAnsi="Times New Roman" w:cs="Times New Roman"/>
                <w:color w:val="000000" w:themeColor="text1"/>
                <w:sz w:val="23"/>
                <w:szCs w:val="23"/>
              </w:rPr>
            </w:pPr>
          </w:p>
        </w:tc>
        <w:tc>
          <w:tcPr>
            <w:tcW w:w="1911" w:type="dxa"/>
            <w:tcBorders>
              <w:top w:val="nil"/>
              <w:left w:val="nil"/>
              <w:bottom w:val="nil"/>
              <w:right w:val="nil"/>
            </w:tcBorders>
            <w:shd w:val="clear" w:color="auto" w:fill="auto"/>
            <w:noWrap/>
            <w:vAlign w:val="bottom"/>
            <w:hideMark/>
          </w:tcPr>
          <w:p w14:paraId="4B0A69B3" w14:textId="13FD5D4D" w:rsidR="00BE2DDE" w:rsidRPr="00E72C67" w:rsidRDefault="00BE2DDE"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893" w:type="dxa"/>
            <w:tcBorders>
              <w:top w:val="nil"/>
              <w:left w:val="nil"/>
              <w:bottom w:val="nil"/>
              <w:right w:val="nil"/>
            </w:tcBorders>
            <w:shd w:val="clear" w:color="auto" w:fill="auto"/>
            <w:noWrap/>
            <w:vAlign w:val="bottom"/>
            <w:hideMark/>
          </w:tcPr>
          <w:p w14:paraId="6985C8B9"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.1760</w:t>
            </w:r>
          </w:p>
        </w:tc>
        <w:tc>
          <w:tcPr>
            <w:tcW w:w="878" w:type="dxa"/>
            <w:tcBorders>
              <w:top w:val="nil"/>
              <w:left w:val="nil"/>
              <w:bottom w:val="nil"/>
              <w:right w:val="nil"/>
            </w:tcBorders>
            <w:shd w:val="clear" w:color="auto" w:fill="auto"/>
            <w:noWrap/>
            <w:vAlign w:val="bottom"/>
            <w:hideMark/>
          </w:tcPr>
          <w:p w14:paraId="4C725319"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.0205</w:t>
            </w:r>
          </w:p>
        </w:tc>
        <w:tc>
          <w:tcPr>
            <w:tcW w:w="884" w:type="dxa"/>
            <w:gridSpan w:val="2"/>
            <w:tcBorders>
              <w:top w:val="nil"/>
              <w:left w:val="nil"/>
              <w:bottom w:val="nil"/>
              <w:right w:val="nil"/>
            </w:tcBorders>
            <w:shd w:val="clear" w:color="auto" w:fill="auto"/>
            <w:noWrap/>
            <w:vAlign w:val="bottom"/>
            <w:hideMark/>
          </w:tcPr>
          <w:p w14:paraId="58EAC384"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8.67</w:t>
            </w:r>
          </w:p>
        </w:tc>
        <w:tc>
          <w:tcPr>
            <w:tcW w:w="884" w:type="dxa"/>
            <w:gridSpan w:val="2"/>
            <w:tcBorders>
              <w:top w:val="nil"/>
              <w:left w:val="nil"/>
              <w:bottom w:val="nil"/>
              <w:right w:val="nil"/>
            </w:tcBorders>
            <w:shd w:val="clear" w:color="auto" w:fill="auto"/>
            <w:noWrap/>
            <w:vAlign w:val="bottom"/>
            <w:hideMark/>
          </w:tcPr>
          <w:p w14:paraId="415B8C33"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13.17</w:t>
            </w:r>
          </w:p>
        </w:tc>
        <w:tc>
          <w:tcPr>
            <w:tcW w:w="884" w:type="dxa"/>
            <w:gridSpan w:val="2"/>
            <w:tcBorders>
              <w:top w:val="nil"/>
              <w:left w:val="nil"/>
              <w:bottom w:val="nil"/>
              <w:right w:val="nil"/>
            </w:tcBorders>
            <w:shd w:val="clear" w:color="auto" w:fill="auto"/>
            <w:noWrap/>
            <w:vAlign w:val="bottom"/>
            <w:hideMark/>
          </w:tcPr>
          <w:p w14:paraId="701E53EC"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&lt;.001</w:t>
            </w:r>
          </w:p>
        </w:tc>
        <w:tc>
          <w:tcPr>
            <w:tcW w:w="1159" w:type="dxa"/>
            <w:gridSpan w:val="2"/>
            <w:tcBorders>
              <w:top w:val="nil"/>
              <w:left w:val="nil"/>
              <w:bottom w:val="nil"/>
              <w:right w:val="nil"/>
            </w:tcBorders>
            <w:shd w:val="clear" w:color="auto" w:fill="auto"/>
            <w:noWrap/>
            <w:vAlign w:val="bottom"/>
            <w:hideMark/>
          </w:tcPr>
          <w:p w14:paraId="568664F1"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.1330</w:t>
            </w:r>
          </w:p>
        </w:tc>
        <w:tc>
          <w:tcPr>
            <w:tcW w:w="1132" w:type="dxa"/>
            <w:gridSpan w:val="2"/>
            <w:tcBorders>
              <w:top w:val="nil"/>
              <w:left w:val="nil"/>
              <w:bottom w:val="nil"/>
              <w:right w:val="nil"/>
            </w:tcBorders>
            <w:shd w:val="clear" w:color="auto" w:fill="auto"/>
            <w:noWrap/>
            <w:vAlign w:val="bottom"/>
            <w:hideMark/>
          </w:tcPr>
          <w:p w14:paraId="7CDB5414"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.2180</w:t>
            </w:r>
          </w:p>
        </w:tc>
      </w:tr>
      <w:tr w:rsidR="00C80740" w:rsidRPr="00E72C67" w14:paraId="33ABBDC9" w14:textId="77777777" w:rsidTr="00BE2DDE">
        <w:trPr>
          <w:gridAfter w:val="1"/>
          <w:wAfter w:w="197" w:type="dxa"/>
          <w:trHeight w:val="340"/>
        </w:trPr>
        <w:tc>
          <w:tcPr>
            <w:tcW w:w="204" w:type="dxa"/>
            <w:tcBorders>
              <w:top w:val="nil"/>
              <w:left w:val="nil"/>
              <w:bottom w:val="nil"/>
              <w:right w:val="nil"/>
            </w:tcBorders>
          </w:tcPr>
          <w:p w14:paraId="3B229A78" w14:textId="77777777" w:rsidR="00BE2DDE" w:rsidRPr="00E72C67" w:rsidRDefault="00BE2DDE" w:rsidP="00217E86">
            <w:pPr>
              <w:rPr>
                <w:rFonts w:ascii="Times New Roman" w:eastAsia="Malgun Gothic" w:hAnsi="Times New Roman" w:cs="Times New Roman"/>
                <w:color w:val="000000" w:themeColor="text1"/>
                <w:sz w:val="23"/>
                <w:szCs w:val="23"/>
              </w:rPr>
            </w:pPr>
          </w:p>
        </w:tc>
        <w:tc>
          <w:tcPr>
            <w:tcW w:w="1911" w:type="dxa"/>
            <w:tcBorders>
              <w:top w:val="nil"/>
              <w:left w:val="nil"/>
              <w:bottom w:val="nil"/>
              <w:right w:val="nil"/>
            </w:tcBorders>
            <w:shd w:val="clear" w:color="auto" w:fill="auto"/>
            <w:noWrap/>
            <w:vAlign w:val="bottom"/>
            <w:hideMark/>
          </w:tcPr>
          <w:p w14:paraId="702F8DDB" w14:textId="6603CED4" w:rsidR="00BE2DDE" w:rsidRPr="00E72C67" w:rsidRDefault="00BE2DDE"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893" w:type="dxa"/>
            <w:tcBorders>
              <w:top w:val="nil"/>
              <w:left w:val="nil"/>
              <w:bottom w:val="nil"/>
              <w:right w:val="nil"/>
            </w:tcBorders>
            <w:shd w:val="clear" w:color="auto" w:fill="auto"/>
            <w:noWrap/>
            <w:vAlign w:val="bottom"/>
            <w:hideMark/>
          </w:tcPr>
          <w:p w14:paraId="6B61EBD0"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-.0002</w:t>
            </w:r>
          </w:p>
        </w:tc>
        <w:tc>
          <w:tcPr>
            <w:tcW w:w="878" w:type="dxa"/>
            <w:tcBorders>
              <w:top w:val="nil"/>
              <w:left w:val="nil"/>
              <w:bottom w:val="nil"/>
              <w:right w:val="nil"/>
            </w:tcBorders>
            <w:shd w:val="clear" w:color="auto" w:fill="auto"/>
            <w:noWrap/>
            <w:vAlign w:val="bottom"/>
            <w:hideMark/>
          </w:tcPr>
          <w:p w14:paraId="26A08213"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.0003</w:t>
            </w:r>
          </w:p>
        </w:tc>
        <w:tc>
          <w:tcPr>
            <w:tcW w:w="884" w:type="dxa"/>
            <w:gridSpan w:val="2"/>
            <w:tcBorders>
              <w:top w:val="nil"/>
              <w:left w:val="nil"/>
              <w:bottom w:val="nil"/>
              <w:right w:val="nil"/>
            </w:tcBorders>
            <w:shd w:val="clear" w:color="auto" w:fill="auto"/>
            <w:noWrap/>
            <w:vAlign w:val="bottom"/>
            <w:hideMark/>
          </w:tcPr>
          <w:p w14:paraId="76AAE1F3"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-0.88</w:t>
            </w:r>
          </w:p>
        </w:tc>
        <w:tc>
          <w:tcPr>
            <w:tcW w:w="884" w:type="dxa"/>
            <w:gridSpan w:val="2"/>
            <w:tcBorders>
              <w:top w:val="nil"/>
              <w:left w:val="nil"/>
              <w:bottom w:val="nil"/>
              <w:right w:val="nil"/>
            </w:tcBorders>
            <w:shd w:val="clear" w:color="auto" w:fill="auto"/>
            <w:noWrap/>
            <w:vAlign w:val="bottom"/>
            <w:hideMark/>
          </w:tcPr>
          <w:p w14:paraId="14AB1952"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3.79</w:t>
            </w:r>
          </w:p>
        </w:tc>
        <w:tc>
          <w:tcPr>
            <w:tcW w:w="884" w:type="dxa"/>
            <w:gridSpan w:val="2"/>
            <w:tcBorders>
              <w:top w:val="nil"/>
              <w:left w:val="nil"/>
              <w:bottom w:val="nil"/>
              <w:right w:val="nil"/>
            </w:tcBorders>
            <w:shd w:val="clear" w:color="auto" w:fill="auto"/>
            <w:noWrap/>
            <w:vAlign w:val="bottom"/>
            <w:hideMark/>
          </w:tcPr>
          <w:p w14:paraId="02F723F4"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.433</w:t>
            </w:r>
          </w:p>
        </w:tc>
        <w:tc>
          <w:tcPr>
            <w:tcW w:w="1159" w:type="dxa"/>
            <w:gridSpan w:val="2"/>
            <w:tcBorders>
              <w:top w:val="nil"/>
              <w:left w:val="nil"/>
              <w:bottom w:val="nil"/>
              <w:right w:val="nil"/>
            </w:tcBorders>
            <w:shd w:val="clear" w:color="auto" w:fill="auto"/>
            <w:noWrap/>
            <w:vAlign w:val="bottom"/>
            <w:hideMark/>
          </w:tcPr>
          <w:p w14:paraId="5E2AEDDA" w14:textId="4F2A22EC" w:rsidR="00BE2DDE" w:rsidRPr="00E72C67" w:rsidRDefault="00FC2962"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w:t>
            </w:r>
            <w:r w:rsidR="00BE2DDE" w:rsidRPr="00E72C67">
              <w:rPr>
                <w:rFonts w:ascii="Times New Roman" w:eastAsia="Malgun Gothic" w:hAnsi="Times New Roman" w:cs="Times New Roman"/>
                <w:color w:val="000000" w:themeColor="text1"/>
                <w:sz w:val="23"/>
                <w:szCs w:val="23"/>
              </w:rPr>
              <w:t>.0010</w:t>
            </w:r>
          </w:p>
        </w:tc>
        <w:tc>
          <w:tcPr>
            <w:tcW w:w="1132" w:type="dxa"/>
            <w:gridSpan w:val="2"/>
            <w:tcBorders>
              <w:top w:val="nil"/>
              <w:left w:val="nil"/>
              <w:bottom w:val="nil"/>
              <w:right w:val="nil"/>
            </w:tcBorders>
            <w:shd w:val="clear" w:color="auto" w:fill="auto"/>
            <w:noWrap/>
            <w:vAlign w:val="bottom"/>
            <w:hideMark/>
          </w:tcPr>
          <w:p w14:paraId="2FF3B677"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.0005</w:t>
            </w:r>
          </w:p>
        </w:tc>
      </w:tr>
      <w:tr w:rsidR="00C80740" w:rsidRPr="00E72C67" w14:paraId="20C0B5C2" w14:textId="77777777" w:rsidTr="00BA700F">
        <w:trPr>
          <w:trHeight w:val="340"/>
        </w:trPr>
        <w:tc>
          <w:tcPr>
            <w:tcW w:w="5857" w:type="dxa"/>
            <w:gridSpan w:val="9"/>
            <w:tcBorders>
              <w:top w:val="nil"/>
              <w:left w:val="nil"/>
              <w:bottom w:val="nil"/>
              <w:right w:val="nil"/>
            </w:tcBorders>
            <w:vAlign w:val="bottom"/>
          </w:tcPr>
          <w:p w14:paraId="5E9C9798" w14:textId="754AE1AA" w:rsidR="00BA700F" w:rsidRPr="00E72C67" w:rsidRDefault="00BA700F" w:rsidP="00BA700F">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Socioemotional outcomes:  </w:t>
            </w:r>
            <w:proofErr w:type="gramStart"/>
            <w:r w:rsidRPr="00E72C67">
              <w:rPr>
                <w:rFonts w:ascii="Times New Roman" w:eastAsia="Malgun Gothic" w:hAnsi="Times New Roman" w:cs="Times New Roman"/>
                <w:color w:val="000000" w:themeColor="text1"/>
                <w:sz w:val="23"/>
                <w:szCs w:val="23"/>
              </w:rPr>
              <w:t>F(</w:t>
            </w:r>
            <w:proofErr w:type="gramEnd"/>
            <w:r w:rsidRPr="00E72C67">
              <w:rPr>
                <w:rFonts w:ascii="Times New Roman" w:eastAsia="Malgun Gothic" w:hAnsi="Times New Roman" w:cs="Times New Roman"/>
                <w:color w:val="000000" w:themeColor="text1"/>
                <w:sz w:val="23"/>
                <w:szCs w:val="23"/>
              </w:rPr>
              <w:t>1, 6.45)</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 xml:space="preserve">4.71,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070</w:t>
            </w:r>
          </w:p>
        </w:tc>
        <w:tc>
          <w:tcPr>
            <w:tcW w:w="884" w:type="dxa"/>
            <w:gridSpan w:val="2"/>
            <w:tcBorders>
              <w:top w:val="nil"/>
              <w:left w:val="nil"/>
              <w:bottom w:val="nil"/>
              <w:right w:val="nil"/>
            </w:tcBorders>
            <w:shd w:val="clear" w:color="auto" w:fill="auto"/>
            <w:noWrap/>
            <w:vAlign w:val="bottom"/>
            <w:hideMark/>
          </w:tcPr>
          <w:p w14:paraId="38707850" w14:textId="77777777" w:rsidR="00BA700F" w:rsidRPr="00E72C67" w:rsidRDefault="00BA700F" w:rsidP="00217E86">
            <w:pPr>
              <w:rPr>
                <w:rFonts w:ascii="Times New Roman" w:eastAsia="Times New Roman" w:hAnsi="Times New Roman" w:cs="Times New Roman"/>
                <w:color w:val="000000" w:themeColor="text1"/>
                <w:sz w:val="23"/>
                <w:szCs w:val="23"/>
              </w:rPr>
            </w:pPr>
          </w:p>
        </w:tc>
        <w:tc>
          <w:tcPr>
            <w:tcW w:w="1159" w:type="dxa"/>
            <w:gridSpan w:val="2"/>
            <w:tcBorders>
              <w:top w:val="nil"/>
              <w:left w:val="nil"/>
              <w:bottom w:val="nil"/>
              <w:right w:val="nil"/>
            </w:tcBorders>
            <w:shd w:val="clear" w:color="auto" w:fill="auto"/>
            <w:noWrap/>
            <w:vAlign w:val="bottom"/>
            <w:hideMark/>
          </w:tcPr>
          <w:p w14:paraId="4DC46396" w14:textId="77777777" w:rsidR="00BA700F" w:rsidRPr="00E72C67" w:rsidRDefault="00BA700F" w:rsidP="00217E86">
            <w:pPr>
              <w:rPr>
                <w:rFonts w:ascii="Times New Roman" w:eastAsia="Times New Roman" w:hAnsi="Times New Roman" w:cs="Times New Roman"/>
                <w:color w:val="000000" w:themeColor="text1"/>
                <w:sz w:val="23"/>
                <w:szCs w:val="23"/>
              </w:rPr>
            </w:pPr>
          </w:p>
        </w:tc>
        <w:tc>
          <w:tcPr>
            <w:tcW w:w="1126" w:type="dxa"/>
            <w:gridSpan w:val="2"/>
            <w:tcBorders>
              <w:top w:val="nil"/>
              <w:left w:val="nil"/>
              <w:bottom w:val="nil"/>
              <w:right w:val="nil"/>
            </w:tcBorders>
            <w:shd w:val="clear" w:color="auto" w:fill="auto"/>
            <w:noWrap/>
            <w:vAlign w:val="bottom"/>
            <w:hideMark/>
          </w:tcPr>
          <w:p w14:paraId="022D591F" w14:textId="77777777" w:rsidR="00BA700F" w:rsidRPr="00E72C67" w:rsidRDefault="00BA700F" w:rsidP="00217E86">
            <w:pPr>
              <w:rPr>
                <w:rFonts w:ascii="Times New Roman" w:eastAsia="Times New Roman" w:hAnsi="Times New Roman" w:cs="Times New Roman"/>
                <w:color w:val="000000" w:themeColor="text1"/>
                <w:sz w:val="23"/>
                <w:szCs w:val="23"/>
              </w:rPr>
            </w:pPr>
          </w:p>
        </w:tc>
      </w:tr>
      <w:tr w:rsidR="00C80740" w:rsidRPr="00E72C67" w14:paraId="74860F97" w14:textId="77777777" w:rsidTr="00BE2DDE">
        <w:trPr>
          <w:gridAfter w:val="1"/>
          <w:wAfter w:w="197" w:type="dxa"/>
          <w:trHeight w:val="340"/>
        </w:trPr>
        <w:tc>
          <w:tcPr>
            <w:tcW w:w="204" w:type="dxa"/>
            <w:tcBorders>
              <w:top w:val="nil"/>
              <w:left w:val="nil"/>
              <w:bottom w:val="nil"/>
              <w:right w:val="nil"/>
            </w:tcBorders>
          </w:tcPr>
          <w:p w14:paraId="1FE8F8DF" w14:textId="77777777" w:rsidR="00BE2DDE" w:rsidRPr="00E72C67" w:rsidRDefault="00BE2DDE" w:rsidP="00217E86">
            <w:pPr>
              <w:rPr>
                <w:rFonts w:ascii="Times New Roman" w:eastAsia="Malgun Gothic" w:hAnsi="Times New Roman" w:cs="Times New Roman"/>
                <w:color w:val="000000" w:themeColor="text1"/>
                <w:sz w:val="23"/>
                <w:szCs w:val="23"/>
              </w:rPr>
            </w:pPr>
          </w:p>
        </w:tc>
        <w:tc>
          <w:tcPr>
            <w:tcW w:w="1911" w:type="dxa"/>
            <w:tcBorders>
              <w:top w:val="nil"/>
              <w:left w:val="nil"/>
              <w:bottom w:val="nil"/>
              <w:right w:val="nil"/>
            </w:tcBorders>
            <w:shd w:val="clear" w:color="auto" w:fill="auto"/>
            <w:noWrap/>
            <w:vAlign w:val="bottom"/>
            <w:hideMark/>
          </w:tcPr>
          <w:p w14:paraId="1C098F80" w14:textId="7556D9A8" w:rsidR="00BE2DDE" w:rsidRPr="00E72C67" w:rsidRDefault="00BE2DDE"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893" w:type="dxa"/>
            <w:tcBorders>
              <w:top w:val="nil"/>
              <w:left w:val="nil"/>
              <w:bottom w:val="nil"/>
              <w:right w:val="nil"/>
            </w:tcBorders>
            <w:shd w:val="clear" w:color="auto" w:fill="auto"/>
            <w:noWrap/>
            <w:vAlign w:val="bottom"/>
            <w:hideMark/>
          </w:tcPr>
          <w:p w14:paraId="35D2D893"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.2750</w:t>
            </w:r>
          </w:p>
        </w:tc>
        <w:tc>
          <w:tcPr>
            <w:tcW w:w="878" w:type="dxa"/>
            <w:tcBorders>
              <w:top w:val="nil"/>
              <w:left w:val="nil"/>
              <w:bottom w:val="nil"/>
              <w:right w:val="nil"/>
            </w:tcBorders>
            <w:shd w:val="clear" w:color="auto" w:fill="auto"/>
            <w:noWrap/>
            <w:vAlign w:val="bottom"/>
            <w:hideMark/>
          </w:tcPr>
          <w:p w14:paraId="74CB4648"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.0352</w:t>
            </w:r>
          </w:p>
        </w:tc>
        <w:tc>
          <w:tcPr>
            <w:tcW w:w="884" w:type="dxa"/>
            <w:gridSpan w:val="2"/>
            <w:tcBorders>
              <w:top w:val="nil"/>
              <w:left w:val="nil"/>
              <w:bottom w:val="nil"/>
              <w:right w:val="nil"/>
            </w:tcBorders>
            <w:shd w:val="clear" w:color="auto" w:fill="auto"/>
            <w:noWrap/>
            <w:vAlign w:val="bottom"/>
            <w:hideMark/>
          </w:tcPr>
          <w:p w14:paraId="355431EA"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8.02</w:t>
            </w:r>
          </w:p>
        </w:tc>
        <w:tc>
          <w:tcPr>
            <w:tcW w:w="884" w:type="dxa"/>
            <w:gridSpan w:val="2"/>
            <w:tcBorders>
              <w:top w:val="nil"/>
              <w:left w:val="nil"/>
              <w:bottom w:val="nil"/>
              <w:right w:val="nil"/>
            </w:tcBorders>
            <w:shd w:val="clear" w:color="auto" w:fill="auto"/>
            <w:noWrap/>
            <w:vAlign w:val="bottom"/>
            <w:hideMark/>
          </w:tcPr>
          <w:p w14:paraId="7A0BBE4A"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20.93</w:t>
            </w:r>
          </w:p>
        </w:tc>
        <w:tc>
          <w:tcPr>
            <w:tcW w:w="884" w:type="dxa"/>
            <w:gridSpan w:val="2"/>
            <w:tcBorders>
              <w:top w:val="nil"/>
              <w:left w:val="nil"/>
              <w:bottom w:val="nil"/>
              <w:right w:val="nil"/>
            </w:tcBorders>
            <w:shd w:val="clear" w:color="auto" w:fill="auto"/>
            <w:noWrap/>
            <w:vAlign w:val="bottom"/>
            <w:hideMark/>
          </w:tcPr>
          <w:p w14:paraId="2F900662"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&lt;.001</w:t>
            </w:r>
          </w:p>
        </w:tc>
        <w:tc>
          <w:tcPr>
            <w:tcW w:w="1159" w:type="dxa"/>
            <w:gridSpan w:val="2"/>
            <w:tcBorders>
              <w:top w:val="nil"/>
              <w:left w:val="nil"/>
              <w:bottom w:val="nil"/>
              <w:right w:val="nil"/>
            </w:tcBorders>
            <w:shd w:val="clear" w:color="auto" w:fill="auto"/>
            <w:noWrap/>
            <w:vAlign w:val="bottom"/>
            <w:hideMark/>
          </w:tcPr>
          <w:p w14:paraId="4351ADDA"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.2060</w:t>
            </w:r>
          </w:p>
        </w:tc>
        <w:tc>
          <w:tcPr>
            <w:tcW w:w="1132" w:type="dxa"/>
            <w:gridSpan w:val="2"/>
            <w:tcBorders>
              <w:top w:val="nil"/>
              <w:left w:val="nil"/>
              <w:bottom w:val="nil"/>
              <w:right w:val="nil"/>
            </w:tcBorders>
            <w:shd w:val="clear" w:color="auto" w:fill="auto"/>
            <w:noWrap/>
            <w:vAlign w:val="bottom"/>
            <w:hideMark/>
          </w:tcPr>
          <w:p w14:paraId="2F874C47"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.3410</w:t>
            </w:r>
          </w:p>
        </w:tc>
      </w:tr>
      <w:tr w:rsidR="00C80740" w:rsidRPr="00E72C67" w14:paraId="533FC0D0" w14:textId="77777777" w:rsidTr="00BE2DDE">
        <w:trPr>
          <w:gridAfter w:val="1"/>
          <w:wAfter w:w="197" w:type="dxa"/>
          <w:trHeight w:val="340"/>
        </w:trPr>
        <w:tc>
          <w:tcPr>
            <w:tcW w:w="204" w:type="dxa"/>
            <w:tcBorders>
              <w:top w:val="nil"/>
              <w:left w:val="nil"/>
              <w:bottom w:val="nil"/>
              <w:right w:val="nil"/>
            </w:tcBorders>
          </w:tcPr>
          <w:p w14:paraId="3D04BCF7" w14:textId="77777777" w:rsidR="00BE2DDE" w:rsidRPr="00E72C67" w:rsidRDefault="00BE2DDE" w:rsidP="00217E86">
            <w:pPr>
              <w:rPr>
                <w:rFonts w:ascii="Times New Roman" w:eastAsia="Malgun Gothic" w:hAnsi="Times New Roman" w:cs="Times New Roman"/>
                <w:color w:val="000000" w:themeColor="text1"/>
                <w:sz w:val="23"/>
                <w:szCs w:val="23"/>
              </w:rPr>
            </w:pPr>
          </w:p>
        </w:tc>
        <w:tc>
          <w:tcPr>
            <w:tcW w:w="1911" w:type="dxa"/>
            <w:tcBorders>
              <w:top w:val="nil"/>
              <w:left w:val="nil"/>
              <w:bottom w:val="nil"/>
              <w:right w:val="nil"/>
            </w:tcBorders>
            <w:shd w:val="clear" w:color="auto" w:fill="auto"/>
            <w:noWrap/>
            <w:vAlign w:val="bottom"/>
            <w:hideMark/>
          </w:tcPr>
          <w:p w14:paraId="5610FEDA" w14:textId="6736D135" w:rsidR="00BE2DDE" w:rsidRPr="00E72C67" w:rsidRDefault="00BE2DDE"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893" w:type="dxa"/>
            <w:tcBorders>
              <w:top w:val="nil"/>
              <w:left w:val="nil"/>
              <w:bottom w:val="nil"/>
              <w:right w:val="nil"/>
            </w:tcBorders>
            <w:shd w:val="clear" w:color="auto" w:fill="auto"/>
            <w:noWrap/>
            <w:vAlign w:val="bottom"/>
            <w:hideMark/>
          </w:tcPr>
          <w:p w14:paraId="650DD9B8"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-.0008</w:t>
            </w:r>
          </w:p>
        </w:tc>
        <w:tc>
          <w:tcPr>
            <w:tcW w:w="878" w:type="dxa"/>
            <w:tcBorders>
              <w:top w:val="nil"/>
              <w:left w:val="nil"/>
              <w:bottom w:val="nil"/>
              <w:right w:val="nil"/>
            </w:tcBorders>
            <w:shd w:val="clear" w:color="auto" w:fill="auto"/>
            <w:noWrap/>
            <w:vAlign w:val="bottom"/>
            <w:hideMark/>
          </w:tcPr>
          <w:p w14:paraId="5F665098"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.0004</w:t>
            </w:r>
          </w:p>
        </w:tc>
        <w:tc>
          <w:tcPr>
            <w:tcW w:w="884" w:type="dxa"/>
            <w:gridSpan w:val="2"/>
            <w:tcBorders>
              <w:top w:val="nil"/>
              <w:left w:val="nil"/>
              <w:bottom w:val="nil"/>
              <w:right w:val="nil"/>
            </w:tcBorders>
            <w:shd w:val="clear" w:color="auto" w:fill="auto"/>
            <w:noWrap/>
            <w:vAlign w:val="bottom"/>
            <w:hideMark/>
          </w:tcPr>
          <w:p w14:paraId="732EAE82"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-2.17</w:t>
            </w:r>
          </w:p>
        </w:tc>
        <w:tc>
          <w:tcPr>
            <w:tcW w:w="884" w:type="dxa"/>
            <w:gridSpan w:val="2"/>
            <w:tcBorders>
              <w:top w:val="nil"/>
              <w:left w:val="nil"/>
              <w:bottom w:val="nil"/>
              <w:right w:val="nil"/>
            </w:tcBorders>
            <w:shd w:val="clear" w:color="auto" w:fill="auto"/>
            <w:noWrap/>
            <w:vAlign w:val="bottom"/>
            <w:hideMark/>
          </w:tcPr>
          <w:p w14:paraId="60E9A284"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6.45</w:t>
            </w:r>
          </w:p>
        </w:tc>
        <w:tc>
          <w:tcPr>
            <w:tcW w:w="884" w:type="dxa"/>
            <w:gridSpan w:val="2"/>
            <w:tcBorders>
              <w:top w:val="nil"/>
              <w:left w:val="nil"/>
              <w:bottom w:val="nil"/>
              <w:right w:val="nil"/>
            </w:tcBorders>
            <w:shd w:val="clear" w:color="auto" w:fill="auto"/>
            <w:noWrap/>
            <w:vAlign w:val="bottom"/>
            <w:hideMark/>
          </w:tcPr>
          <w:p w14:paraId="7E0C945D"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.070</w:t>
            </w:r>
          </w:p>
        </w:tc>
        <w:tc>
          <w:tcPr>
            <w:tcW w:w="1159" w:type="dxa"/>
            <w:gridSpan w:val="2"/>
            <w:tcBorders>
              <w:top w:val="nil"/>
              <w:left w:val="nil"/>
              <w:bottom w:val="nil"/>
              <w:right w:val="nil"/>
            </w:tcBorders>
            <w:shd w:val="clear" w:color="auto" w:fill="auto"/>
            <w:noWrap/>
            <w:vAlign w:val="bottom"/>
            <w:hideMark/>
          </w:tcPr>
          <w:p w14:paraId="43A4C200" w14:textId="219856D6" w:rsidR="00BE2DDE" w:rsidRPr="00E72C67" w:rsidRDefault="00FC2962"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w:t>
            </w:r>
            <w:r w:rsidR="00BE2DDE" w:rsidRPr="00E72C67">
              <w:rPr>
                <w:rFonts w:ascii="Times New Roman" w:eastAsia="Malgun Gothic" w:hAnsi="Times New Roman" w:cs="Times New Roman"/>
                <w:color w:val="000000" w:themeColor="text1"/>
                <w:sz w:val="23"/>
                <w:szCs w:val="23"/>
              </w:rPr>
              <w:t>.0016</w:t>
            </w:r>
          </w:p>
        </w:tc>
        <w:tc>
          <w:tcPr>
            <w:tcW w:w="1132" w:type="dxa"/>
            <w:gridSpan w:val="2"/>
            <w:tcBorders>
              <w:top w:val="nil"/>
              <w:left w:val="nil"/>
              <w:bottom w:val="nil"/>
              <w:right w:val="nil"/>
            </w:tcBorders>
            <w:shd w:val="clear" w:color="auto" w:fill="auto"/>
            <w:noWrap/>
            <w:vAlign w:val="bottom"/>
            <w:hideMark/>
          </w:tcPr>
          <w:p w14:paraId="22B34A8D" w14:textId="77777777" w:rsidR="00BE2DDE" w:rsidRPr="00E72C67" w:rsidRDefault="00BE2DDE"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.0001</w:t>
            </w:r>
          </w:p>
        </w:tc>
      </w:tr>
      <w:tr w:rsidR="00C80740" w:rsidRPr="00E72C67" w14:paraId="08736453" w14:textId="77777777" w:rsidTr="00BA700F">
        <w:trPr>
          <w:trHeight w:val="340"/>
        </w:trPr>
        <w:tc>
          <w:tcPr>
            <w:tcW w:w="5857" w:type="dxa"/>
            <w:gridSpan w:val="9"/>
            <w:vAlign w:val="bottom"/>
          </w:tcPr>
          <w:p w14:paraId="4FD4D13D" w14:textId="693FF165" w:rsidR="00BA700F" w:rsidRPr="00E72C67" w:rsidRDefault="00BA700F" w:rsidP="00BA700F">
            <w:pPr>
              <w:rPr>
                <w:rFonts w:ascii="Times New Roman" w:eastAsia="Times New Roman" w:hAnsi="Times New Roman" w:cs="Times New Roman"/>
                <w:i/>
                <w:iCs/>
                <w:color w:val="000000" w:themeColor="text1"/>
                <w:sz w:val="23"/>
                <w:szCs w:val="23"/>
              </w:rPr>
            </w:pPr>
          </w:p>
          <w:p w14:paraId="326BFDA8" w14:textId="77777777" w:rsidR="00BA700F" w:rsidRPr="00E72C67" w:rsidRDefault="00BA700F" w:rsidP="00BA700F">
            <w:pPr>
              <w:rPr>
                <w:rFonts w:ascii="Times New Roman" w:eastAsia="Times New Roman" w:hAnsi="Times New Roman" w:cs="Times New Roman"/>
                <w:i/>
                <w:iCs/>
                <w:color w:val="000000" w:themeColor="text1"/>
                <w:sz w:val="23"/>
                <w:szCs w:val="23"/>
              </w:rPr>
            </w:pPr>
            <w:r w:rsidRPr="00E72C67">
              <w:rPr>
                <w:rFonts w:ascii="Times New Roman" w:eastAsia="Times New Roman" w:hAnsi="Times New Roman" w:cs="Times New Roman"/>
                <w:i/>
                <w:iCs/>
                <w:color w:val="000000" w:themeColor="text1"/>
                <w:sz w:val="23"/>
                <w:szCs w:val="23"/>
              </w:rPr>
              <w:t>Moderator results for the eight separate outcomes</w:t>
            </w:r>
          </w:p>
        </w:tc>
        <w:tc>
          <w:tcPr>
            <w:tcW w:w="884" w:type="dxa"/>
            <w:gridSpan w:val="2"/>
            <w:shd w:val="clear" w:color="auto" w:fill="auto"/>
            <w:noWrap/>
            <w:vAlign w:val="bottom"/>
            <w:hideMark/>
          </w:tcPr>
          <w:p w14:paraId="73EEF078" w14:textId="77777777" w:rsidR="00BA700F" w:rsidRPr="00E72C67" w:rsidRDefault="00BA700F" w:rsidP="00217E86">
            <w:pPr>
              <w:rPr>
                <w:rFonts w:ascii="Times New Roman" w:eastAsia="Times New Roman" w:hAnsi="Times New Roman" w:cs="Times New Roman"/>
                <w:color w:val="000000" w:themeColor="text1"/>
                <w:sz w:val="23"/>
                <w:szCs w:val="23"/>
              </w:rPr>
            </w:pPr>
          </w:p>
        </w:tc>
        <w:tc>
          <w:tcPr>
            <w:tcW w:w="1159" w:type="dxa"/>
            <w:gridSpan w:val="2"/>
            <w:shd w:val="clear" w:color="auto" w:fill="auto"/>
            <w:noWrap/>
            <w:vAlign w:val="bottom"/>
            <w:hideMark/>
          </w:tcPr>
          <w:p w14:paraId="308C0EA6" w14:textId="77777777" w:rsidR="00BA700F" w:rsidRPr="00E72C67" w:rsidRDefault="00BA700F" w:rsidP="00217E86">
            <w:pPr>
              <w:rPr>
                <w:rFonts w:ascii="Times New Roman" w:eastAsia="Times New Roman" w:hAnsi="Times New Roman" w:cs="Times New Roman"/>
                <w:color w:val="000000" w:themeColor="text1"/>
                <w:sz w:val="23"/>
                <w:szCs w:val="23"/>
              </w:rPr>
            </w:pPr>
          </w:p>
        </w:tc>
        <w:tc>
          <w:tcPr>
            <w:tcW w:w="1126" w:type="dxa"/>
            <w:gridSpan w:val="2"/>
            <w:shd w:val="clear" w:color="auto" w:fill="auto"/>
            <w:noWrap/>
            <w:vAlign w:val="bottom"/>
            <w:hideMark/>
          </w:tcPr>
          <w:p w14:paraId="081AD53E" w14:textId="77777777" w:rsidR="00BA700F" w:rsidRPr="00E72C67" w:rsidRDefault="00BA700F" w:rsidP="00217E86">
            <w:pPr>
              <w:rPr>
                <w:rFonts w:ascii="Times New Roman" w:eastAsia="Times New Roman" w:hAnsi="Times New Roman" w:cs="Times New Roman"/>
                <w:color w:val="000000" w:themeColor="text1"/>
                <w:sz w:val="23"/>
                <w:szCs w:val="23"/>
              </w:rPr>
            </w:pPr>
          </w:p>
        </w:tc>
      </w:tr>
      <w:tr w:rsidR="00C80740" w:rsidRPr="00E72C67" w14:paraId="104B765D" w14:textId="77777777" w:rsidTr="00BA700F">
        <w:trPr>
          <w:trHeight w:val="340"/>
        </w:trPr>
        <w:tc>
          <w:tcPr>
            <w:tcW w:w="5857" w:type="dxa"/>
            <w:gridSpan w:val="9"/>
            <w:vAlign w:val="bottom"/>
          </w:tcPr>
          <w:p w14:paraId="4DDC6B7D" w14:textId="505F461D" w:rsidR="00BA700F" w:rsidRPr="00E72C67" w:rsidRDefault="00BA700F" w:rsidP="00F83B24">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Intergroup attitudes: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1, 8.51)</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 xml:space="preserve">0.01,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i/>
                <w:iCs/>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.937</w:t>
            </w:r>
          </w:p>
        </w:tc>
        <w:tc>
          <w:tcPr>
            <w:tcW w:w="884" w:type="dxa"/>
            <w:gridSpan w:val="2"/>
            <w:shd w:val="clear" w:color="auto" w:fill="auto"/>
            <w:noWrap/>
            <w:vAlign w:val="bottom"/>
          </w:tcPr>
          <w:p w14:paraId="1C14821D" w14:textId="77777777" w:rsidR="00BA700F" w:rsidRPr="00E72C67" w:rsidRDefault="00BA700F" w:rsidP="00F83B24">
            <w:pPr>
              <w:rPr>
                <w:rFonts w:ascii="Times New Roman" w:eastAsia="Times New Roman" w:hAnsi="Times New Roman" w:cs="Times New Roman"/>
                <w:color w:val="000000" w:themeColor="text1"/>
                <w:sz w:val="23"/>
                <w:szCs w:val="23"/>
              </w:rPr>
            </w:pPr>
          </w:p>
        </w:tc>
        <w:tc>
          <w:tcPr>
            <w:tcW w:w="1159" w:type="dxa"/>
            <w:gridSpan w:val="2"/>
            <w:shd w:val="clear" w:color="auto" w:fill="auto"/>
            <w:noWrap/>
            <w:vAlign w:val="bottom"/>
          </w:tcPr>
          <w:p w14:paraId="59D054FF" w14:textId="77777777" w:rsidR="00BA700F" w:rsidRPr="00E72C67" w:rsidRDefault="00BA700F" w:rsidP="00F83B24">
            <w:pPr>
              <w:rPr>
                <w:rFonts w:ascii="Times New Roman" w:eastAsia="Times New Roman" w:hAnsi="Times New Roman" w:cs="Times New Roman"/>
                <w:color w:val="000000" w:themeColor="text1"/>
                <w:sz w:val="23"/>
                <w:szCs w:val="23"/>
              </w:rPr>
            </w:pPr>
          </w:p>
        </w:tc>
        <w:tc>
          <w:tcPr>
            <w:tcW w:w="1126" w:type="dxa"/>
            <w:gridSpan w:val="2"/>
            <w:shd w:val="clear" w:color="auto" w:fill="auto"/>
            <w:noWrap/>
            <w:vAlign w:val="bottom"/>
          </w:tcPr>
          <w:p w14:paraId="285998E6" w14:textId="77777777" w:rsidR="00BA700F" w:rsidRPr="00E72C67" w:rsidRDefault="00BA700F" w:rsidP="00F83B24">
            <w:pPr>
              <w:rPr>
                <w:rFonts w:ascii="Times New Roman" w:eastAsia="Times New Roman" w:hAnsi="Times New Roman" w:cs="Times New Roman"/>
                <w:color w:val="000000" w:themeColor="text1"/>
                <w:sz w:val="23"/>
                <w:szCs w:val="23"/>
              </w:rPr>
            </w:pPr>
          </w:p>
        </w:tc>
      </w:tr>
      <w:tr w:rsidR="00C80740" w:rsidRPr="00E72C67" w14:paraId="69630820" w14:textId="77777777" w:rsidTr="00BE2DDE">
        <w:trPr>
          <w:gridAfter w:val="1"/>
          <w:wAfter w:w="197" w:type="dxa"/>
          <w:trHeight w:val="340"/>
        </w:trPr>
        <w:tc>
          <w:tcPr>
            <w:tcW w:w="204" w:type="dxa"/>
            <w:tcBorders>
              <w:left w:val="nil"/>
              <w:bottom w:val="nil"/>
              <w:right w:val="nil"/>
            </w:tcBorders>
          </w:tcPr>
          <w:p w14:paraId="6D1140A8" w14:textId="77777777" w:rsidR="00BE2DDE" w:rsidRPr="00E72C67" w:rsidRDefault="00BE2DDE" w:rsidP="00F83B24">
            <w:pPr>
              <w:rPr>
                <w:rFonts w:ascii="Times New Roman" w:eastAsia="Malgun Gothic" w:hAnsi="Times New Roman" w:cs="Times New Roman"/>
                <w:color w:val="000000" w:themeColor="text1"/>
                <w:sz w:val="23"/>
                <w:szCs w:val="23"/>
              </w:rPr>
            </w:pPr>
          </w:p>
        </w:tc>
        <w:tc>
          <w:tcPr>
            <w:tcW w:w="1911" w:type="dxa"/>
            <w:tcBorders>
              <w:left w:val="nil"/>
              <w:bottom w:val="nil"/>
              <w:right w:val="nil"/>
            </w:tcBorders>
            <w:shd w:val="clear" w:color="auto" w:fill="auto"/>
            <w:noWrap/>
            <w:vAlign w:val="bottom"/>
            <w:hideMark/>
          </w:tcPr>
          <w:p w14:paraId="3A089A36" w14:textId="736E6478" w:rsidR="00BE2DDE" w:rsidRPr="00E72C67" w:rsidRDefault="00BE2DDE" w:rsidP="00F83B24">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893" w:type="dxa"/>
            <w:tcBorders>
              <w:left w:val="nil"/>
              <w:bottom w:val="nil"/>
              <w:right w:val="nil"/>
            </w:tcBorders>
            <w:shd w:val="clear" w:color="auto" w:fill="auto"/>
            <w:noWrap/>
            <w:vAlign w:val="bottom"/>
            <w:hideMark/>
          </w:tcPr>
          <w:p w14:paraId="7710EDF1"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.2426</w:t>
            </w:r>
          </w:p>
        </w:tc>
        <w:tc>
          <w:tcPr>
            <w:tcW w:w="878" w:type="dxa"/>
            <w:tcBorders>
              <w:left w:val="nil"/>
              <w:bottom w:val="nil"/>
              <w:right w:val="nil"/>
            </w:tcBorders>
            <w:shd w:val="clear" w:color="auto" w:fill="auto"/>
            <w:noWrap/>
            <w:vAlign w:val="bottom"/>
            <w:hideMark/>
          </w:tcPr>
          <w:p w14:paraId="5F853F12"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.0239</w:t>
            </w:r>
          </w:p>
        </w:tc>
        <w:tc>
          <w:tcPr>
            <w:tcW w:w="884" w:type="dxa"/>
            <w:gridSpan w:val="2"/>
            <w:tcBorders>
              <w:left w:val="nil"/>
              <w:bottom w:val="nil"/>
              <w:right w:val="nil"/>
            </w:tcBorders>
            <w:shd w:val="clear" w:color="auto" w:fill="auto"/>
            <w:noWrap/>
            <w:vAlign w:val="bottom"/>
            <w:hideMark/>
          </w:tcPr>
          <w:p w14:paraId="15D16D95"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10.34</w:t>
            </w:r>
          </w:p>
        </w:tc>
        <w:tc>
          <w:tcPr>
            <w:tcW w:w="884" w:type="dxa"/>
            <w:gridSpan w:val="2"/>
            <w:tcBorders>
              <w:left w:val="nil"/>
              <w:bottom w:val="nil"/>
              <w:right w:val="nil"/>
            </w:tcBorders>
            <w:shd w:val="clear" w:color="auto" w:fill="auto"/>
            <w:noWrap/>
            <w:vAlign w:val="bottom"/>
            <w:hideMark/>
          </w:tcPr>
          <w:p w14:paraId="1E65B104"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12.17</w:t>
            </w:r>
          </w:p>
        </w:tc>
        <w:tc>
          <w:tcPr>
            <w:tcW w:w="884" w:type="dxa"/>
            <w:gridSpan w:val="2"/>
            <w:tcBorders>
              <w:left w:val="nil"/>
              <w:bottom w:val="nil"/>
              <w:right w:val="nil"/>
            </w:tcBorders>
            <w:shd w:val="clear" w:color="auto" w:fill="auto"/>
            <w:noWrap/>
            <w:vAlign w:val="bottom"/>
            <w:hideMark/>
          </w:tcPr>
          <w:p w14:paraId="3E44AFA9"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&lt;.001</w:t>
            </w:r>
          </w:p>
        </w:tc>
        <w:tc>
          <w:tcPr>
            <w:tcW w:w="1159" w:type="dxa"/>
            <w:gridSpan w:val="2"/>
            <w:tcBorders>
              <w:left w:val="nil"/>
              <w:bottom w:val="nil"/>
              <w:right w:val="nil"/>
            </w:tcBorders>
            <w:shd w:val="clear" w:color="auto" w:fill="auto"/>
            <w:noWrap/>
            <w:vAlign w:val="bottom"/>
            <w:hideMark/>
          </w:tcPr>
          <w:p w14:paraId="6C13ABA0"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.1930</w:t>
            </w:r>
          </w:p>
        </w:tc>
        <w:tc>
          <w:tcPr>
            <w:tcW w:w="1132" w:type="dxa"/>
            <w:gridSpan w:val="2"/>
            <w:tcBorders>
              <w:left w:val="nil"/>
              <w:bottom w:val="nil"/>
              <w:right w:val="nil"/>
            </w:tcBorders>
            <w:shd w:val="clear" w:color="auto" w:fill="auto"/>
            <w:noWrap/>
            <w:vAlign w:val="bottom"/>
            <w:hideMark/>
          </w:tcPr>
          <w:p w14:paraId="49AC1308"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.2909</w:t>
            </w:r>
          </w:p>
        </w:tc>
      </w:tr>
      <w:tr w:rsidR="00C80740" w:rsidRPr="00E72C67" w14:paraId="4D270240" w14:textId="77777777" w:rsidTr="00BE2DDE">
        <w:trPr>
          <w:gridAfter w:val="1"/>
          <w:wAfter w:w="197" w:type="dxa"/>
          <w:trHeight w:val="340"/>
        </w:trPr>
        <w:tc>
          <w:tcPr>
            <w:tcW w:w="204" w:type="dxa"/>
            <w:tcBorders>
              <w:top w:val="nil"/>
              <w:left w:val="nil"/>
              <w:bottom w:val="nil"/>
              <w:right w:val="nil"/>
            </w:tcBorders>
          </w:tcPr>
          <w:p w14:paraId="58BA51CD" w14:textId="77777777" w:rsidR="00BE2DDE" w:rsidRPr="00E72C67" w:rsidRDefault="00BE2DDE" w:rsidP="00F83B24">
            <w:pPr>
              <w:rPr>
                <w:rFonts w:ascii="Times New Roman" w:eastAsia="Malgun Gothic" w:hAnsi="Times New Roman" w:cs="Times New Roman"/>
                <w:color w:val="000000" w:themeColor="text1"/>
                <w:sz w:val="23"/>
                <w:szCs w:val="23"/>
              </w:rPr>
            </w:pPr>
          </w:p>
        </w:tc>
        <w:tc>
          <w:tcPr>
            <w:tcW w:w="1911" w:type="dxa"/>
            <w:tcBorders>
              <w:top w:val="nil"/>
              <w:left w:val="nil"/>
              <w:bottom w:val="nil"/>
              <w:right w:val="nil"/>
            </w:tcBorders>
            <w:shd w:val="clear" w:color="auto" w:fill="auto"/>
            <w:noWrap/>
            <w:vAlign w:val="bottom"/>
            <w:hideMark/>
          </w:tcPr>
          <w:p w14:paraId="173B94E2" w14:textId="27112B64" w:rsidR="00BE2DDE" w:rsidRPr="00E72C67" w:rsidRDefault="00BE2DDE" w:rsidP="00F83B24">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893" w:type="dxa"/>
            <w:tcBorders>
              <w:top w:val="nil"/>
              <w:left w:val="nil"/>
              <w:bottom w:val="nil"/>
              <w:right w:val="nil"/>
            </w:tcBorders>
            <w:shd w:val="clear" w:color="auto" w:fill="auto"/>
            <w:noWrap/>
            <w:vAlign w:val="bottom"/>
            <w:hideMark/>
          </w:tcPr>
          <w:p w14:paraId="63CB7319"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.0000</w:t>
            </w:r>
          </w:p>
        </w:tc>
        <w:tc>
          <w:tcPr>
            <w:tcW w:w="878" w:type="dxa"/>
            <w:tcBorders>
              <w:top w:val="nil"/>
              <w:left w:val="nil"/>
              <w:bottom w:val="nil"/>
              <w:right w:val="nil"/>
            </w:tcBorders>
            <w:shd w:val="clear" w:color="auto" w:fill="auto"/>
            <w:noWrap/>
            <w:vAlign w:val="bottom"/>
            <w:hideMark/>
          </w:tcPr>
          <w:p w14:paraId="0F0B6D7D"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.0005</w:t>
            </w:r>
          </w:p>
        </w:tc>
        <w:tc>
          <w:tcPr>
            <w:tcW w:w="884" w:type="dxa"/>
            <w:gridSpan w:val="2"/>
            <w:tcBorders>
              <w:top w:val="nil"/>
              <w:left w:val="nil"/>
              <w:bottom w:val="nil"/>
              <w:right w:val="nil"/>
            </w:tcBorders>
            <w:shd w:val="clear" w:color="auto" w:fill="auto"/>
            <w:noWrap/>
            <w:vAlign w:val="bottom"/>
            <w:hideMark/>
          </w:tcPr>
          <w:p w14:paraId="4473FB00"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-0.08</w:t>
            </w:r>
          </w:p>
        </w:tc>
        <w:tc>
          <w:tcPr>
            <w:tcW w:w="884" w:type="dxa"/>
            <w:gridSpan w:val="2"/>
            <w:tcBorders>
              <w:top w:val="nil"/>
              <w:left w:val="nil"/>
              <w:bottom w:val="nil"/>
              <w:right w:val="nil"/>
            </w:tcBorders>
            <w:shd w:val="clear" w:color="auto" w:fill="auto"/>
            <w:noWrap/>
            <w:vAlign w:val="bottom"/>
            <w:hideMark/>
          </w:tcPr>
          <w:p w14:paraId="3070F762"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8.51</w:t>
            </w:r>
          </w:p>
        </w:tc>
        <w:tc>
          <w:tcPr>
            <w:tcW w:w="884" w:type="dxa"/>
            <w:gridSpan w:val="2"/>
            <w:tcBorders>
              <w:top w:val="nil"/>
              <w:left w:val="nil"/>
              <w:bottom w:val="nil"/>
              <w:right w:val="nil"/>
            </w:tcBorders>
            <w:shd w:val="clear" w:color="auto" w:fill="auto"/>
            <w:noWrap/>
            <w:vAlign w:val="bottom"/>
            <w:hideMark/>
          </w:tcPr>
          <w:p w14:paraId="78CF2FE8"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.937</w:t>
            </w:r>
          </w:p>
        </w:tc>
        <w:tc>
          <w:tcPr>
            <w:tcW w:w="1159" w:type="dxa"/>
            <w:gridSpan w:val="2"/>
            <w:tcBorders>
              <w:top w:val="nil"/>
              <w:left w:val="nil"/>
              <w:bottom w:val="nil"/>
              <w:right w:val="nil"/>
            </w:tcBorders>
            <w:shd w:val="clear" w:color="auto" w:fill="auto"/>
            <w:noWrap/>
            <w:vAlign w:val="bottom"/>
            <w:hideMark/>
          </w:tcPr>
          <w:p w14:paraId="3F6DD829" w14:textId="416D6FDD" w:rsidR="00BE2DDE" w:rsidRPr="00E72C67" w:rsidRDefault="00FC2962"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w:t>
            </w:r>
            <w:r w:rsidR="00BE2DDE" w:rsidRPr="00E72C67">
              <w:rPr>
                <w:rFonts w:ascii="Times New Roman" w:eastAsia="Malgun Gothic" w:hAnsi="Times New Roman" w:cs="Times New Roman"/>
                <w:color w:val="000000" w:themeColor="text1"/>
                <w:sz w:val="23"/>
                <w:szCs w:val="23"/>
              </w:rPr>
              <w:t>.0011</w:t>
            </w:r>
          </w:p>
        </w:tc>
        <w:tc>
          <w:tcPr>
            <w:tcW w:w="1132" w:type="dxa"/>
            <w:gridSpan w:val="2"/>
            <w:tcBorders>
              <w:top w:val="nil"/>
              <w:left w:val="nil"/>
              <w:bottom w:val="nil"/>
              <w:right w:val="nil"/>
            </w:tcBorders>
            <w:shd w:val="clear" w:color="auto" w:fill="auto"/>
            <w:noWrap/>
            <w:vAlign w:val="bottom"/>
            <w:hideMark/>
          </w:tcPr>
          <w:p w14:paraId="740A608D"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.0010</w:t>
            </w:r>
          </w:p>
        </w:tc>
      </w:tr>
      <w:tr w:rsidR="00C80740" w:rsidRPr="00E72C67" w14:paraId="60B523CE" w14:textId="77777777" w:rsidTr="00BA700F">
        <w:trPr>
          <w:trHeight w:val="340"/>
        </w:trPr>
        <w:tc>
          <w:tcPr>
            <w:tcW w:w="4973" w:type="dxa"/>
            <w:gridSpan w:val="7"/>
            <w:tcBorders>
              <w:top w:val="nil"/>
              <w:left w:val="nil"/>
              <w:bottom w:val="nil"/>
              <w:right w:val="nil"/>
            </w:tcBorders>
            <w:vAlign w:val="bottom"/>
          </w:tcPr>
          <w:p w14:paraId="6C8E22FF" w14:textId="3F183DCF" w:rsidR="00BA700F" w:rsidRPr="00E72C67" w:rsidRDefault="00BA700F" w:rsidP="00F83B24">
            <w:pPr>
              <w:rPr>
                <w:rFonts w:ascii="Times New Roman" w:eastAsia="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Friendships: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1, 2.79)</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 xml:space="preserve">1.35,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i/>
                <w:iCs/>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.334</w:t>
            </w:r>
          </w:p>
        </w:tc>
        <w:tc>
          <w:tcPr>
            <w:tcW w:w="884" w:type="dxa"/>
            <w:gridSpan w:val="2"/>
            <w:tcBorders>
              <w:top w:val="nil"/>
              <w:left w:val="nil"/>
              <w:bottom w:val="nil"/>
              <w:right w:val="nil"/>
            </w:tcBorders>
            <w:shd w:val="clear" w:color="auto" w:fill="auto"/>
            <w:noWrap/>
            <w:vAlign w:val="bottom"/>
            <w:hideMark/>
          </w:tcPr>
          <w:p w14:paraId="23E170FF" w14:textId="77777777" w:rsidR="00BA700F" w:rsidRPr="00E72C67" w:rsidRDefault="00BA700F" w:rsidP="00F83B24">
            <w:pPr>
              <w:rPr>
                <w:rFonts w:ascii="Times New Roman" w:eastAsia="Times New Roman" w:hAnsi="Times New Roman" w:cs="Times New Roman"/>
                <w:color w:val="000000" w:themeColor="text1"/>
                <w:sz w:val="23"/>
                <w:szCs w:val="23"/>
              </w:rPr>
            </w:pPr>
          </w:p>
        </w:tc>
        <w:tc>
          <w:tcPr>
            <w:tcW w:w="884" w:type="dxa"/>
            <w:gridSpan w:val="2"/>
            <w:tcBorders>
              <w:top w:val="nil"/>
              <w:left w:val="nil"/>
              <w:bottom w:val="nil"/>
              <w:right w:val="nil"/>
            </w:tcBorders>
            <w:shd w:val="clear" w:color="auto" w:fill="auto"/>
            <w:noWrap/>
            <w:vAlign w:val="bottom"/>
            <w:hideMark/>
          </w:tcPr>
          <w:p w14:paraId="1AB8B0E5" w14:textId="77777777" w:rsidR="00BA700F" w:rsidRPr="00E72C67" w:rsidRDefault="00BA700F" w:rsidP="00F83B24">
            <w:pPr>
              <w:rPr>
                <w:rFonts w:ascii="Times New Roman" w:eastAsia="Times New Roman" w:hAnsi="Times New Roman" w:cs="Times New Roman"/>
                <w:color w:val="000000" w:themeColor="text1"/>
                <w:sz w:val="23"/>
                <w:szCs w:val="23"/>
              </w:rPr>
            </w:pPr>
          </w:p>
        </w:tc>
        <w:tc>
          <w:tcPr>
            <w:tcW w:w="1159" w:type="dxa"/>
            <w:gridSpan w:val="2"/>
            <w:tcBorders>
              <w:top w:val="nil"/>
              <w:left w:val="nil"/>
              <w:bottom w:val="nil"/>
              <w:right w:val="nil"/>
            </w:tcBorders>
            <w:shd w:val="clear" w:color="auto" w:fill="auto"/>
            <w:noWrap/>
            <w:vAlign w:val="bottom"/>
            <w:hideMark/>
          </w:tcPr>
          <w:p w14:paraId="3A66F4E5" w14:textId="77777777" w:rsidR="00BA700F" w:rsidRPr="00E72C67" w:rsidRDefault="00BA700F" w:rsidP="00F83B24">
            <w:pPr>
              <w:rPr>
                <w:rFonts w:ascii="Times New Roman" w:eastAsia="Times New Roman" w:hAnsi="Times New Roman" w:cs="Times New Roman"/>
                <w:color w:val="000000" w:themeColor="text1"/>
                <w:sz w:val="23"/>
                <w:szCs w:val="23"/>
              </w:rPr>
            </w:pPr>
          </w:p>
        </w:tc>
        <w:tc>
          <w:tcPr>
            <w:tcW w:w="1126" w:type="dxa"/>
            <w:gridSpan w:val="2"/>
            <w:tcBorders>
              <w:top w:val="nil"/>
              <w:left w:val="nil"/>
              <w:bottom w:val="nil"/>
              <w:right w:val="nil"/>
            </w:tcBorders>
            <w:shd w:val="clear" w:color="auto" w:fill="auto"/>
            <w:noWrap/>
            <w:vAlign w:val="bottom"/>
            <w:hideMark/>
          </w:tcPr>
          <w:p w14:paraId="1ACDB568" w14:textId="77777777" w:rsidR="00BA700F" w:rsidRPr="00E72C67" w:rsidRDefault="00BA700F" w:rsidP="00F83B24">
            <w:pPr>
              <w:rPr>
                <w:rFonts w:ascii="Times New Roman" w:eastAsia="Times New Roman" w:hAnsi="Times New Roman" w:cs="Times New Roman"/>
                <w:color w:val="000000" w:themeColor="text1"/>
                <w:sz w:val="23"/>
                <w:szCs w:val="23"/>
              </w:rPr>
            </w:pPr>
          </w:p>
        </w:tc>
      </w:tr>
      <w:tr w:rsidR="00C80740" w:rsidRPr="00E72C67" w14:paraId="7CB8E504" w14:textId="77777777" w:rsidTr="00BE2DDE">
        <w:trPr>
          <w:gridAfter w:val="1"/>
          <w:wAfter w:w="197" w:type="dxa"/>
          <w:trHeight w:val="340"/>
        </w:trPr>
        <w:tc>
          <w:tcPr>
            <w:tcW w:w="204" w:type="dxa"/>
            <w:tcBorders>
              <w:top w:val="nil"/>
              <w:left w:val="nil"/>
              <w:bottom w:val="nil"/>
              <w:right w:val="nil"/>
            </w:tcBorders>
          </w:tcPr>
          <w:p w14:paraId="5C420E8A" w14:textId="77777777" w:rsidR="00BE2DDE" w:rsidRPr="00E72C67" w:rsidRDefault="00BE2DDE" w:rsidP="00F83B24">
            <w:pPr>
              <w:rPr>
                <w:rFonts w:ascii="Times New Roman" w:eastAsia="Malgun Gothic" w:hAnsi="Times New Roman" w:cs="Times New Roman"/>
                <w:color w:val="000000" w:themeColor="text1"/>
                <w:sz w:val="23"/>
                <w:szCs w:val="23"/>
              </w:rPr>
            </w:pPr>
          </w:p>
        </w:tc>
        <w:tc>
          <w:tcPr>
            <w:tcW w:w="1911" w:type="dxa"/>
            <w:tcBorders>
              <w:top w:val="nil"/>
              <w:left w:val="nil"/>
              <w:bottom w:val="nil"/>
              <w:right w:val="nil"/>
            </w:tcBorders>
            <w:shd w:val="clear" w:color="auto" w:fill="auto"/>
            <w:noWrap/>
            <w:vAlign w:val="bottom"/>
            <w:hideMark/>
          </w:tcPr>
          <w:p w14:paraId="202B8B8D" w14:textId="459E12BF" w:rsidR="00BE2DDE" w:rsidRPr="00E72C67" w:rsidRDefault="00BE2DDE" w:rsidP="00F83B24">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893" w:type="dxa"/>
            <w:tcBorders>
              <w:top w:val="nil"/>
              <w:left w:val="nil"/>
              <w:bottom w:val="nil"/>
              <w:right w:val="nil"/>
            </w:tcBorders>
            <w:shd w:val="clear" w:color="auto" w:fill="auto"/>
            <w:noWrap/>
            <w:vAlign w:val="bottom"/>
            <w:hideMark/>
          </w:tcPr>
          <w:p w14:paraId="41956169"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.1553</w:t>
            </w:r>
          </w:p>
        </w:tc>
        <w:tc>
          <w:tcPr>
            <w:tcW w:w="878" w:type="dxa"/>
            <w:tcBorders>
              <w:top w:val="nil"/>
              <w:left w:val="nil"/>
              <w:bottom w:val="nil"/>
              <w:right w:val="nil"/>
            </w:tcBorders>
            <w:shd w:val="clear" w:color="auto" w:fill="auto"/>
            <w:noWrap/>
            <w:vAlign w:val="bottom"/>
            <w:hideMark/>
          </w:tcPr>
          <w:p w14:paraId="1AC6D409"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.0520</w:t>
            </w:r>
          </w:p>
        </w:tc>
        <w:tc>
          <w:tcPr>
            <w:tcW w:w="884" w:type="dxa"/>
            <w:gridSpan w:val="2"/>
            <w:tcBorders>
              <w:top w:val="nil"/>
              <w:left w:val="nil"/>
              <w:bottom w:val="nil"/>
              <w:right w:val="nil"/>
            </w:tcBorders>
            <w:shd w:val="clear" w:color="auto" w:fill="auto"/>
            <w:noWrap/>
            <w:vAlign w:val="bottom"/>
            <w:hideMark/>
          </w:tcPr>
          <w:p w14:paraId="58C11D68"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3.01</w:t>
            </w:r>
          </w:p>
        </w:tc>
        <w:tc>
          <w:tcPr>
            <w:tcW w:w="884" w:type="dxa"/>
            <w:gridSpan w:val="2"/>
            <w:tcBorders>
              <w:top w:val="nil"/>
              <w:left w:val="nil"/>
              <w:bottom w:val="nil"/>
              <w:right w:val="nil"/>
            </w:tcBorders>
            <w:shd w:val="clear" w:color="auto" w:fill="auto"/>
            <w:noWrap/>
            <w:vAlign w:val="bottom"/>
            <w:hideMark/>
          </w:tcPr>
          <w:p w14:paraId="03920B35"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2.99</w:t>
            </w:r>
          </w:p>
        </w:tc>
        <w:tc>
          <w:tcPr>
            <w:tcW w:w="884" w:type="dxa"/>
            <w:gridSpan w:val="2"/>
            <w:tcBorders>
              <w:top w:val="nil"/>
              <w:left w:val="nil"/>
              <w:bottom w:val="nil"/>
              <w:right w:val="nil"/>
            </w:tcBorders>
            <w:shd w:val="clear" w:color="auto" w:fill="auto"/>
            <w:noWrap/>
            <w:vAlign w:val="bottom"/>
            <w:hideMark/>
          </w:tcPr>
          <w:p w14:paraId="14C49D5D"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.057</w:t>
            </w:r>
          </w:p>
        </w:tc>
        <w:tc>
          <w:tcPr>
            <w:tcW w:w="1159" w:type="dxa"/>
            <w:gridSpan w:val="2"/>
            <w:tcBorders>
              <w:top w:val="nil"/>
              <w:left w:val="nil"/>
              <w:bottom w:val="nil"/>
              <w:right w:val="nil"/>
            </w:tcBorders>
            <w:shd w:val="clear" w:color="auto" w:fill="auto"/>
            <w:noWrap/>
            <w:vAlign w:val="bottom"/>
            <w:hideMark/>
          </w:tcPr>
          <w:p w14:paraId="55D5B999"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-.0092</w:t>
            </w:r>
          </w:p>
        </w:tc>
        <w:tc>
          <w:tcPr>
            <w:tcW w:w="1132" w:type="dxa"/>
            <w:gridSpan w:val="2"/>
            <w:tcBorders>
              <w:top w:val="nil"/>
              <w:left w:val="nil"/>
              <w:bottom w:val="nil"/>
              <w:right w:val="nil"/>
            </w:tcBorders>
            <w:shd w:val="clear" w:color="auto" w:fill="auto"/>
            <w:noWrap/>
            <w:vAlign w:val="bottom"/>
            <w:hideMark/>
          </w:tcPr>
          <w:p w14:paraId="033E00FF"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.3116</w:t>
            </w:r>
          </w:p>
        </w:tc>
      </w:tr>
      <w:tr w:rsidR="00C80740" w:rsidRPr="00E72C67" w14:paraId="41E298D3" w14:textId="77777777" w:rsidTr="00BE2DDE">
        <w:trPr>
          <w:gridAfter w:val="1"/>
          <w:wAfter w:w="197" w:type="dxa"/>
          <w:trHeight w:val="340"/>
        </w:trPr>
        <w:tc>
          <w:tcPr>
            <w:tcW w:w="204" w:type="dxa"/>
            <w:tcBorders>
              <w:top w:val="nil"/>
              <w:left w:val="nil"/>
              <w:bottom w:val="nil"/>
              <w:right w:val="nil"/>
            </w:tcBorders>
          </w:tcPr>
          <w:p w14:paraId="5EA44FC4" w14:textId="77777777" w:rsidR="00BE2DDE" w:rsidRPr="00E72C67" w:rsidRDefault="00BE2DDE" w:rsidP="00F83B24">
            <w:pPr>
              <w:rPr>
                <w:rFonts w:ascii="Times New Roman" w:eastAsia="Malgun Gothic" w:hAnsi="Times New Roman" w:cs="Times New Roman"/>
                <w:color w:val="000000" w:themeColor="text1"/>
                <w:sz w:val="23"/>
                <w:szCs w:val="23"/>
              </w:rPr>
            </w:pPr>
          </w:p>
        </w:tc>
        <w:tc>
          <w:tcPr>
            <w:tcW w:w="1911" w:type="dxa"/>
            <w:tcBorders>
              <w:top w:val="nil"/>
              <w:left w:val="nil"/>
              <w:bottom w:val="nil"/>
              <w:right w:val="nil"/>
            </w:tcBorders>
            <w:shd w:val="clear" w:color="auto" w:fill="auto"/>
            <w:noWrap/>
            <w:vAlign w:val="bottom"/>
            <w:hideMark/>
          </w:tcPr>
          <w:p w14:paraId="5C36B501" w14:textId="08CDEA5B" w:rsidR="00BE2DDE" w:rsidRPr="00E72C67" w:rsidRDefault="00BE2DDE" w:rsidP="00F83B24">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893" w:type="dxa"/>
            <w:tcBorders>
              <w:top w:val="nil"/>
              <w:left w:val="nil"/>
              <w:bottom w:val="nil"/>
              <w:right w:val="nil"/>
            </w:tcBorders>
            <w:shd w:val="clear" w:color="auto" w:fill="auto"/>
            <w:noWrap/>
            <w:vAlign w:val="bottom"/>
            <w:hideMark/>
          </w:tcPr>
          <w:p w14:paraId="39CABD28"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-.0005</w:t>
            </w:r>
          </w:p>
        </w:tc>
        <w:tc>
          <w:tcPr>
            <w:tcW w:w="878" w:type="dxa"/>
            <w:tcBorders>
              <w:top w:val="nil"/>
              <w:left w:val="nil"/>
              <w:bottom w:val="nil"/>
              <w:right w:val="nil"/>
            </w:tcBorders>
            <w:shd w:val="clear" w:color="auto" w:fill="auto"/>
            <w:noWrap/>
            <w:vAlign w:val="bottom"/>
            <w:hideMark/>
          </w:tcPr>
          <w:p w14:paraId="31C7808C"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.0004</w:t>
            </w:r>
          </w:p>
        </w:tc>
        <w:tc>
          <w:tcPr>
            <w:tcW w:w="884" w:type="dxa"/>
            <w:gridSpan w:val="2"/>
            <w:tcBorders>
              <w:top w:val="nil"/>
              <w:left w:val="nil"/>
              <w:bottom w:val="nil"/>
              <w:right w:val="nil"/>
            </w:tcBorders>
            <w:shd w:val="clear" w:color="auto" w:fill="auto"/>
            <w:noWrap/>
            <w:vAlign w:val="bottom"/>
            <w:hideMark/>
          </w:tcPr>
          <w:p w14:paraId="4D9B4C9B"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-1.16</w:t>
            </w:r>
          </w:p>
        </w:tc>
        <w:tc>
          <w:tcPr>
            <w:tcW w:w="884" w:type="dxa"/>
            <w:gridSpan w:val="2"/>
            <w:tcBorders>
              <w:top w:val="nil"/>
              <w:left w:val="nil"/>
              <w:bottom w:val="nil"/>
              <w:right w:val="nil"/>
            </w:tcBorders>
            <w:shd w:val="clear" w:color="auto" w:fill="auto"/>
            <w:noWrap/>
            <w:vAlign w:val="bottom"/>
            <w:hideMark/>
          </w:tcPr>
          <w:p w14:paraId="59D6B6AA"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2.79</w:t>
            </w:r>
          </w:p>
        </w:tc>
        <w:tc>
          <w:tcPr>
            <w:tcW w:w="884" w:type="dxa"/>
            <w:gridSpan w:val="2"/>
            <w:tcBorders>
              <w:top w:val="nil"/>
              <w:left w:val="nil"/>
              <w:bottom w:val="nil"/>
              <w:right w:val="nil"/>
            </w:tcBorders>
            <w:shd w:val="clear" w:color="auto" w:fill="auto"/>
            <w:noWrap/>
            <w:vAlign w:val="bottom"/>
            <w:hideMark/>
          </w:tcPr>
          <w:p w14:paraId="1D2A883A"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.334</w:t>
            </w:r>
          </w:p>
        </w:tc>
        <w:tc>
          <w:tcPr>
            <w:tcW w:w="1159" w:type="dxa"/>
            <w:gridSpan w:val="2"/>
            <w:tcBorders>
              <w:top w:val="nil"/>
              <w:left w:val="nil"/>
              <w:bottom w:val="nil"/>
              <w:right w:val="nil"/>
            </w:tcBorders>
            <w:shd w:val="clear" w:color="auto" w:fill="auto"/>
            <w:noWrap/>
            <w:vAlign w:val="bottom"/>
            <w:hideMark/>
          </w:tcPr>
          <w:p w14:paraId="03B8E534" w14:textId="2F93F6C7" w:rsidR="00BE2DDE" w:rsidRPr="00E72C67" w:rsidRDefault="00FC2962"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w:t>
            </w:r>
            <w:r w:rsidR="00BE2DDE" w:rsidRPr="00E72C67">
              <w:rPr>
                <w:rFonts w:ascii="Times New Roman" w:eastAsia="Malgun Gothic" w:hAnsi="Times New Roman" w:cs="Times New Roman"/>
                <w:color w:val="000000" w:themeColor="text1"/>
                <w:sz w:val="23"/>
                <w:szCs w:val="23"/>
              </w:rPr>
              <w:t>.0019</w:t>
            </w:r>
          </w:p>
        </w:tc>
        <w:tc>
          <w:tcPr>
            <w:tcW w:w="1132" w:type="dxa"/>
            <w:gridSpan w:val="2"/>
            <w:tcBorders>
              <w:top w:val="nil"/>
              <w:left w:val="nil"/>
              <w:bottom w:val="nil"/>
              <w:right w:val="nil"/>
            </w:tcBorders>
            <w:shd w:val="clear" w:color="auto" w:fill="auto"/>
            <w:noWrap/>
            <w:vAlign w:val="bottom"/>
            <w:hideMark/>
          </w:tcPr>
          <w:p w14:paraId="673D9DFB"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.0009</w:t>
            </w:r>
          </w:p>
        </w:tc>
      </w:tr>
      <w:tr w:rsidR="00C80740" w:rsidRPr="00E72C67" w14:paraId="4C839BA0" w14:textId="77777777" w:rsidTr="00DD5496">
        <w:trPr>
          <w:trHeight w:val="340"/>
        </w:trPr>
        <w:tc>
          <w:tcPr>
            <w:tcW w:w="4089" w:type="dxa"/>
            <w:gridSpan w:val="5"/>
            <w:tcBorders>
              <w:top w:val="nil"/>
              <w:left w:val="nil"/>
              <w:bottom w:val="nil"/>
              <w:right w:val="nil"/>
            </w:tcBorders>
            <w:vAlign w:val="bottom"/>
          </w:tcPr>
          <w:p w14:paraId="2D0DAD0C" w14:textId="7798568D" w:rsidR="00BA700F" w:rsidRPr="00E72C67" w:rsidRDefault="00BA700F" w:rsidP="00F83B24">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Discrimination: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1, 5.79)</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 xml:space="preserve">1.82,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i/>
                <w:iCs/>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.228</w:t>
            </w:r>
          </w:p>
        </w:tc>
        <w:tc>
          <w:tcPr>
            <w:tcW w:w="884" w:type="dxa"/>
            <w:gridSpan w:val="2"/>
            <w:tcBorders>
              <w:top w:val="nil"/>
              <w:left w:val="nil"/>
              <w:bottom w:val="nil"/>
              <w:right w:val="nil"/>
            </w:tcBorders>
            <w:shd w:val="clear" w:color="auto" w:fill="auto"/>
            <w:noWrap/>
            <w:vAlign w:val="bottom"/>
            <w:hideMark/>
          </w:tcPr>
          <w:p w14:paraId="00B46966" w14:textId="77777777" w:rsidR="00BA700F" w:rsidRPr="00E72C67" w:rsidRDefault="00BA700F" w:rsidP="00F83B24">
            <w:pPr>
              <w:rPr>
                <w:rFonts w:ascii="Times New Roman" w:eastAsia="Malgun Gothic" w:hAnsi="Times New Roman" w:cs="Times New Roman"/>
                <w:color w:val="000000" w:themeColor="text1"/>
                <w:sz w:val="23"/>
                <w:szCs w:val="23"/>
              </w:rPr>
            </w:pPr>
          </w:p>
        </w:tc>
        <w:tc>
          <w:tcPr>
            <w:tcW w:w="884" w:type="dxa"/>
            <w:gridSpan w:val="2"/>
            <w:tcBorders>
              <w:top w:val="nil"/>
              <w:left w:val="nil"/>
              <w:bottom w:val="nil"/>
              <w:right w:val="nil"/>
            </w:tcBorders>
            <w:shd w:val="clear" w:color="auto" w:fill="auto"/>
            <w:noWrap/>
            <w:vAlign w:val="bottom"/>
            <w:hideMark/>
          </w:tcPr>
          <w:p w14:paraId="243C1ED6" w14:textId="77777777" w:rsidR="00BA700F" w:rsidRPr="00E72C67" w:rsidRDefault="00BA700F" w:rsidP="00F83B24">
            <w:pPr>
              <w:rPr>
                <w:rFonts w:ascii="Times New Roman" w:eastAsia="Times New Roman" w:hAnsi="Times New Roman" w:cs="Times New Roman"/>
                <w:color w:val="000000" w:themeColor="text1"/>
                <w:sz w:val="23"/>
                <w:szCs w:val="23"/>
              </w:rPr>
            </w:pPr>
          </w:p>
        </w:tc>
        <w:tc>
          <w:tcPr>
            <w:tcW w:w="884" w:type="dxa"/>
            <w:gridSpan w:val="2"/>
            <w:tcBorders>
              <w:top w:val="nil"/>
              <w:left w:val="nil"/>
              <w:bottom w:val="nil"/>
              <w:right w:val="nil"/>
            </w:tcBorders>
            <w:shd w:val="clear" w:color="auto" w:fill="auto"/>
            <w:noWrap/>
            <w:vAlign w:val="bottom"/>
            <w:hideMark/>
          </w:tcPr>
          <w:p w14:paraId="3177B4BC" w14:textId="77777777" w:rsidR="00BA700F" w:rsidRPr="00E72C67" w:rsidRDefault="00BA700F" w:rsidP="00F83B24">
            <w:pPr>
              <w:rPr>
                <w:rFonts w:ascii="Times New Roman" w:eastAsia="Times New Roman" w:hAnsi="Times New Roman" w:cs="Times New Roman"/>
                <w:color w:val="000000" w:themeColor="text1"/>
                <w:sz w:val="23"/>
                <w:szCs w:val="23"/>
              </w:rPr>
            </w:pPr>
          </w:p>
        </w:tc>
        <w:tc>
          <w:tcPr>
            <w:tcW w:w="1159" w:type="dxa"/>
            <w:gridSpan w:val="2"/>
            <w:tcBorders>
              <w:top w:val="nil"/>
              <w:left w:val="nil"/>
              <w:bottom w:val="nil"/>
              <w:right w:val="nil"/>
            </w:tcBorders>
            <w:shd w:val="clear" w:color="auto" w:fill="auto"/>
            <w:noWrap/>
            <w:vAlign w:val="bottom"/>
            <w:hideMark/>
          </w:tcPr>
          <w:p w14:paraId="585D7017" w14:textId="77777777" w:rsidR="00BA700F" w:rsidRPr="00E72C67" w:rsidRDefault="00BA700F" w:rsidP="00F83B24">
            <w:pPr>
              <w:rPr>
                <w:rFonts w:ascii="Times New Roman" w:eastAsia="Times New Roman" w:hAnsi="Times New Roman" w:cs="Times New Roman"/>
                <w:color w:val="000000" w:themeColor="text1"/>
                <w:sz w:val="23"/>
                <w:szCs w:val="23"/>
              </w:rPr>
            </w:pPr>
          </w:p>
        </w:tc>
        <w:tc>
          <w:tcPr>
            <w:tcW w:w="1126" w:type="dxa"/>
            <w:gridSpan w:val="2"/>
            <w:tcBorders>
              <w:top w:val="nil"/>
              <w:left w:val="nil"/>
              <w:bottom w:val="nil"/>
              <w:right w:val="nil"/>
            </w:tcBorders>
            <w:shd w:val="clear" w:color="auto" w:fill="auto"/>
            <w:noWrap/>
            <w:vAlign w:val="bottom"/>
            <w:hideMark/>
          </w:tcPr>
          <w:p w14:paraId="13A2181C" w14:textId="77777777" w:rsidR="00BA700F" w:rsidRPr="00E72C67" w:rsidRDefault="00BA700F" w:rsidP="00F83B24">
            <w:pPr>
              <w:rPr>
                <w:rFonts w:ascii="Times New Roman" w:eastAsia="Times New Roman" w:hAnsi="Times New Roman" w:cs="Times New Roman"/>
                <w:color w:val="000000" w:themeColor="text1"/>
                <w:sz w:val="23"/>
                <w:szCs w:val="23"/>
              </w:rPr>
            </w:pPr>
          </w:p>
        </w:tc>
      </w:tr>
      <w:tr w:rsidR="00C80740" w:rsidRPr="00E72C67" w14:paraId="59E61E68" w14:textId="77777777" w:rsidTr="00BE2DDE">
        <w:trPr>
          <w:gridAfter w:val="1"/>
          <w:wAfter w:w="197" w:type="dxa"/>
          <w:trHeight w:val="340"/>
        </w:trPr>
        <w:tc>
          <w:tcPr>
            <w:tcW w:w="204" w:type="dxa"/>
            <w:tcBorders>
              <w:top w:val="nil"/>
              <w:left w:val="nil"/>
              <w:bottom w:val="nil"/>
              <w:right w:val="nil"/>
            </w:tcBorders>
          </w:tcPr>
          <w:p w14:paraId="60DEA4A4" w14:textId="77777777" w:rsidR="00BE2DDE" w:rsidRPr="00E72C67" w:rsidRDefault="00BE2DDE" w:rsidP="00F83B24">
            <w:pPr>
              <w:rPr>
                <w:rFonts w:ascii="Times New Roman" w:eastAsia="Malgun Gothic" w:hAnsi="Times New Roman" w:cs="Times New Roman"/>
                <w:color w:val="000000" w:themeColor="text1"/>
                <w:sz w:val="23"/>
                <w:szCs w:val="23"/>
              </w:rPr>
            </w:pPr>
          </w:p>
        </w:tc>
        <w:tc>
          <w:tcPr>
            <w:tcW w:w="1911" w:type="dxa"/>
            <w:tcBorders>
              <w:top w:val="nil"/>
              <w:left w:val="nil"/>
              <w:bottom w:val="nil"/>
              <w:right w:val="nil"/>
            </w:tcBorders>
            <w:shd w:val="clear" w:color="auto" w:fill="auto"/>
            <w:noWrap/>
            <w:vAlign w:val="bottom"/>
            <w:hideMark/>
          </w:tcPr>
          <w:p w14:paraId="6FF61E77" w14:textId="18A0836D" w:rsidR="00BE2DDE" w:rsidRPr="00E72C67" w:rsidRDefault="00BE2DDE" w:rsidP="00F83B24">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893" w:type="dxa"/>
            <w:tcBorders>
              <w:top w:val="nil"/>
              <w:left w:val="nil"/>
              <w:bottom w:val="nil"/>
              <w:right w:val="nil"/>
            </w:tcBorders>
            <w:shd w:val="clear" w:color="auto" w:fill="auto"/>
            <w:noWrap/>
            <w:vAlign w:val="bottom"/>
            <w:hideMark/>
          </w:tcPr>
          <w:p w14:paraId="4FFBB729"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.2536</w:t>
            </w:r>
          </w:p>
        </w:tc>
        <w:tc>
          <w:tcPr>
            <w:tcW w:w="878" w:type="dxa"/>
            <w:tcBorders>
              <w:top w:val="nil"/>
              <w:left w:val="nil"/>
              <w:bottom w:val="nil"/>
              <w:right w:val="nil"/>
            </w:tcBorders>
            <w:shd w:val="clear" w:color="auto" w:fill="auto"/>
            <w:noWrap/>
            <w:vAlign w:val="bottom"/>
            <w:hideMark/>
          </w:tcPr>
          <w:p w14:paraId="06AE8A85"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.0497</w:t>
            </w:r>
          </w:p>
        </w:tc>
        <w:tc>
          <w:tcPr>
            <w:tcW w:w="884" w:type="dxa"/>
            <w:gridSpan w:val="2"/>
            <w:tcBorders>
              <w:top w:val="nil"/>
              <w:left w:val="nil"/>
              <w:bottom w:val="nil"/>
              <w:right w:val="nil"/>
            </w:tcBorders>
            <w:shd w:val="clear" w:color="auto" w:fill="auto"/>
            <w:noWrap/>
            <w:vAlign w:val="bottom"/>
            <w:hideMark/>
          </w:tcPr>
          <w:p w14:paraId="7104D5FF"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5.21</w:t>
            </w:r>
          </w:p>
        </w:tc>
        <w:tc>
          <w:tcPr>
            <w:tcW w:w="884" w:type="dxa"/>
            <w:gridSpan w:val="2"/>
            <w:tcBorders>
              <w:top w:val="nil"/>
              <w:left w:val="nil"/>
              <w:bottom w:val="nil"/>
              <w:right w:val="nil"/>
            </w:tcBorders>
            <w:shd w:val="clear" w:color="auto" w:fill="auto"/>
            <w:noWrap/>
            <w:vAlign w:val="bottom"/>
            <w:hideMark/>
          </w:tcPr>
          <w:p w14:paraId="619294FD"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10.82</w:t>
            </w:r>
          </w:p>
        </w:tc>
        <w:tc>
          <w:tcPr>
            <w:tcW w:w="884" w:type="dxa"/>
            <w:gridSpan w:val="2"/>
            <w:tcBorders>
              <w:top w:val="nil"/>
              <w:left w:val="nil"/>
              <w:bottom w:val="nil"/>
              <w:right w:val="nil"/>
            </w:tcBorders>
            <w:shd w:val="clear" w:color="auto" w:fill="auto"/>
            <w:noWrap/>
            <w:vAlign w:val="bottom"/>
            <w:hideMark/>
          </w:tcPr>
          <w:p w14:paraId="4F6AA9C4"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&lt;.001</w:t>
            </w:r>
          </w:p>
        </w:tc>
        <w:tc>
          <w:tcPr>
            <w:tcW w:w="1159" w:type="dxa"/>
            <w:gridSpan w:val="2"/>
            <w:tcBorders>
              <w:top w:val="nil"/>
              <w:left w:val="nil"/>
              <w:bottom w:val="nil"/>
              <w:right w:val="nil"/>
            </w:tcBorders>
            <w:shd w:val="clear" w:color="auto" w:fill="auto"/>
            <w:noWrap/>
            <w:vAlign w:val="bottom"/>
            <w:hideMark/>
          </w:tcPr>
          <w:p w14:paraId="49FFA7B5"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.1485</w:t>
            </w:r>
          </w:p>
        </w:tc>
        <w:tc>
          <w:tcPr>
            <w:tcW w:w="1132" w:type="dxa"/>
            <w:gridSpan w:val="2"/>
            <w:tcBorders>
              <w:top w:val="nil"/>
              <w:left w:val="nil"/>
              <w:bottom w:val="nil"/>
              <w:right w:val="nil"/>
            </w:tcBorders>
            <w:shd w:val="clear" w:color="auto" w:fill="auto"/>
            <w:noWrap/>
            <w:vAlign w:val="bottom"/>
            <w:hideMark/>
          </w:tcPr>
          <w:p w14:paraId="6FD1ACFB"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.3531</w:t>
            </w:r>
          </w:p>
        </w:tc>
      </w:tr>
      <w:tr w:rsidR="00C80740" w:rsidRPr="00E72C67" w14:paraId="26E74E48" w14:textId="77777777" w:rsidTr="00BE2DDE">
        <w:trPr>
          <w:gridAfter w:val="1"/>
          <w:wAfter w:w="197" w:type="dxa"/>
          <w:trHeight w:val="340"/>
        </w:trPr>
        <w:tc>
          <w:tcPr>
            <w:tcW w:w="204" w:type="dxa"/>
            <w:tcBorders>
              <w:top w:val="nil"/>
              <w:left w:val="nil"/>
              <w:bottom w:val="nil"/>
              <w:right w:val="nil"/>
            </w:tcBorders>
          </w:tcPr>
          <w:p w14:paraId="30AFF4B8" w14:textId="77777777" w:rsidR="00BE2DDE" w:rsidRPr="00E72C67" w:rsidRDefault="00BE2DDE" w:rsidP="00F83B24">
            <w:pPr>
              <w:rPr>
                <w:rFonts w:ascii="Times New Roman" w:eastAsia="Malgun Gothic" w:hAnsi="Times New Roman" w:cs="Times New Roman"/>
                <w:color w:val="000000" w:themeColor="text1"/>
                <w:sz w:val="23"/>
                <w:szCs w:val="23"/>
              </w:rPr>
            </w:pPr>
          </w:p>
        </w:tc>
        <w:tc>
          <w:tcPr>
            <w:tcW w:w="1911" w:type="dxa"/>
            <w:tcBorders>
              <w:top w:val="nil"/>
              <w:left w:val="nil"/>
              <w:bottom w:val="nil"/>
              <w:right w:val="nil"/>
            </w:tcBorders>
            <w:shd w:val="clear" w:color="auto" w:fill="auto"/>
            <w:noWrap/>
            <w:vAlign w:val="bottom"/>
            <w:hideMark/>
          </w:tcPr>
          <w:p w14:paraId="6C29541F" w14:textId="446D5057" w:rsidR="00BE2DDE" w:rsidRPr="00E72C67" w:rsidRDefault="00BE2DDE" w:rsidP="00F83B24">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893" w:type="dxa"/>
            <w:tcBorders>
              <w:top w:val="nil"/>
              <w:left w:val="nil"/>
              <w:bottom w:val="nil"/>
              <w:right w:val="nil"/>
            </w:tcBorders>
            <w:shd w:val="clear" w:color="auto" w:fill="auto"/>
            <w:noWrap/>
            <w:vAlign w:val="bottom"/>
            <w:hideMark/>
          </w:tcPr>
          <w:p w14:paraId="088D0906"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-.0008</w:t>
            </w:r>
          </w:p>
        </w:tc>
        <w:tc>
          <w:tcPr>
            <w:tcW w:w="878" w:type="dxa"/>
            <w:tcBorders>
              <w:top w:val="nil"/>
              <w:left w:val="nil"/>
              <w:bottom w:val="nil"/>
              <w:right w:val="nil"/>
            </w:tcBorders>
            <w:shd w:val="clear" w:color="auto" w:fill="auto"/>
            <w:noWrap/>
            <w:vAlign w:val="bottom"/>
            <w:hideMark/>
          </w:tcPr>
          <w:p w14:paraId="259FE40D"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.0006</w:t>
            </w:r>
          </w:p>
        </w:tc>
        <w:tc>
          <w:tcPr>
            <w:tcW w:w="884" w:type="dxa"/>
            <w:gridSpan w:val="2"/>
            <w:tcBorders>
              <w:top w:val="nil"/>
              <w:left w:val="nil"/>
              <w:bottom w:val="nil"/>
              <w:right w:val="nil"/>
            </w:tcBorders>
            <w:shd w:val="clear" w:color="auto" w:fill="auto"/>
            <w:noWrap/>
            <w:vAlign w:val="bottom"/>
            <w:hideMark/>
          </w:tcPr>
          <w:p w14:paraId="01FC9B65"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-1.35</w:t>
            </w:r>
          </w:p>
        </w:tc>
        <w:tc>
          <w:tcPr>
            <w:tcW w:w="884" w:type="dxa"/>
            <w:gridSpan w:val="2"/>
            <w:tcBorders>
              <w:top w:val="nil"/>
              <w:left w:val="nil"/>
              <w:bottom w:val="nil"/>
              <w:right w:val="nil"/>
            </w:tcBorders>
            <w:shd w:val="clear" w:color="auto" w:fill="auto"/>
            <w:noWrap/>
            <w:vAlign w:val="bottom"/>
            <w:hideMark/>
          </w:tcPr>
          <w:p w14:paraId="52E22EE8"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5.79</w:t>
            </w:r>
          </w:p>
        </w:tc>
        <w:tc>
          <w:tcPr>
            <w:tcW w:w="884" w:type="dxa"/>
            <w:gridSpan w:val="2"/>
            <w:tcBorders>
              <w:top w:val="nil"/>
              <w:left w:val="nil"/>
              <w:bottom w:val="nil"/>
              <w:right w:val="nil"/>
            </w:tcBorders>
            <w:shd w:val="clear" w:color="auto" w:fill="auto"/>
            <w:noWrap/>
            <w:vAlign w:val="bottom"/>
            <w:hideMark/>
          </w:tcPr>
          <w:p w14:paraId="4A2E637C"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.228</w:t>
            </w:r>
          </w:p>
        </w:tc>
        <w:tc>
          <w:tcPr>
            <w:tcW w:w="1159" w:type="dxa"/>
            <w:gridSpan w:val="2"/>
            <w:tcBorders>
              <w:top w:val="nil"/>
              <w:left w:val="nil"/>
              <w:bottom w:val="nil"/>
              <w:right w:val="nil"/>
            </w:tcBorders>
            <w:shd w:val="clear" w:color="auto" w:fill="auto"/>
            <w:noWrap/>
            <w:vAlign w:val="bottom"/>
            <w:hideMark/>
          </w:tcPr>
          <w:p w14:paraId="70AB576C" w14:textId="0E457155" w:rsidR="00BE2DDE" w:rsidRPr="00E72C67" w:rsidRDefault="00FC2962"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w:t>
            </w:r>
            <w:r w:rsidR="00BE2DDE" w:rsidRPr="00E72C67">
              <w:rPr>
                <w:rFonts w:ascii="Times New Roman" w:eastAsia="Malgun Gothic" w:hAnsi="Times New Roman" w:cs="Times New Roman"/>
                <w:color w:val="000000" w:themeColor="text1"/>
                <w:sz w:val="23"/>
                <w:szCs w:val="23"/>
              </w:rPr>
              <w:t>.0024</w:t>
            </w:r>
          </w:p>
        </w:tc>
        <w:tc>
          <w:tcPr>
            <w:tcW w:w="1132" w:type="dxa"/>
            <w:gridSpan w:val="2"/>
            <w:tcBorders>
              <w:top w:val="nil"/>
              <w:left w:val="nil"/>
              <w:bottom w:val="nil"/>
              <w:right w:val="nil"/>
            </w:tcBorders>
            <w:shd w:val="clear" w:color="auto" w:fill="auto"/>
            <w:noWrap/>
            <w:vAlign w:val="bottom"/>
            <w:hideMark/>
          </w:tcPr>
          <w:p w14:paraId="7845C018"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.0007</w:t>
            </w:r>
          </w:p>
        </w:tc>
      </w:tr>
      <w:tr w:rsidR="00C80740" w:rsidRPr="00E72C67" w14:paraId="0D0A7D8B" w14:textId="77777777" w:rsidTr="00DD5496">
        <w:trPr>
          <w:trHeight w:val="340"/>
        </w:trPr>
        <w:tc>
          <w:tcPr>
            <w:tcW w:w="4089" w:type="dxa"/>
            <w:gridSpan w:val="5"/>
            <w:tcBorders>
              <w:top w:val="nil"/>
              <w:left w:val="nil"/>
              <w:bottom w:val="nil"/>
              <w:right w:val="nil"/>
            </w:tcBorders>
            <w:vAlign w:val="bottom"/>
          </w:tcPr>
          <w:p w14:paraId="12B2F9D9" w14:textId="76D56045" w:rsidR="00DD5496" w:rsidRPr="00E72C67" w:rsidRDefault="00DD5496" w:rsidP="00F83B24">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Achievement: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1, 4.74)</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 xml:space="preserve">0.031,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i/>
                <w:iCs/>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.868</w:t>
            </w:r>
          </w:p>
        </w:tc>
        <w:tc>
          <w:tcPr>
            <w:tcW w:w="884" w:type="dxa"/>
            <w:gridSpan w:val="2"/>
            <w:tcBorders>
              <w:top w:val="nil"/>
              <w:left w:val="nil"/>
              <w:bottom w:val="nil"/>
              <w:right w:val="nil"/>
            </w:tcBorders>
            <w:shd w:val="clear" w:color="auto" w:fill="auto"/>
            <w:noWrap/>
            <w:vAlign w:val="bottom"/>
            <w:hideMark/>
          </w:tcPr>
          <w:p w14:paraId="7727BD90" w14:textId="77777777" w:rsidR="00DD5496" w:rsidRPr="00E72C67" w:rsidRDefault="00DD5496" w:rsidP="00F83B24">
            <w:pPr>
              <w:rPr>
                <w:rFonts w:ascii="Times New Roman" w:eastAsia="Malgun Gothic" w:hAnsi="Times New Roman" w:cs="Times New Roman"/>
                <w:color w:val="000000" w:themeColor="text1"/>
                <w:sz w:val="23"/>
                <w:szCs w:val="23"/>
              </w:rPr>
            </w:pPr>
          </w:p>
        </w:tc>
        <w:tc>
          <w:tcPr>
            <w:tcW w:w="884" w:type="dxa"/>
            <w:gridSpan w:val="2"/>
            <w:tcBorders>
              <w:top w:val="nil"/>
              <w:left w:val="nil"/>
              <w:bottom w:val="nil"/>
              <w:right w:val="nil"/>
            </w:tcBorders>
            <w:shd w:val="clear" w:color="auto" w:fill="auto"/>
            <w:noWrap/>
            <w:vAlign w:val="bottom"/>
            <w:hideMark/>
          </w:tcPr>
          <w:p w14:paraId="4AA0454F" w14:textId="77777777" w:rsidR="00DD5496" w:rsidRPr="00E72C67" w:rsidRDefault="00DD5496" w:rsidP="00F83B24">
            <w:pPr>
              <w:rPr>
                <w:rFonts w:ascii="Times New Roman" w:eastAsia="Times New Roman" w:hAnsi="Times New Roman" w:cs="Times New Roman"/>
                <w:color w:val="000000" w:themeColor="text1"/>
                <w:sz w:val="23"/>
                <w:szCs w:val="23"/>
              </w:rPr>
            </w:pPr>
          </w:p>
        </w:tc>
        <w:tc>
          <w:tcPr>
            <w:tcW w:w="884" w:type="dxa"/>
            <w:gridSpan w:val="2"/>
            <w:tcBorders>
              <w:top w:val="nil"/>
              <w:left w:val="nil"/>
              <w:bottom w:val="nil"/>
              <w:right w:val="nil"/>
            </w:tcBorders>
            <w:shd w:val="clear" w:color="auto" w:fill="auto"/>
            <w:noWrap/>
            <w:vAlign w:val="bottom"/>
            <w:hideMark/>
          </w:tcPr>
          <w:p w14:paraId="018FB541" w14:textId="77777777" w:rsidR="00DD5496" w:rsidRPr="00E72C67" w:rsidRDefault="00DD5496" w:rsidP="00F83B24">
            <w:pPr>
              <w:rPr>
                <w:rFonts w:ascii="Times New Roman" w:eastAsia="Times New Roman" w:hAnsi="Times New Roman" w:cs="Times New Roman"/>
                <w:color w:val="000000" w:themeColor="text1"/>
                <w:sz w:val="23"/>
                <w:szCs w:val="23"/>
              </w:rPr>
            </w:pPr>
          </w:p>
        </w:tc>
        <w:tc>
          <w:tcPr>
            <w:tcW w:w="1159" w:type="dxa"/>
            <w:gridSpan w:val="2"/>
            <w:tcBorders>
              <w:top w:val="nil"/>
              <w:left w:val="nil"/>
              <w:bottom w:val="nil"/>
              <w:right w:val="nil"/>
            </w:tcBorders>
            <w:shd w:val="clear" w:color="auto" w:fill="auto"/>
            <w:noWrap/>
            <w:vAlign w:val="bottom"/>
            <w:hideMark/>
          </w:tcPr>
          <w:p w14:paraId="01293205" w14:textId="77777777" w:rsidR="00DD5496" w:rsidRPr="00E72C67" w:rsidRDefault="00DD5496" w:rsidP="00F83B24">
            <w:pPr>
              <w:rPr>
                <w:rFonts w:ascii="Times New Roman" w:eastAsia="Times New Roman" w:hAnsi="Times New Roman" w:cs="Times New Roman"/>
                <w:color w:val="000000" w:themeColor="text1"/>
                <w:sz w:val="23"/>
                <w:szCs w:val="23"/>
              </w:rPr>
            </w:pPr>
          </w:p>
        </w:tc>
        <w:tc>
          <w:tcPr>
            <w:tcW w:w="1126" w:type="dxa"/>
            <w:gridSpan w:val="2"/>
            <w:tcBorders>
              <w:top w:val="nil"/>
              <w:left w:val="nil"/>
              <w:bottom w:val="nil"/>
              <w:right w:val="nil"/>
            </w:tcBorders>
            <w:shd w:val="clear" w:color="auto" w:fill="auto"/>
            <w:noWrap/>
            <w:vAlign w:val="bottom"/>
            <w:hideMark/>
          </w:tcPr>
          <w:p w14:paraId="24708E29" w14:textId="77777777" w:rsidR="00DD5496" w:rsidRPr="00E72C67" w:rsidRDefault="00DD5496" w:rsidP="00F83B24">
            <w:pPr>
              <w:rPr>
                <w:rFonts w:ascii="Times New Roman" w:eastAsia="Times New Roman" w:hAnsi="Times New Roman" w:cs="Times New Roman"/>
                <w:color w:val="000000" w:themeColor="text1"/>
                <w:sz w:val="23"/>
                <w:szCs w:val="23"/>
              </w:rPr>
            </w:pPr>
          </w:p>
        </w:tc>
      </w:tr>
      <w:tr w:rsidR="00C80740" w:rsidRPr="00E72C67" w14:paraId="0D93AB7B" w14:textId="77777777" w:rsidTr="00BE2DDE">
        <w:trPr>
          <w:gridAfter w:val="1"/>
          <w:wAfter w:w="197" w:type="dxa"/>
          <w:trHeight w:val="340"/>
        </w:trPr>
        <w:tc>
          <w:tcPr>
            <w:tcW w:w="204" w:type="dxa"/>
            <w:tcBorders>
              <w:top w:val="nil"/>
              <w:left w:val="nil"/>
              <w:bottom w:val="nil"/>
              <w:right w:val="nil"/>
            </w:tcBorders>
          </w:tcPr>
          <w:p w14:paraId="7F2EBB92" w14:textId="77777777" w:rsidR="00BE2DDE" w:rsidRPr="00E72C67" w:rsidRDefault="00BE2DDE" w:rsidP="00F83B24">
            <w:pPr>
              <w:rPr>
                <w:rFonts w:ascii="Times New Roman" w:eastAsia="Malgun Gothic" w:hAnsi="Times New Roman" w:cs="Times New Roman"/>
                <w:color w:val="000000" w:themeColor="text1"/>
                <w:sz w:val="23"/>
                <w:szCs w:val="23"/>
              </w:rPr>
            </w:pPr>
          </w:p>
        </w:tc>
        <w:tc>
          <w:tcPr>
            <w:tcW w:w="1911" w:type="dxa"/>
            <w:tcBorders>
              <w:top w:val="nil"/>
              <w:left w:val="nil"/>
              <w:bottom w:val="nil"/>
              <w:right w:val="nil"/>
            </w:tcBorders>
            <w:shd w:val="clear" w:color="auto" w:fill="auto"/>
            <w:noWrap/>
            <w:vAlign w:val="bottom"/>
            <w:hideMark/>
          </w:tcPr>
          <w:p w14:paraId="667F02FD" w14:textId="1B8CAF53" w:rsidR="00BE2DDE" w:rsidRPr="00E72C67" w:rsidRDefault="00BE2DDE" w:rsidP="00F83B24">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893" w:type="dxa"/>
            <w:tcBorders>
              <w:top w:val="nil"/>
              <w:left w:val="nil"/>
              <w:bottom w:val="nil"/>
              <w:right w:val="nil"/>
            </w:tcBorders>
            <w:shd w:val="clear" w:color="auto" w:fill="auto"/>
            <w:noWrap/>
            <w:vAlign w:val="bottom"/>
            <w:hideMark/>
          </w:tcPr>
          <w:p w14:paraId="31A2A307"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.1606</w:t>
            </w:r>
          </w:p>
        </w:tc>
        <w:tc>
          <w:tcPr>
            <w:tcW w:w="878" w:type="dxa"/>
            <w:tcBorders>
              <w:top w:val="nil"/>
              <w:left w:val="nil"/>
              <w:bottom w:val="nil"/>
              <w:right w:val="nil"/>
            </w:tcBorders>
            <w:shd w:val="clear" w:color="auto" w:fill="auto"/>
            <w:noWrap/>
            <w:vAlign w:val="bottom"/>
            <w:hideMark/>
          </w:tcPr>
          <w:p w14:paraId="4755101F"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.0253</w:t>
            </w:r>
          </w:p>
        </w:tc>
        <w:tc>
          <w:tcPr>
            <w:tcW w:w="884" w:type="dxa"/>
            <w:gridSpan w:val="2"/>
            <w:tcBorders>
              <w:top w:val="nil"/>
              <w:left w:val="nil"/>
              <w:bottom w:val="nil"/>
              <w:right w:val="nil"/>
            </w:tcBorders>
            <w:shd w:val="clear" w:color="auto" w:fill="auto"/>
            <w:noWrap/>
            <w:vAlign w:val="bottom"/>
            <w:hideMark/>
          </w:tcPr>
          <w:p w14:paraId="2558412B"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6.41</w:t>
            </w:r>
          </w:p>
        </w:tc>
        <w:tc>
          <w:tcPr>
            <w:tcW w:w="884" w:type="dxa"/>
            <w:gridSpan w:val="2"/>
            <w:tcBorders>
              <w:top w:val="nil"/>
              <w:left w:val="nil"/>
              <w:bottom w:val="nil"/>
              <w:right w:val="nil"/>
            </w:tcBorders>
            <w:shd w:val="clear" w:color="auto" w:fill="auto"/>
            <w:noWrap/>
            <w:vAlign w:val="bottom"/>
            <w:hideMark/>
          </w:tcPr>
          <w:p w14:paraId="45C8C22C"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11.08</w:t>
            </w:r>
          </w:p>
        </w:tc>
        <w:tc>
          <w:tcPr>
            <w:tcW w:w="884" w:type="dxa"/>
            <w:gridSpan w:val="2"/>
            <w:tcBorders>
              <w:top w:val="nil"/>
              <w:left w:val="nil"/>
              <w:bottom w:val="nil"/>
              <w:right w:val="nil"/>
            </w:tcBorders>
            <w:shd w:val="clear" w:color="auto" w:fill="auto"/>
            <w:noWrap/>
            <w:vAlign w:val="bottom"/>
            <w:hideMark/>
          </w:tcPr>
          <w:p w14:paraId="41CDEAA0"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&lt;.001</w:t>
            </w:r>
          </w:p>
        </w:tc>
        <w:tc>
          <w:tcPr>
            <w:tcW w:w="1159" w:type="dxa"/>
            <w:gridSpan w:val="2"/>
            <w:tcBorders>
              <w:top w:val="nil"/>
              <w:left w:val="nil"/>
              <w:bottom w:val="nil"/>
              <w:right w:val="nil"/>
            </w:tcBorders>
            <w:shd w:val="clear" w:color="auto" w:fill="auto"/>
            <w:noWrap/>
            <w:vAlign w:val="bottom"/>
            <w:hideMark/>
          </w:tcPr>
          <w:p w14:paraId="13AED165"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.1060</w:t>
            </w:r>
          </w:p>
        </w:tc>
        <w:tc>
          <w:tcPr>
            <w:tcW w:w="1132" w:type="dxa"/>
            <w:gridSpan w:val="2"/>
            <w:tcBorders>
              <w:top w:val="nil"/>
              <w:left w:val="nil"/>
              <w:bottom w:val="nil"/>
              <w:right w:val="nil"/>
            </w:tcBorders>
            <w:shd w:val="clear" w:color="auto" w:fill="auto"/>
            <w:noWrap/>
            <w:vAlign w:val="bottom"/>
            <w:hideMark/>
          </w:tcPr>
          <w:p w14:paraId="34A3DE4B"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.2143</w:t>
            </w:r>
          </w:p>
        </w:tc>
      </w:tr>
      <w:tr w:rsidR="00C80740" w:rsidRPr="00E72C67" w14:paraId="695D8501" w14:textId="77777777" w:rsidTr="00BE2DDE">
        <w:trPr>
          <w:gridAfter w:val="1"/>
          <w:wAfter w:w="197" w:type="dxa"/>
          <w:trHeight w:val="340"/>
        </w:trPr>
        <w:tc>
          <w:tcPr>
            <w:tcW w:w="204" w:type="dxa"/>
            <w:tcBorders>
              <w:top w:val="nil"/>
              <w:left w:val="nil"/>
              <w:bottom w:val="nil"/>
              <w:right w:val="nil"/>
            </w:tcBorders>
          </w:tcPr>
          <w:p w14:paraId="3309B57E" w14:textId="77777777" w:rsidR="00BE2DDE" w:rsidRPr="00E72C67" w:rsidRDefault="00BE2DDE" w:rsidP="00F83B24">
            <w:pPr>
              <w:rPr>
                <w:rFonts w:ascii="Times New Roman" w:eastAsia="Malgun Gothic" w:hAnsi="Times New Roman" w:cs="Times New Roman"/>
                <w:color w:val="000000" w:themeColor="text1"/>
                <w:sz w:val="23"/>
                <w:szCs w:val="23"/>
              </w:rPr>
            </w:pPr>
          </w:p>
        </w:tc>
        <w:tc>
          <w:tcPr>
            <w:tcW w:w="1911" w:type="dxa"/>
            <w:tcBorders>
              <w:top w:val="nil"/>
              <w:left w:val="nil"/>
              <w:bottom w:val="nil"/>
              <w:right w:val="nil"/>
            </w:tcBorders>
            <w:shd w:val="clear" w:color="auto" w:fill="auto"/>
            <w:noWrap/>
            <w:vAlign w:val="bottom"/>
            <w:hideMark/>
          </w:tcPr>
          <w:p w14:paraId="7526450D" w14:textId="3D244221" w:rsidR="00BE2DDE" w:rsidRPr="00E72C67" w:rsidRDefault="00BE2DDE" w:rsidP="00F83B24">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893" w:type="dxa"/>
            <w:tcBorders>
              <w:top w:val="nil"/>
              <w:left w:val="nil"/>
              <w:bottom w:val="nil"/>
              <w:right w:val="nil"/>
            </w:tcBorders>
            <w:shd w:val="clear" w:color="auto" w:fill="auto"/>
            <w:noWrap/>
            <w:vAlign w:val="bottom"/>
            <w:hideMark/>
          </w:tcPr>
          <w:p w14:paraId="58340CD7"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.0001</w:t>
            </w:r>
          </w:p>
        </w:tc>
        <w:tc>
          <w:tcPr>
            <w:tcW w:w="878" w:type="dxa"/>
            <w:tcBorders>
              <w:top w:val="nil"/>
              <w:left w:val="nil"/>
              <w:bottom w:val="nil"/>
              <w:right w:val="nil"/>
            </w:tcBorders>
            <w:shd w:val="clear" w:color="auto" w:fill="auto"/>
            <w:noWrap/>
            <w:vAlign w:val="bottom"/>
            <w:hideMark/>
          </w:tcPr>
          <w:p w14:paraId="5FDD7D87"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.0004</w:t>
            </w:r>
          </w:p>
        </w:tc>
        <w:tc>
          <w:tcPr>
            <w:tcW w:w="884" w:type="dxa"/>
            <w:gridSpan w:val="2"/>
            <w:tcBorders>
              <w:top w:val="nil"/>
              <w:left w:val="nil"/>
              <w:bottom w:val="nil"/>
              <w:right w:val="nil"/>
            </w:tcBorders>
            <w:shd w:val="clear" w:color="auto" w:fill="auto"/>
            <w:noWrap/>
            <w:vAlign w:val="bottom"/>
            <w:hideMark/>
          </w:tcPr>
          <w:p w14:paraId="4F2593AF"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0.18</w:t>
            </w:r>
          </w:p>
        </w:tc>
        <w:tc>
          <w:tcPr>
            <w:tcW w:w="884" w:type="dxa"/>
            <w:gridSpan w:val="2"/>
            <w:tcBorders>
              <w:top w:val="nil"/>
              <w:left w:val="nil"/>
              <w:bottom w:val="nil"/>
              <w:right w:val="nil"/>
            </w:tcBorders>
            <w:shd w:val="clear" w:color="auto" w:fill="auto"/>
            <w:noWrap/>
            <w:vAlign w:val="bottom"/>
            <w:hideMark/>
          </w:tcPr>
          <w:p w14:paraId="6F9F9323"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4.74</w:t>
            </w:r>
          </w:p>
        </w:tc>
        <w:tc>
          <w:tcPr>
            <w:tcW w:w="884" w:type="dxa"/>
            <w:gridSpan w:val="2"/>
            <w:tcBorders>
              <w:top w:val="nil"/>
              <w:left w:val="nil"/>
              <w:bottom w:val="nil"/>
              <w:right w:val="nil"/>
            </w:tcBorders>
            <w:shd w:val="clear" w:color="auto" w:fill="auto"/>
            <w:noWrap/>
            <w:vAlign w:val="bottom"/>
            <w:hideMark/>
          </w:tcPr>
          <w:p w14:paraId="57DC9B80"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.868</w:t>
            </w:r>
          </w:p>
        </w:tc>
        <w:tc>
          <w:tcPr>
            <w:tcW w:w="1159" w:type="dxa"/>
            <w:gridSpan w:val="2"/>
            <w:tcBorders>
              <w:top w:val="nil"/>
              <w:left w:val="nil"/>
              <w:bottom w:val="nil"/>
              <w:right w:val="nil"/>
            </w:tcBorders>
            <w:shd w:val="clear" w:color="auto" w:fill="auto"/>
            <w:noWrap/>
            <w:vAlign w:val="bottom"/>
            <w:hideMark/>
          </w:tcPr>
          <w:p w14:paraId="45466C05" w14:textId="4E36A43B" w:rsidR="00BE2DDE" w:rsidRPr="00E72C67" w:rsidRDefault="00FC2962"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w:t>
            </w:r>
            <w:r w:rsidR="00BE2DDE" w:rsidRPr="00E72C67">
              <w:rPr>
                <w:rFonts w:ascii="Times New Roman" w:eastAsia="Malgun Gothic" w:hAnsi="Times New Roman" w:cs="Times New Roman"/>
                <w:color w:val="000000" w:themeColor="text1"/>
                <w:sz w:val="23"/>
                <w:szCs w:val="23"/>
              </w:rPr>
              <w:t>.000</w:t>
            </w:r>
            <w:r w:rsidRPr="00E72C67">
              <w:rPr>
                <w:rFonts w:ascii="Times New Roman" w:eastAsia="Malgun Gothic" w:hAnsi="Times New Roman" w:cs="Times New Roman"/>
                <w:color w:val="000000" w:themeColor="text1"/>
                <w:sz w:val="23"/>
                <w:szCs w:val="23"/>
              </w:rPr>
              <w:t>9</w:t>
            </w:r>
          </w:p>
        </w:tc>
        <w:tc>
          <w:tcPr>
            <w:tcW w:w="1132" w:type="dxa"/>
            <w:gridSpan w:val="2"/>
            <w:tcBorders>
              <w:top w:val="nil"/>
              <w:left w:val="nil"/>
              <w:bottom w:val="nil"/>
              <w:right w:val="nil"/>
            </w:tcBorders>
            <w:shd w:val="clear" w:color="auto" w:fill="auto"/>
            <w:noWrap/>
            <w:vAlign w:val="bottom"/>
            <w:hideMark/>
          </w:tcPr>
          <w:p w14:paraId="39AAD296"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.0011</w:t>
            </w:r>
          </w:p>
        </w:tc>
      </w:tr>
      <w:tr w:rsidR="00C80740" w:rsidRPr="00E72C67" w14:paraId="035FDA58" w14:textId="77777777" w:rsidTr="00DD5496">
        <w:trPr>
          <w:trHeight w:val="340"/>
        </w:trPr>
        <w:tc>
          <w:tcPr>
            <w:tcW w:w="4973" w:type="dxa"/>
            <w:gridSpan w:val="7"/>
            <w:tcBorders>
              <w:top w:val="nil"/>
              <w:left w:val="nil"/>
              <w:bottom w:val="nil"/>
              <w:right w:val="nil"/>
            </w:tcBorders>
            <w:vAlign w:val="bottom"/>
          </w:tcPr>
          <w:p w14:paraId="43C46043" w14:textId="26AB6C8A" w:rsidR="00DD5496" w:rsidRPr="00E72C67" w:rsidRDefault="00DD5496" w:rsidP="00F83B24">
            <w:pPr>
              <w:rPr>
                <w:rFonts w:ascii="Times New Roman" w:eastAsia="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Motivation: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1, 2.02)</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 xml:space="preserve">0.071,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i/>
                <w:iCs/>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.815</w:t>
            </w:r>
          </w:p>
        </w:tc>
        <w:tc>
          <w:tcPr>
            <w:tcW w:w="884" w:type="dxa"/>
            <w:gridSpan w:val="2"/>
            <w:tcBorders>
              <w:top w:val="nil"/>
              <w:left w:val="nil"/>
              <w:bottom w:val="nil"/>
              <w:right w:val="nil"/>
            </w:tcBorders>
            <w:shd w:val="clear" w:color="auto" w:fill="auto"/>
            <w:noWrap/>
            <w:vAlign w:val="bottom"/>
            <w:hideMark/>
          </w:tcPr>
          <w:p w14:paraId="5FADCF91" w14:textId="77777777" w:rsidR="00DD5496" w:rsidRPr="00E72C67" w:rsidRDefault="00DD5496" w:rsidP="00F83B24">
            <w:pPr>
              <w:rPr>
                <w:rFonts w:ascii="Times New Roman" w:eastAsia="Times New Roman" w:hAnsi="Times New Roman" w:cs="Times New Roman"/>
                <w:color w:val="000000" w:themeColor="text1"/>
                <w:sz w:val="23"/>
                <w:szCs w:val="23"/>
              </w:rPr>
            </w:pPr>
          </w:p>
        </w:tc>
        <w:tc>
          <w:tcPr>
            <w:tcW w:w="884" w:type="dxa"/>
            <w:gridSpan w:val="2"/>
            <w:tcBorders>
              <w:top w:val="nil"/>
              <w:left w:val="nil"/>
              <w:bottom w:val="nil"/>
              <w:right w:val="nil"/>
            </w:tcBorders>
            <w:shd w:val="clear" w:color="auto" w:fill="auto"/>
            <w:noWrap/>
            <w:vAlign w:val="bottom"/>
            <w:hideMark/>
          </w:tcPr>
          <w:p w14:paraId="2A00D6BA" w14:textId="77777777" w:rsidR="00DD5496" w:rsidRPr="00E72C67" w:rsidRDefault="00DD5496" w:rsidP="00F83B24">
            <w:pPr>
              <w:rPr>
                <w:rFonts w:ascii="Times New Roman" w:eastAsia="Times New Roman" w:hAnsi="Times New Roman" w:cs="Times New Roman"/>
                <w:color w:val="000000" w:themeColor="text1"/>
                <w:sz w:val="23"/>
                <w:szCs w:val="23"/>
              </w:rPr>
            </w:pPr>
          </w:p>
        </w:tc>
        <w:tc>
          <w:tcPr>
            <w:tcW w:w="1159" w:type="dxa"/>
            <w:gridSpan w:val="2"/>
            <w:tcBorders>
              <w:top w:val="nil"/>
              <w:left w:val="nil"/>
              <w:bottom w:val="nil"/>
              <w:right w:val="nil"/>
            </w:tcBorders>
            <w:shd w:val="clear" w:color="auto" w:fill="auto"/>
            <w:noWrap/>
            <w:vAlign w:val="bottom"/>
            <w:hideMark/>
          </w:tcPr>
          <w:p w14:paraId="7D3A6A5E" w14:textId="77777777" w:rsidR="00DD5496" w:rsidRPr="00E72C67" w:rsidRDefault="00DD5496" w:rsidP="00F83B24">
            <w:pPr>
              <w:rPr>
                <w:rFonts w:ascii="Times New Roman" w:eastAsia="Times New Roman" w:hAnsi="Times New Roman" w:cs="Times New Roman"/>
                <w:color w:val="000000" w:themeColor="text1"/>
                <w:sz w:val="23"/>
                <w:szCs w:val="23"/>
              </w:rPr>
            </w:pPr>
          </w:p>
        </w:tc>
        <w:tc>
          <w:tcPr>
            <w:tcW w:w="1126" w:type="dxa"/>
            <w:gridSpan w:val="2"/>
            <w:tcBorders>
              <w:top w:val="nil"/>
              <w:left w:val="nil"/>
              <w:bottom w:val="nil"/>
              <w:right w:val="nil"/>
            </w:tcBorders>
            <w:shd w:val="clear" w:color="auto" w:fill="auto"/>
            <w:noWrap/>
            <w:vAlign w:val="bottom"/>
            <w:hideMark/>
          </w:tcPr>
          <w:p w14:paraId="450F9F52" w14:textId="77777777" w:rsidR="00DD5496" w:rsidRPr="00E72C67" w:rsidRDefault="00DD5496" w:rsidP="00F83B24">
            <w:pPr>
              <w:rPr>
                <w:rFonts w:ascii="Times New Roman" w:eastAsia="Times New Roman" w:hAnsi="Times New Roman" w:cs="Times New Roman"/>
                <w:color w:val="000000" w:themeColor="text1"/>
                <w:sz w:val="23"/>
                <w:szCs w:val="23"/>
              </w:rPr>
            </w:pPr>
          </w:p>
        </w:tc>
      </w:tr>
      <w:tr w:rsidR="00C80740" w:rsidRPr="00E72C67" w14:paraId="0D562BBB" w14:textId="77777777" w:rsidTr="00BE2DDE">
        <w:trPr>
          <w:gridAfter w:val="1"/>
          <w:wAfter w:w="197" w:type="dxa"/>
          <w:trHeight w:val="340"/>
        </w:trPr>
        <w:tc>
          <w:tcPr>
            <w:tcW w:w="204" w:type="dxa"/>
            <w:tcBorders>
              <w:top w:val="nil"/>
              <w:left w:val="nil"/>
              <w:bottom w:val="nil"/>
              <w:right w:val="nil"/>
            </w:tcBorders>
          </w:tcPr>
          <w:p w14:paraId="6A0308B3" w14:textId="77777777" w:rsidR="00BE2DDE" w:rsidRPr="00E72C67" w:rsidRDefault="00BE2DDE" w:rsidP="00F83B24">
            <w:pPr>
              <w:rPr>
                <w:rFonts w:ascii="Times New Roman" w:eastAsia="Malgun Gothic" w:hAnsi="Times New Roman" w:cs="Times New Roman"/>
                <w:color w:val="000000" w:themeColor="text1"/>
                <w:sz w:val="23"/>
                <w:szCs w:val="23"/>
              </w:rPr>
            </w:pPr>
          </w:p>
        </w:tc>
        <w:tc>
          <w:tcPr>
            <w:tcW w:w="1911" w:type="dxa"/>
            <w:tcBorders>
              <w:top w:val="nil"/>
              <w:left w:val="nil"/>
              <w:bottom w:val="nil"/>
              <w:right w:val="nil"/>
            </w:tcBorders>
            <w:shd w:val="clear" w:color="auto" w:fill="auto"/>
            <w:noWrap/>
            <w:vAlign w:val="bottom"/>
            <w:hideMark/>
          </w:tcPr>
          <w:p w14:paraId="0F48155F" w14:textId="54A21B6D" w:rsidR="00BE2DDE" w:rsidRPr="00E72C67" w:rsidRDefault="00BE2DDE" w:rsidP="00F83B24">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893" w:type="dxa"/>
            <w:tcBorders>
              <w:top w:val="nil"/>
              <w:left w:val="nil"/>
              <w:bottom w:val="nil"/>
              <w:right w:val="nil"/>
            </w:tcBorders>
            <w:shd w:val="clear" w:color="auto" w:fill="auto"/>
            <w:noWrap/>
            <w:vAlign w:val="bottom"/>
            <w:hideMark/>
          </w:tcPr>
          <w:p w14:paraId="5B68A837"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.1942</w:t>
            </w:r>
          </w:p>
        </w:tc>
        <w:tc>
          <w:tcPr>
            <w:tcW w:w="878" w:type="dxa"/>
            <w:tcBorders>
              <w:top w:val="nil"/>
              <w:left w:val="nil"/>
              <w:bottom w:val="nil"/>
              <w:right w:val="nil"/>
            </w:tcBorders>
            <w:shd w:val="clear" w:color="auto" w:fill="auto"/>
            <w:noWrap/>
            <w:vAlign w:val="bottom"/>
            <w:hideMark/>
          </w:tcPr>
          <w:p w14:paraId="590A237D"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.0364</w:t>
            </w:r>
          </w:p>
        </w:tc>
        <w:tc>
          <w:tcPr>
            <w:tcW w:w="884" w:type="dxa"/>
            <w:gridSpan w:val="2"/>
            <w:tcBorders>
              <w:top w:val="nil"/>
              <w:left w:val="nil"/>
              <w:bottom w:val="nil"/>
              <w:right w:val="nil"/>
            </w:tcBorders>
            <w:shd w:val="clear" w:color="auto" w:fill="auto"/>
            <w:noWrap/>
            <w:vAlign w:val="bottom"/>
            <w:hideMark/>
          </w:tcPr>
          <w:p w14:paraId="7500669F"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5.40</w:t>
            </w:r>
          </w:p>
        </w:tc>
        <w:tc>
          <w:tcPr>
            <w:tcW w:w="884" w:type="dxa"/>
            <w:gridSpan w:val="2"/>
            <w:tcBorders>
              <w:top w:val="nil"/>
              <w:left w:val="nil"/>
              <w:bottom w:val="nil"/>
              <w:right w:val="nil"/>
            </w:tcBorders>
            <w:shd w:val="clear" w:color="auto" w:fill="auto"/>
            <w:noWrap/>
            <w:vAlign w:val="bottom"/>
            <w:hideMark/>
          </w:tcPr>
          <w:p w14:paraId="2B6DD767"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10.10</w:t>
            </w:r>
          </w:p>
        </w:tc>
        <w:tc>
          <w:tcPr>
            <w:tcW w:w="884" w:type="dxa"/>
            <w:gridSpan w:val="2"/>
            <w:tcBorders>
              <w:top w:val="nil"/>
              <w:left w:val="nil"/>
              <w:bottom w:val="nil"/>
              <w:right w:val="nil"/>
            </w:tcBorders>
            <w:shd w:val="clear" w:color="auto" w:fill="auto"/>
            <w:noWrap/>
            <w:vAlign w:val="bottom"/>
            <w:hideMark/>
          </w:tcPr>
          <w:p w14:paraId="2FED44CA"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&lt;.001</w:t>
            </w:r>
          </w:p>
        </w:tc>
        <w:tc>
          <w:tcPr>
            <w:tcW w:w="1159" w:type="dxa"/>
            <w:gridSpan w:val="2"/>
            <w:tcBorders>
              <w:top w:val="nil"/>
              <w:left w:val="nil"/>
              <w:bottom w:val="nil"/>
              <w:right w:val="nil"/>
            </w:tcBorders>
            <w:shd w:val="clear" w:color="auto" w:fill="auto"/>
            <w:noWrap/>
            <w:vAlign w:val="bottom"/>
            <w:hideMark/>
          </w:tcPr>
          <w:p w14:paraId="3C74BFF7"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.1151</w:t>
            </w:r>
          </w:p>
        </w:tc>
        <w:tc>
          <w:tcPr>
            <w:tcW w:w="1132" w:type="dxa"/>
            <w:gridSpan w:val="2"/>
            <w:tcBorders>
              <w:top w:val="nil"/>
              <w:left w:val="nil"/>
              <w:bottom w:val="nil"/>
              <w:right w:val="nil"/>
            </w:tcBorders>
            <w:shd w:val="clear" w:color="auto" w:fill="auto"/>
            <w:noWrap/>
            <w:vAlign w:val="bottom"/>
            <w:hideMark/>
          </w:tcPr>
          <w:p w14:paraId="65F5449D"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.2708</w:t>
            </w:r>
          </w:p>
        </w:tc>
      </w:tr>
      <w:tr w:rsidR="00C80740" w:rsidRPr="00E72C67" w14:paraId="740A230C" w14:textId="77777777" w:rsidTr="00BE2DDE">
        <w:trPr>
          <w:gridAfter w:val="1"/>
          <w:wAfter w:w="197" w:type="dxa"/>
          <w:trHeight w:val="340"/>
        </w:trPr>
        <w:tc>
          <w:tcPr>
            <w:tcW w:w="204" w:type="dxa"/>
            <w:tcBorders>
              <w:top w:val="nil"/>
              <w:left w:val="nil"/>
              <w:bottom w:val="nil"/>
              <w:right w:val="nil"/>
            </w:tcBorders>
          </w:tcPr>
          <w:p w14:paraId="733859AF" w14:textId="77777777" w:rsidR="00BE2DDE" w:rsidRPr="00E72C67" w:rsidRDefault="00BE2DDE" w:rsidP="00F83B24">
            <w:pPr>
              <w:rPr>
                <w:rFonts w:ascii="Times New Roman" w:eastAsia="Malgun Gothic" w:hAnsi="Times New Roman" w:cs="Times New Roman"/>
                <w:color w:val="000000" w:themeColor="text1"/>
                <w:sz w:val="23"/>
                <w:szCs w:val="23"/>
              </w:rPr>
            </w:pPr>
          </w:p>
        </w:tc>
        <w:tc>
          <w:tcPr>
            <w:tcW w:w="1911" w:type="dxa"/>
            <w:tcBorders>
              <w:top w:val="nil"/>
              <w:left w:val="nil"/>
              <w:bottom w:val="nil"/>
              <w:right w:val="nil"/>
            </w:tcBorders>
            <w:shd w:val="clear" w:color="auto" w:fill="auto"/>
            <w:noWrap/>
            <w:vAlign w:val="bottom"/>
            <w:hideMark/>
          </w:tcPr>
          <w:p w14:paraId="3DD85F9A" w14:textId="792A9F90" w:rsidR="00BE2DDE" w:rsidRPr="00E72C67" w:rsidRDefault="00BE2DDE" w:rsidP="00F83B24">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893" w:type="dxa"/>
            <w:tcBorders>
              <w:top w:val="nil"/>
              <w:left w:val="nil"/>
              <w:bottom w:val="nil"/>
              <w:right w:val="nil"/>
            </w:tcBorders>
            <w:shd w:val="clear" w:color="auto" w:fill="auto"/>
            <w:noWrap/>
            <w:vAlign w:val="bottom"/>
            <w:hideMark/>
          </w:tcPr>
          <w:p w14:paraId="30D87967"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.0001</w:t>
            </w:r>
          </w:p>
        </w:tc>
        <w:tc>
          <w:tcPr>
            <w:tcW w:w="878" w:type="dxa"/>
            <w:tcBorders>
              <w:top w:val="nil"/>
              <w:left w:val="nil"/>
              <w:bottom w:val="nil"/>
              <w:right w:val="nil"/>
            </w:tcBorders>
            <w:shd w:val="clear" w:color="auto" w:fill="auto"/>
            <w:noWrap/>
            <w:vAlign w:val="bottom"/>
            <w:hideMark/>
          </w:tcPr>
          <w:p w14:paraId="7BB631D1"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.0003</w:t>
            </w:r>
          </w:p>
        </w:tc>
        <w:tc>
          <w:tcPr>
            <w:tcW w:w="884" w:type="dxa"/>
            <w:gridSpan w:val="2"/>
            <w:tcBorders>
              <w:top w:val="nil"/>
              <w:left w:val="nil"/>
              <w:bottom w:val="nil"/>
              <w:right w:val="nil"/>
            </w:tcBorders>
            <w:shd w:val="clear" w:color="auto" w:fill="auto"/>
            <w:noWrap/>
            <w:vAlign w:val="bottom"/>
            <w:hideMark/>
          </w:tcPr>
          <w:p w14:paraId="17A2111F"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0.27</w:t>
            </w:r>
          </w:p>
        </w:tc>
        <w:tc>
          <w:tcPr>
            <w:tcW w:w="884" w:type="dxa"/>
            <w:gridSpan w:val="2"/>
            <w:tcBorders>
              <w:top w:val="nil"/>
              <w:left w:val="nil"/>
              <w:bottom w:val="nil"/>
              <w:right w:val="nil"/>
            </w:tcBorders>
            <w:shd w:val="clear" w:color="auto" w:fill="auto"/>
            <w:noWrap/>
            <w:vAlign w:val="bottom"/>
            <w:hideMark/>
          </w:tcPr>
          <w:p w14:paraId="3F777ED8"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2.02</w:t>
            </w:r>
          </w:p>
        </w:tc>
        <w:tc>
          <w:tcPr>
            <w:tcW w:w="884" w:type="dxa"/>
            <w:gridSpan w:val="2"/>
            <w:tcBorders>
              <w:top w:val="nil"/>
              <w:left w:val="nil"/>
              <w:bottom w:val="nil"/>
              <w:right w:val="nil"/>
            </w:tcBorders>
            <w:shd w:val="clear" w:color="auto" w:fill="auto"/>
            <w:noWrap/>
            <w:vAlign w:val="bottom"/>
            <w:hideMark/>
          </w:tcPr>
          <w:p w14:paraId="664A013A"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.815</w:t>
            </w:r>
          </w:p>
        </w:tc>
        <w:tc>
          <w:tcPr>
            <w:tcW w:w="1159" w:type="dxa"/>
            <w:gridSpan w:val="2"/>
            <w:tcBorders>
              <w:top w:val="nil"/>
              <w:left w:val="nil"/>
              <w:bottom w:val="nil"/>
              <w:right w:val="nil"/>
            </w:tcBorders>
            <w:shd w:val="clear" w:color="auto" w:fill="auto"/>
            <w:noWrap/>
            <w:vAlign w:val="bottom"/>
            <w:hideMark/>
          </w:tcPr>
          <w:p w14:paraId="401E0954" w14:textId="04D2B810" w:rsidR="00BE2DDE" w:rsidRPr="00E72C67" w:rsidRDefault="00FC2962"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w:t>
            </w:r>
            <w:r w:rsidR="00BE2DDE" w:rsidRPr="00E72C67">
              <w:rPr>
                <w:rFonts w:ascii="Times New Roman" w:eastAsia="Malgun Gothic" w:hAnsi="Times New Roman" w:cs="Times New Roman"/>
                <w:color w:val="000000" w:themeColor="text1"/>
                <w:sz w:val="23"/>
                <w:szCs w:val="23"/>
              </w:rPr>
              <w:t>.0011</w:t>
            </w:r>
          </w:p>
        </w:tc>
        <w:tc>
          <w:tcPr>
            <w:tcW w:w="1132" w:type="dxa"/>
            <w:gridSpan w:val="2"/>
            <w:tcBorders>
              <w:top w:val="nil"/>
              <w:left w:val="nil"/>
              <w:bottom w:val="nil"/>
              <w:right w:val="nil"/>
            </w:tcBorders>
            <w:shd w:val="clear" w:color="auto" w:fill="auto"/>
            <w:noWrap/>
            <w:vAlign w:val="bottom"/>
            <w:hideMark/>
          </w:tcPr>
          <w:p w14:paraId="5B58ADA3"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.0012</w:t>
            </w:r>
          </w:p>
        </w:tc>
      </w:tr>
      <w:tr w:rsidR="00C80740" w:rsidRPr="00E72C67" w14:paraId="685CFEA0" w14:textId="77777777" w:rsidTr="00DD5496">
        <w:trPr>
          <w:trHeight w:val="340"/>
        </w:trPr>
        <w:tc>
          <w:tcPr>
            <w:tcW w:w="5857" w:type="dxa"/>
            <w:gridSpan w:val="9"/>
            <w:tcBorders>
              <w:top w:val="nil"/>
              <w:left w:val="nil"/>
              <w:bottom w:val="nil"/>
              <w:right w:val="nil"/>
            </w:tcBorders>
            <w:vAlign w:val="bottom"/>
          </w:tcPr>
          <w:p w14:paraId="43EF8596" w14:textId="4C1A06EE" w:rsidR="00DD5496" w:rsidRPr="00E72C67" w:rsidRDefault="00DD5496" w:rsidP="00F83B24">
            <w:pPr>
              <w:rPr>
                <w:rFonts w:ascii="Times New Roman" w:eastAsia="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Engagement: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1, 3.02)</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 xml:space="preserve">2.59,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i/>
                <w:iCs/>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205</w:t>
            </w:r>
          </w:p>
        </w:tc>
        <w:tc>
          <w:tcPr>
            <w:tcW w:w="884" w:type="dxa"/>
            <w:gridSpan w:val="2"/>
            <w:tcBorders>
              <w:top w:val="nil"/>
              <w:left w:val="nil"/>
              <w:bottom w:val="nil"/>
              <w:right w:val="nil"/>
            </w:tcBorders>
            <w:shd w:val="clear" w:color="auto" w:fill="auto"/>
            <w:noWrap/>
            <w:vAlign w:val="bottom"/>
            <w:hideMark/>
          </w:tcPr>
          <w:p w14:paraId="56E499A4" w14:textId="77777777" w:rsidR="00DD5496" w:rsidRPr="00E72C67" w:rsidRDefault="00DD5496" w:rsidP="00F83B24">
            <w:pPr>
              <w:rPr>
                <w:rFonts w:ascii="Times New Roman" w:eastAsia="Times New Roman" w:hAnsi="Times New Roman" w:cs="Times New Roman"/>
                <w:color w:val="000000" w:themeColor="text1"/>
                <w:sz w:val="23"/>
                <w:szCs w:val="23"/>
              </w:rPr>
            </w:pPr>
          </w:p>
        </w:tc>
        <w:tc>
          <w:tcPr>
            <w:tcW w:w="1159" w:type="dxa"/>
            <w:gridSpan w:val="2"/>
            <w:tcBorders>
              <w:top w:val="nil"/>
              <w:left w:val="nil"/>
              <w:bottom w:val="nil"/>
              <w:right w:val="nil"/>
            </w:tcBorders>
            <w:shd w:val="clear" w:color="auto" w:fill="auto"/>
            <w:noWrap/>
            <w:vAlign w:val="bottom"/>
            <w:hideMark/>
          </w:tcPr>
          <w:p w14:paraId="1AE713BA" w14:textId="77777777" w:rsidR="00DD5496" w:rsidRPr="00E72C67" w:rsidRDefault="00DD5496" w:rsidP="00F83B24">
            <w:pPr>
              <w:rPr>
                <w:rFonts w:ascii="Times New Roman" w:eastAsia="Times New Roman" w:hAnsi="Times New Roman" w:cs="Times New Roman"/>
                <w:color w:val="000000" w:themeColor="text1"/>
                <w:sz w:val="23"/>
                <w:szCs w:val="23"/>
              </w:rPr>
            </w:pPr>
          </w:p>
        </w:tc>
        <w:tc>
          <w:tcPr>
            <w:tcW w:w="1126" w:type="dxa"/>
            <w:gridSpan w:val="2"/>
            <w:tcBorders>
              <w:top w:val="nil"/>
              <w:left w:val="nil"/>
              <w:bottom w:val="nil"/>
              <w:right w:val="nil"/>
            </w:tcBorders>
            <w:shd w:val="clear" w:color="auto" w:fill="auto"/>
            <w:noWrap/>
            <w:vAlign w:val="bottom"/>
            <w:hideMark/>
          </w:tcPr>
          <w:p w14:paraId="2DEC96AC" w14:textId="77777777" w:rsidR="00DD5496" w:rsidRPr="00E72C67" w:rsidRDefault="00DD5496" w:rsidP="00F83B24">
            <w:pPr>
              <w:rPr>
                <w:rFonts w:ascii="Times New Roman" w:eastAsia="Times New Roman" w:hAnsi="Times New Roman" w:cs="Times New Roman"/>
                <w:color w:val="000000" w:themeColor="text1"/>
                <w:sz w:val="23"/>
                <w:szCs w:val="23"/>
              </w:rPr>
            </w:pPr>
          </w:p>
        </w:tc>
      </w:tr>
      <w:tr w:rsidR="00C80740" w:rsidRPr="00E72C67" w14:paraId="10C661E4" w14:textId="77777777" w:rsidTr="00BE2DDE">
        <w:trPr>
          <w:gridAfter w:val="1"/>
          <w:wAfter w:w="197" w:type="dxa"/>
          <w:trHeight w:val="340"/>
        </w:trPr>
        <w:tc>
          <w:tcPr>
            <w:tcW w:w="204" w:type="dxa"/>
            <w:tcBorders>
              <w:top w:val="nil"/>
              <w:left w:val="nil"/>
              <w:bottom w:val="nil"/>
              <w:right w:val="nil"/>
            </w:tcBorders>
          </w:tcPr>
          <w:p w14:paraId="14CFF6BC" w14:textId="77777777" w:rsidR="00BE2DDE" w:rsidRPr="00E72C67" w:rsidRDefault="00BE2DDE" w:rsidP="00F83B24">
            <w:pPr>
              <w:rPr>
                <w:rFonts w:ascii="Times New Roman" w:eastAsia="Malgun Gothic" w:hAnsi="Times New Roman" w:cs="Times New Roman"/>
                <w:color w:val="000000" w:themeColor="text1"/>
                <w:sz w:val="23"/>
                <w:szCs w:val="23"/>
              </w:rPr>
            </w:pPr>
          </w:p>
        </w:tc>
        <w:tc>
          <w:tcPr>
            <w:tcW w:w="1911" w:type="dxa"/>
            <w:tcBorders>
              <w:top w:val="nil"/>
              <w:left w:val="nil"/>
              <w:bottom w:val="nil"/>
              <w:right w:val="nil"/>
            </w:tcBorders>
            <w:shd w:val="clear" w:color="auto" w:fill="auto"/>
            <w:noWrap/>
            <w:vAlign w:val="bottom"/>
            <w:hideMark/>
          </w:tcPr>
          <w:p w14:paraId="52A13E87" w14:textId="5FBDF0E9" w:rsidR="00BE2DDE" w:rsidRPr="00E72C67" w:rsidRDefault="00BE2DDE" w:rsidP="00F83B24">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893" w:type="dxa"/>
            <w:tcBorders>
              <w:top w:val="nil"/>
              <w:left w:val="nil"/>
              <w:bottom w:val="nil"/>
              <w:right w:val="nil"/>
            </w:tcBorders>
            <w:shd w:val="clear" w:color="auto" w:fill="auto"/>
            <w:noWrap/>
            <w:vAlign w:val="bottom"/>
            <w:hideMark/>
          </w:tcPr>
          <w:p w14:paraId="0EE8AB4B"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.1897</w:t>
            </w:r>
          </w:p>
        </w:tc>
        <w:tc>
          <w:tcPr>
            <w:tcW w:w="878" w:type="dxa"/>
            <w:tcBorders>
              <w:top w:val="nil"/>
              <w:left w:val="nil"/>
              <w:bottom w:val="nil"/>
              <w:right w:val="nil"/>
            </w:tcBorders>
            <w:shd w:val="clear" w:color="auto" w:fill="auto"/>
            <w:noWrap/>
            <w:vAlign w:val="bottom"/>
            <w:hideMark/>
          </w:tcPr>
          <w:p w14:paraId="0F002574"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.0408</w:t>
            </w:r>
          </w:p>
        </w:tc>
        <w:tc>
          <w:tcPr>
            <w:tcW w:w="884" w:type="dxa"/>
            <w:gridSpan w:val="2"/>
            <w:tcBorders>
              <w:top w:val="nil"/>
              <w:left w:val="nil"/>
              <w:bottom w:val="nil"/>
              <w:right w:val="nil"/>
            </w:tcBorders>
            <w:shd w:val="clear" w:color="auto" w:fill="auto"/>
            <w:noWrap/>
            <w:vAlign w:val="bottom"/>
            <w:hideMark/>
          </w:tcPr>
          <w:p w14:paraId="13A99861"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4.71</w:t>
            </w:r>
          </w:p>
        </w:tc>
        <w:tc>
          <w:tcPr>
            <w:tcW w:w="884" w:type="dxa"/>
            <w:gridSpan w:val="2"/>
            <w:tcBorders>
              <w:top w:val="nil"/>
              <w:left w:val="nil"/>
              <w:bottom w:val="nil"/>
              <w:right w:val="nil"/>
            </w:tcBorders>
            <w:shd w:val="clear" w:color="auto" w:fill="auto"/>
            <w:noWrap/>
            <w:vAlign w:val="bottom"/>
            <w:hideMark/>
          </w:tcPr>
          <w:p w14:paraId="6C476E6B"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4.74</w:t>
            </w:r>
          </w:p>
        </w:tc>
        <w:tc>
          <w:tcPr>
            <w:tcW w:w="884" w:type="dxa"/>
            <w:gridSpan w:val="2"/>
            <w:tcBorders>
              <w:top w:val="nil"/>
              <w:left w:val="nil"/>
              <w:bottom w:val="nil"/>
              <w:right w:val="nil"/>
            </w:tcBorders>
            <w:shd w:val="clear" w:color="auto" w:fill="auto"/>
            <w:noWrap/>
            <w:vAlign w:val="bottom"/>
            <w:hideMark/>
          </w:tcPr>
          <w:p w14:paraId="0B63ED05"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.006</w:t>
            </w:r>
          </w:p>
        </w:tc>
        <w:tc>
          <w:tcPr>
            <w:tcW w:w="1159" w:type="dxa"/>
            <w:gridSpan w:val="2"/>
            <w:tcBorders>
              <w:top w:val="nil"/>
              <w:left w:val="nil"/>
              <w:bottom w:val="nil"/>
              <w:right w:val="nil"/>
            </w:tcBorders>
            <w:shd w:val="clear" w:color="auto" w:fill="auto"/>
            <w:noWrap/>
            <w:vAlign w:val="bottom"/>
            <w:hideMark/>
          </w:tcPr>
          <w:p w14:paraId="13888CE5"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.0852</w:t>
            </w:r>
          </w:p>
        </w:tc>
        <w:tc>
          <w:tcPr>
            <w:tcW w:w="1132" w:type="dxa"/>
            <w:gridSpan w:val="2"/>
            <w:tcBorders>
              <w:top w:val="nil"/>
              <w:left w:val="nil"/>
              <w:bottom w:val="nil"/>
              <w:right w:val="nil"/>
            </w:tcBorders>
            <w:shd w:val="clear" w:color="auto" w:fill="auto"/>
            <w:noWrap/>
            <w:vAlign w:val="bottom"/>
            <w:hideMark/>
          </w:tcPr>
          <w:p w14:paraId="7891E9E1"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.2901</w:t>
            </w:r>
          </w:p>
        </w:tc>
      </w:tr>
      <w:tr w:rsidR="00C80740" w:rsidRPr="00E72C67" w14:paraId="21B1AE6F" w14:textId="77777777" w:rsidTr="00BE2DDE">
        <w:trPr>
          <w:gridAfter w:val="1"/>
          <w:wAfter w:w="197" w:type="dxa"/>
          <w:trHeight w:val="340"/>
        </w:trPr>
        <w:tc>
          <w:tcPr>
            <w:tcW w:w="204" w:type="dxa"/>
            <w:tcBorders>
              <w:top w:val="nil"/>
              <w:left w:val="nil"/>
              <w:bottom w:val="nil"/>
              <w:right w:val="nil"/>
            </w:tcBorders>
          </w:tcPr>
          <w:p w14:paraId="7DD20926" w14:textId="77777777" w:rsidR="00BE2DDE" w:rsidRPr="00E72C67" w:rsidRDefault="00BE2DDE" w:rsidP="00F83B24">
            <w:pPr>
              <w:rPr>
                <w:rFonts w:ascii="Times New Roman" w:eastAsia="Malgun Gothic" w:hAnsi="Times New Roman" w:cs="Times New Roman"/>
                <w:color w:val="000000" w:themeColor="text1"/>
                <w:sz w:val="23"/>
                <w:szCs w:val="23"/>
              </w:rPr>
            </w:pPr>
          </w:p>
        </w:tc>
        <w:tc>
          <w:tcPr>
            <w:tcW w:w="1911" w:type="dxa"/>
            <w:tcBorders>
              <w:top w:val="nil"/>
              <w:left w:val="nil"/>
              <w:bottom w:val="nil"/>
              <w:right w:val="nil"/>
            </w:tcBorders>
            <w:shd w:val="clear" w:color="auto" w:fill="auto"/>
            <w:noWrap/>
            <w:vAlign w:val="bottom"/>
            <w:hideMark/>
          </w:tcPr>
          <w:p w14:paraId="25A612C4" w14:textId="6A63481A" w:rsidR="00BE2DDE" w:rsidRPr="00E72C67" w:rsidRDefault="00BE2DDE" w:rsidP="00F83B24">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893" w:type="dxa"/>
            <w:tcBorders>
              <w:top w:val="nil"/>
              <w:left w:val="nil"/>
              <w:bottom w:val="nil"/>
              <w:right w:val="nil"/>
            </w:tcBorders>
            <w:shd w:val="clear" w:color="auto" w:fill="auto"/>
            <w:noWrap/>
            <w:vAlign w:val="bottom"/>
            <w:hideMark/>
          </w:tcPr>
          <w:p w14:paraId="6F2A9FC0"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-.0006</w:t>
            </w:r>
          </w:p>
        </w:tc>
        <w:tc>
          <w:tcPr>
            <w:tcW w:w="878" w:type="dxa"/>
            <w:tcBorders>
              <w:top w:val="nil"/>
              <w:left w:val="nil"/>
              <w:bottom w:val="nil"/>
              <w:right w:val="nil"/>
            </w:tcBorders>
            <w:shd w:val="clear" w:color="auto" w:fill="auto"/>
            <w:noWrap/>
            <w:vAlign w:val="bottom"/>
            <w:hideMark/>
          </w:tcPr>
          <w:p w14:paraId="513F6B94"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.0004</w:t>
            </w:r>
          </w:p>
        </w:tc>
        <w:tc>
          <w:tcPr>
            <w:tcW w:w="884" w:type="dxa"/>
            <w:gridSpan w:val="2"/>
            <w:tcBorders>
              <w:top w:val="nil"/>
              <w:left w:val="nil"/>
              <w:bottom w:val="nil"/>
              <w:right w:val="nil"/>
            </w:tcBorders>
            <w:shd w:val="clear" w:color="auto" w:fill="auto"/>
            <w:noWrap/>
            <w:vAlign w:val="bottom"/>
            <w:hideMark/>
          </w:tcPr>
          <w:p w14:paraId="090EFD16"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-1.61</w:t>
            </w:r>
          </w:p>
        </w:tc>
        <w:tc>
          <w:tcPr>
            <w:tcW w:w="884" w:type="dxa"/>
            <w:gridSpan w:val="2"/>
            <w:tcBorders>
              <w:top w:val="nil"/>
              <w:left w:val="nil"/>
              <w:bottom w:val="nil"/>
              <w:right w:val="nil"/>
            </w:tcBorders>
            <w:shd w:val="clear" w:color="auto" w:fill="auto"/>
            <w:noWrap/>
            <w:vAlign w:val="bottom"/>
            <w:hideMark/>
          </w:tcPr>
          <w:p w14:paraId="1F0FF32F"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3.02</w:t>
            </w:r>
          </w:p>
        </w:tc>
        <w:tc>
          <w:tcPr>
            <w:tcW w:w="884" w:type="dxa"/>
            <w:gridSpan w:val="2"/>
            <w:tcBorders>
              <w:top w:val="nil"/>
              <w:left w:val="nil"/>
              <w:bottom w:val="nil"/>
              <w:right w:val="nil"/>
            </w:tcBorders>
            <w:shd w:val="clear" w:color="auto" w:fill="auto"/>
            <w:noWrap/>
            <w:vAlign w:val="bottom"/>
            <w:hideMark/>
          </w:tcPr>
          <w:p w14:paraId="41F122C6"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.205</w:t>
            </w:r>
          </w:p>
        </w:tc>
        <w:tc>
          <w:tcPr>
            <w:tcW w:w="1159" w:type="dxa"/>
            <w:gridSpan w:val="2"/>
            <w:tcBorders>
              <w:top w:val="nil"/>
              <w:left w:val="nil"/>
              <w:bottom w:val="nil"/>
              <w:right w:val="nil"/>
            </w:tcBorders>
            <w:shd w:val="clear" w:color="auto" w:fill="auto"/>
            <w:noWrap/>
            <w:vAlign w:val="bottom"/>
            <w:hideMark/>
          </w:tcPr>
          <w:p w14:paraId="5ACFD175" w14:textId="1CE54C8E" w:rsidR="00BE2DDE" w:rsidRPr="00E72C67" w:rsidRDefault="00FC2962"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w:t>
            </w:r>
            <w:r w:rsidR="00BE2DDE" w:rsidRPr="00E72C67">
              <w:rPr>
                <w:rFonts w:ascii="Times New Roman" w:eastAsia="Malgun Gothic" w:hAnsi="Times New Roman" w:cs="Times New Roman"/>
                <w:color w:val="000000" w:themeColor="text1"/>
                <w:sz w:val="23"/>
                <w:szCs w:val="23"/>
              </w:rPr>
              <w:t>.0018</w:t>
            </w:r>
          </w:p>
        </w:tc>
        <w:tc>
          <w:tcPr>
            <w:tcW w:w="1132" w:type="dxa"/>
            <w:gridSpan w:val="2"/>
            <w:tcBorders>
              <w:top w:val="nil"/>
              <w:left w:val="nil"/>
              <w:bottom w:val="nil"/>
              <w:right w:val="nil"/>
            </w:tcBorders>
            <w:shd w:val="clear" w:color="auto" w:fill="auto"/>
            <w:noWrap/>
            <w:vAlign w:val="bottom"/>
            <w:hideMark/>
          </w:tcPr>
          <w:p w14:paraId="71A352F0"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.0006</w:t>
            </w:r>
          </w:p>
        </w:tc>
      </w:tr>
      <w:tr w:rsidR="00C80740" w:rsidRPr="00E72C67" w14:paraId="6F1AFDFD" w14:textId="77777777" w:rsidTr="00DD5496">
        <w:trPr>
          <w:trHeight w:val="340"/>
        </w:trPr>
        <w:tc>
          <w:tcPr>
            <w:tcW w:w="5857" w:type="dxa"/>
            <w:gridSpan w:val="9"/>
            <w:tcBorders>
              <w:top w:val="nil"/>
              <w:left w:val="nil"/>
              <w:bottom w:val="nil"/>
              <w:right w:val="nil"/>
            </w:tcBorders>
            <w:vAlign w:val="bottom"/>
          </w:tcPr>
          <w:p w14:paraId="387DABDF" w14:textId="27E6237F" w:rsidR="00DD5496" w:rsidRPr="00E72C67" w:rsidRDefault="00DD5496" w:rsidP="00F83B24">
            <w:pPr>
              <w:rPr>
                <w:rFonts w:ascii="Times New Roman" w:eastAsia="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Belonging: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1, 7.28)</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 xml:space="preserve">1.89,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i/>
                <w:iCs/>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.211</w:t>
            </w:r>
          </w:p>
        </w:tc>
        <w:tc>
          <w:tcPr>
            <w:tcW w:w="884" w:type="dxa"/>
            <w:gridSpan w:val="2"/>
            <w:tcBorders>
              <w:top w:val="nil"/>
              <w:left w:val="nil"/>
              <w:bottom w:val="nil"/>
              <w:right w:val="nil"/>
            </w:tcBorders>
            <w:shd w:val="clear" w:color="auto" w:fill="auto"/>
            <w:noWrap/>
            <w:vAlign w:val="bottom"/>
            <w:hideMark/>
          </w:tcPr>
          <w:p w14:paraId="483751CB" w14:textId="77777777" w:rsidR="00DD5496" w:rsidRPr="00E72C67" w:rsidRDefault="00DD5496" w:rsidP="00F83B24">
            <w:pPr>
              <w:rPr>
                <w:rFonts w:ascii="Times New Roman" w:eastAsia="Times New Roman" w:hAnsi="Times New Roman" w:cs="Times New Roman"/>
                <w:color w:val="000000" w:themeColor="text1"/>
                <w:sz w:val="23"/>
                <w:szCs w:val="23"/>
              </w:rPr>
            </w:pPr>
          </w:p>
        </w:tc>
        <w:tc>
          <w:tcPr>
            <w:tcW w:w="1159" w:type="dxa"/>
            <w:gridSpan w:val="2"/>
            <w:tcBorders>
              <w:top w:val="nil"/>
              <w:left w:val="nil"/>
              <w:bottom w:val="nil"/>
              <w:right w:val="nil"/>
            </w:tcBorders>
            <w:shd w:val="clear" w:color="auto" w:fill="auto"/>
            <w:noWrap/>
            <w:vAlign w:val="bottom"/>
            <w:hideMark/>
          </w:tcPr>
          <w:p w14:paraId="0D49B30A" w14:textId="77777777" w:rsidR="00DD5496" w:rsidRPr="00E72C67" w:rsidRDefault="00DD5496" w:rsidP="00F83B24">
            <w:pPr>
              <w:rPr>
                <w:rFonts w:ascii="Times New Roman" w:eastAsia="Times New Roman" w:hAnsi="Times New Roman" w:cs="Times New Roman"/>
                <w:color w:val="000000" w:themeColor="text1"/>
                <w:sz w:val="23"/>
                <w:szCs w:val="23"/>
              </w:rPr>
            </w:pPr>
          </w:p>
        </w:tc>
        <w:tc>
          <w:tcPr>
            <w:tcW w:w="1126" w:type="dxa"/>
            <w:gridSpan w:val="2"/>
            <w:tcBorders>
              <w:top w:val="nil"/>
              <w:left w:val="nil"/>
              <w:bottom w:val="nil"/>
              <w:right w:val="nil"/>
            </w:tcBorders>
            <w:shd w:val="clear" w:color="auto" w:fill="auto"/>
            <w:noWrap/>
            <w:vAlign w:val="bottom"/>
            <w:hideMark/>
          </w:tcPr>
          <w:p w14:paraId="5F663563" w14:textId="77777777" w:rsidR="00DD5496" w:rsidRPr="00E72C67" w:rsidRDefault="00DD5496" w:rsidP="00F83B24">
            <w:pPr>
              <w:rPr>
                <w:rFonts w:ascii="Times New Roman" w:eastAsia="Times New Roman" w:hAnsi="Times New Roman" w:cs="Times New Roman"/>
                <w:color w:val="000000" w:themeColor="text1"/>
                <w:sz w:val="23"/>
                <w:szCs w:val="23"/>
              </w:rPr>
            </w:pPr>
          </w:p>
        </w:tc>
      </w:tr>
      <w:tr w:rsidR="00C80740" w:rsidRPr="00E72C67" w14:paraId="45F20136" w14:textId="77777777" w:rsidTr="00BE2DDE">
        <w:trPr>
          <w:gridAfter w:val="1"/>
          <w:wAfter w:w="197" w:type="dxa"/>
          <w:trHeight w:val="340"/>
        </w:trPr>
        <w:tc>
          <w:tcPr>
            <w:tcW w:w="204" w:type="dxa"/>
            <w:tcBorders>
              <w:top w:val="nil"/>
              <w:left w:val="nil"/>
              <w:bottom w:val="nil"/>
              <w:right w:val="nil"/>
            </w:tcBorders>
          </w:tcPr>
          <w:p w14:paraId="2C29512B" w14:textId="77777777" w:rsidR="00BE2DDE" w:rsidRPr="00E72C67" w:rsidRDefault="00BE2DDE" w:rsidP="00F83B24">
            <w:pPr>
              <w:rPr>
                <w:rFonts w:ascii="Times New Roman" w:eastAsia="Malgun Gothic" w:hAnsi="Times New Roman" w:cs="Times New Roman"/>
                <w:color w:val="000000" w:themeColor="text1"/>
                <w:sz w:val="23"/>
                <w:szCs w:val="23"/>
              </w:rPr>
            </w:pPr>
          </w:p>
        </w:tc>
        <w:tc>
          <w:tcPr>
            <w:tcW w:w="1911" w:type="dxa"/>
            <w:tcBorders>
              <w:top w:val="nil"/>
              <w:left w:val="nil"/>
              <w:bottom w:val="nil"/>
              <w:right w:val="nil"/>
            </w:tcBorders>
            <w:shd w:val="clear" w:color="auto" w:fill="auto"/>
            <w:noWrap/>
            <w:vAlign w:val="bottom"/>
            <w:hideMark/>
          </w:tcPr>
          <w:p w14:paraId="798EC9BE" w14:textId="67225BD1" w:rsidR="00BE2DDE" w:rsidRPr="00E72C67" w:rsidRDefault="00BE2DDE" w:rsidP="00F83B24">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893" w:type="dxa"/>
            <w:tcBorders>
              <w:top w:val="nil"/>
              <w:left w:val="nil"/>
              <w:bottom w:val="nil"/>
              <w:right w:val="nil"/>
            </w:tcBorders>
            <w:shd w:val="clear" w:color="auto" w:fill="auto"/>
            <w:noWrap/>
            <w:vAlign w:val="bottom"/>
            <w:hideMark/>
          </w:tcPr>
          <w:p w14:paraId="75DE8185"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.2911</w:t>
            </w:r>
          </w:p>
        </w:tc>
        <w:tc>
          <w:tcPr>
            <w:tcW w:w="878" w:type="dxa"/>
            <w:tcBorders>
              <w:top w:val="nil"/>
              <w:left w:val="nil"/>
              <w:bottom w:val="nil"/>
              <w:right w:val="nil"/>
            </w:tcBorders>
            <w:shd w:val="clear" w:color="auto" w:fill="auto"/>
            <w:noWrap/>
            <w:vAlign w:val="bottom"/>
            <w:hideMark/>
          </w:tcPr>
          <w:p w14:paraId="741BC320"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.0422</w:t>
            </w:r>
          </w:p>
        </w:tc>
        <w:tc>
          <w:tcPr>
            <w:tcW w:w="884" w:type="dxa"/>
            <w:gridSpan w:val="2"/>
            <w:tcBorders>
              <w:top w:val="nil"/>
              <w:left w:val="nil"/>
              <w:bottom w:val="nil"/>
              <w:right w:val="nil"/>
            </w:tcBorders>
            <w:shd w:val="clear" w:color="auto" w:fill="auto"/>
            <w:noWrap/>
            <w:vAlign w:val="bottom"/>
            <w:hideMark/>
          </w:tcPr>
          <w:p w14:paraId="68198D8C"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7.10</w:t>
            </w:r>
          </w:p>
        </w:tc>
        <w:tc>
          <w:tcPr>
            <w:tcW w:w="884" w:type="dxa"/>
            <w:gridSpan w:val="2"/>
            <w:tcBorders>
              <w:top w:val="nil"/>
              <w:left w:val="nil"/>
              <w:bottom w:val="nil"/>
              <w:right w:val="nil"/>
            </w:tcBorders>
            <w:shd w:val="clear" w:color="auto" w:fill="auto"/>
            <w:noWrap/>
            <w:vAlign w:val="bottom"/>
            <w:hideMark/>
          </w:tcPr>
          <w:p w14:paraId="3758157E"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18.06</w:t>
            </w:r>
          </w:p>
        </w:tc>
        <w:tc>
          <w:tcPr>
            <w:tcW w:w="884" w:type="dxa"/>
            <w:gridSpan w:val="2"/>
            <w:tcBorders>
              <w:top w:val="nil"/>
              <w:left w:val="nil"/>
              <w:bottom w:val="nil"/>
              <w:right w:val="nil"/>
            </w:tcBorders>
            <w:shd w:val="clear" w:color="auto" w:fill="auto"/>
            <w:noWrap/>
            <w:vAlign w:val="bottom"/>
            <w:hideMark/>
          </w:tcPr>
          <w:p w14:paraId="493D5040"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&lt;.001</w:t>
            </w:r>
          </w:p>
        </w:tc>
        <w:tc>
          <w:tcPr>
            <w:tcW w:w="1159" w:type="dxa"/>
            <w:gridSpan w:val="2"/>
            <w:tcBorders>
              <w:top w:val="nil"/>
              <w:left w:val="nil"/>
              <w:bottom w:val="nil"/>
              <w:right w:val="nil"/>
            </w:tcBorders>
            <w:shd w:val="clear" w:color="auto" w:fill="auto"/>
            <w:noWrap/>
            <w:vAlign w:val="bottom"/>
            <w:hideMark/>
          </w:tcPr>
          <w:p w14:paraId="503C7A0C"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.2080</w:t>
            </w:r>
          </w:p>
        </w:tc>
        <w:tc>
          <w:tcPr>
            <w:tcW w:w="1132" w:type="dxa"/>
            <w:gridSpan w:val="2"/>
            <w:tcBorders>
              <w:top w:val="nil"/>
              <w:left w:val="nil"/>
              <w:bottom w:val="nil"/>
              <w:right w:val="nil"/>
            </w:tcBorders>
            <w:shd w:val="clear" w:color="auto" w:fill="auto"/>
            <w:noWrap/>
            <w:vAlign w:val="bottom"/>
            <w:hideMark/>
          </w:tcPr>
          <w:p w14:paraId="3B22ED2F"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.3700</w:t>
            </w:r>
          </w:p>
        </w:tc>
      </w:tr>
      <w:tr w:rsidR="00C80740" w:rsidRPr="00E72C67" w14:paraId="1B742502" w14:textId="77777777" w:rsidTr="00BE2DDE">
        <w:trPr>
          <w:gridAfter w:val="1"/>
          <w:wAfter w:w="197" w:type="dxa"/>
          <w:trHeight w:val="340"/>
        </w:trPr>
        <w:tc>
          <w:tcPr>
            <w:tcW w:w="204" w:type="dxa"/>
            <w:tcBorders>
              <w:top w:val="nil"/>
              <w:left w:val="nil"/>
              <w:bottom w:val="nil"/>
              <w:right w:val="nil"/>
            </w:tcBorders>
          </w:tcPr>
          <w:p w14:paraId="1CFDB01F" w14:textId="77777777" w:rsidR="00BE2DDE" w:rsidRPr="00E72C67" w:rsidRDefault="00BE2DDE" w:rsidP="00F83B24">
            <w:pPr>
              <w:rPr>
                <w:rFonts w:ascii="Times New Roman" w:eastAsia="Malgun Gothic" w:hAnsi="Times New Roman" w:cs="Times New Roman"/>
                <w:color w:val="000000" w:themeColor="text1"/>
                <w:sz w:val="23"/>
                <w:szCs w:val="23"/>
              </w:rPr>
            </w:pPr>
          </w:p>
        </w:tc>
        <w:tc>
          <w:tcPr>
            <w:tcW w:w="1911" w:type="dxa"/>
            <w:tcBorders>
              <w:top w:val="nil"/>
              <w:left w:val="nil"/>
              <w:bottom w:val="nil"/>
              <w:right w:val="nil"/>
            </w:tcBorders>
            <w:shd w:val="clear" w:color="auto" w:fill="auto"/>
            <w:noWrap/>
            <w:vAlign w:val="bottom"/>
            <w:hideMark/>
          </w:tcPr>
          <w:p w14:paraId="702545FD" w14:textId="62922E0E" w:rsidR="00BE2DDE" w:rsidRPr="00E72C67" w:rsidRDefault="00BE2DDE" w:rsidP="00F83B24">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893" w:type="dxa"/>
            <w:tcBorders>
              <w:top w:val="nil"/>
              <w:left w:val="nil"/>
              <w:bottom w:val="nil"/>
              <w:right w:val="nil"/>
            </w:tcBorders>
            <w:shd w:val="clear" w:color="auto" w:fill="auto"/>
            <w:noWrap/>
            <w:vAlign w:val="bottom"/>
            <w:hideMark/>
          </w:tcPr>
          <w:p w14:paraId="60FADECA"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-.0006</w:t>
            </w:r>
          </w:p>
        </w:tc>
        <w:tc>
          <w:tcPr>
            <w:tcW w:w="878" w:type="dxa"/>
            <w:tcBorders>
              <w:top w:val="nil"/>
              <w:left w:val="nil"/>
              <w:bottom w:val="nil"/>
              <w:right w:val="nil"/>
            </w:tcBorders>
            <w:shd w:val="clear" w:color="auto" w:fill="auto"/>
            <w:noWrap/>
            <w:vAlign w:val="bottom"/>
            <w:hideMark/>
          </w:tcPr>
          <w:p w14:paraId="1341CA2C"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.0005</w:t>
            </w:r>
          </w:p>
        </w:tc>
        <w:tc>
          <w:tcPr>
            <w:tcW w:w="884" w:type="dxa"/>
            <w:gridSpan w:val="2"/>
            <w:tcBorders>
              <w:top w:val="nil"/>
              <w:left w:val="nil"/>
              <w:bottom w:val="nil"/>
              <w:right w:val="nil"/>
            </w:tcBorders>
            <w:shd w:val="clear" w:color="auto" w:fill="auto"/>
            <w:noWrap/>
            <w:vAlign w:val="bottom"/>
            <w:hideMark/>
          </w:tcPr>
          <w:p w14:paraId="5DF5A4D8"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-1.37</w:t>
            </w:r>
          </w:p>
        </w:tc>
        <w:tc>
          <w:tcPr>
            <w:tcW w:w="884" w:type="dxa"/>
            <w:gridSpan w:val="2"/>
            <w:tcBorders>
              <w:top w:val="nil"/>
              <w:left w:val="nil"/>
              <w:bottom w:val="nil"/>
              <w:right w:val="nil"/>
            </w:tcBorders>
            <w:shd w:val="clear" w:color="auto" w:fill="auto"/>
            <w:noWrap/>
            <w:vAlign w:val="bottom"/>
            <w:hideMark/>
          </w:tcPr>
          <w:p w14:paraId="33C1C86A"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7.28</w:t>
            </w:r>
          </w:p>
        </w:tc>
        <w:tc>
          <w:tcPr>
            <w:tcW w:w="884" w:type="dxa"/>
            <w:gridSpan w:val="2"/>
            <w:tcBorders>
              <w:top w:val="nil"/>
              <w:left w:val="nil"/>
              <w:bottom w:val="nil"/>
              <w:right w:val="nil"/>
            </w:tcBorders>
            <w:shd w:val="clear" w:color="auto" w:fill="auto"/>
            <w:noWrap/>
            <w:vAlign w:val="bottom"/>
            <w:hideMark/>
          </w:tcPr>
          <w:p w14:paraId="2C324B19"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.211</w:t>
            </w:r>
          </w:p>
        </w:tc>
        <w:tc>
          <w:tcPr>
            <w:tcW w:w="1159" w:type="dxa"/>
            <w:gridSpan w:val="2"/>
            <w:tcBorders>
              <w:top w:val="nil"/>
              <w:left w:val="nil"/>
              <w:bottom w:val="nil"/>
              <w:right w:val="nil"/>
            </w:tcBorders>
            <w:shd w:val="clear" w:color="auto" w:fill="auto"/>
            <w:noWrap/>
            <w:vAlign w:val="bottom"/>
            <w:hideMark/>
          </w:tcPr>
          <w:p w14:paraId="2077C797" w14:textId="57BB1819" w:rsidR="00BE2DDE" w:rsidRPr="00E72C67" w:rsidRDefault="00FC2962"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w:t>
            </w:r>
            <w:r w:rsidR="00BE2DDE" w:rsidRPr="00E72C67">
              <w:rPr>
                <w:rFonts w:ascii="Times New Roman" w:eastAsia="Malgun Gothic" w:hAnsi="Times New Roman" w:cs="Times New Roman"/>
                <w:color w:val="000000" w:themeColor="text1"/>
                <w:sz w:val="23"/>
                <w:szCs w:val="23"/>
              </w:rPr>
              <w:t>.0017</w:t>
            </w:r>
          </w:p>
        </w:tc>
        <w:tc>
          <w:tcPr>
            <w:tcW w:w="1132" w:type="dxa"/>
            <w:gridSpan w:val="2"/>
            <w:tcBorders>
              <w:top w:val="nil"/>
              <w:left w:val="nil"/>
              <w:bottom w:val="nil"/>
              <w:right w:val="nil"/>
            </w:tcBorders>
            <w:shd w:val="clear" w:color="auto" w:fill="auto"/>
            <w:noWrap/>
            <w:vAlign w:val="bottom"/>
            <w:hideMark/>
          </w:tcPr>
          <w:p w14:paraId="2E30A69A"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.0004</w:t>
            </w:r>
          </w:p>
        </w:tc>
      </w:tr>
      <w:tr w:rsidR="00C80740" w:rsidRPr="00E72C67" w14:paraId="5D8BDFCA" w14:textId="77777777" w:rsidTr="00DD5496">
        <w:trPr>
          <w:trHeight w:val="340"/>
        </w:trPr>
        <w:tc>
          <w:tcPr>
            <w:tcW w:w="4973" w:type="dxa"/>
            <w:gridSpan w:val="7"/>
            <w:tcBorders>
              <w:top w:val="nil"/>
              <w:left w:val="nil"/>
              <w:bottom w:val="nil"/>
              <w:right w:val="nil"/>
            </w:tcBorders>
            <w:vAlign w:val="bottom"/>
          </w:tcPr>
          <w:p w14:paraId="51BC8701" w14:textId="270FC3B2" w:rsidR="00DD5496" w:rsidRPr="00E72C67" w:rsidRDefault="00DD5496" w:rsidP="00F83B24">
            <w:pPr>
              <w:rPr>
                <w:rFonts w:ascii="Times New Roman" w:eastAsia="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Well-being: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1, 2.61)</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 xml:space="preserve">7.79,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i/>
                <w:iCs/>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.080</w:t>
            </w:r>
          </w:p>
        </w:tc>
        <w:tc>
          <w:tcPr>
            <w:tcW w:w="884" w:type="dxa"/>
            <w:gridSpan w:val="2"/>
            <w:tcBorders>
              <w:top w:val="nil"/>
              <w:left w:val="nil"/>
              <w:bottom w:val="nil"/>
              <w:right w:val="nil"/>
            </w:tcBorders>
            <w:shd w:val="clear" w:color="auto" w:fill="auto"/>
            <w:noWrap/>
            <w:vAlign w:val="bottom"/>
            <w:hideMark/>
          </w:tcPr>
          <w:p w14:paraId="489423EE" w14:textId="77777777" w:rsidR="00DD5496" w:rsidRPr="00E72C67" w:rsidRDefault="00DD5496" w:rsidP="00F83B24">
            <w:pPr>
              <w:rPr>
                <w:rFonts w:ascii="Times New Roman" w:eastAsia="Times New Roman" w:hAnsi="Times New Roman" w:cs="Times New Roman"/>
                <w:color w:val="000000" w:themeColor="text1"/>
                <w:sz w:val="23"/>
                <w:szCs w:val="23"/>
              </w:rPr>
            </w:pPr>
          </w:p>
        </w:tc>
        <w:tc>
          <w:tcPr>
            <w:tcW w:w="884" w:type="dxa"/>
            <w:gridSpan w:val="2"/>
            <w:tcBorders>
              <w:top w:val="nil"/>
              <w:left w:val="nil"/>
              <w:bottom w:val="nil"/>
              <w:right w:val="nil"/>
            </w:tcBorders>
            <w:shd w:val="clear" w:color="auto" w:fill="auto"/>
            <w:noWrap/>
            <w:vAlign w:val="bottom"/>
            <w:hideMark/>
          </w:tcPr>
          <w:p w14:paraId="763330E2" w14:textId="77777777" w:rsidR="00DD5496" w:rsidRPr="00E72C67" w:rsidRDefault="00DD5496" w:rsidP="00F83B24">
            <w:pPr>
              <w:rPr>
                <w:rFonts w:ascii="Times New Roman" w:eastAsia="Times New Roman" w:hAnsi="Times New Roman" w:cs="Times New Roman"/>
                <w:color w:val="000000" w:themeColor="text1"/>
                <w:sz w:val="23"/>
                <w:szCs w:val="23"/>
              </w:rPr>
            </w:pPr>
          </w:p>
        </w:tc>
        <w:tc>
          <w:tcPr>
            <w:tcW w:w="1159" w:type="dxa"/>
            <w:gridSpan w:val="2"/>
            <w:tcBorders>
              <w:top w:val="nil"/>
              <w:left w:val="nil"/>
              <w:bottom w:val="nil"/>
              <w:right w:val="nil"/>
            </w:tcBorders>
            <w:shd w:val="clear" w:color="auto" w:fill="auto"/>
            <w:noWrap/>
            <w:vAlign w:val="bottom"/>
            <w:hideMark/>
          </w:tcPr>
          <w:p w14:paraId="24E73C9F" w14:textId="77777777" w:rsidR="00DD5496" w:rsidRPr="00E72C67" w:rsidRDefault="00DD5496" w:rsidP="00F83B24">
            <w:pPr>
              <w:rPr>
                <w:rFonts w:ascii="Times New Roman" w:eastAsia="Times New Roman" w:hAnsi="Times New Roman" w:cs="Times New Roman"/>
                <w:color w:val="000000" w:themeColor="text1"/>
                <w:sz w:val="23"/>
                <w:szCs w:val="23"/>
              </w:rPr>
            </w:pPr>
          </w:p>
        </w:tc>
        <w:tc>
          <w:tcPr>
            <w:tcW w:w="1126" w:type="dxa"/>
            <w:gridSpan w:val="2"/>
            <w:tcBorders>
              <w:top w:val="nil"/>
              <w:left w:val="nil"/>
              <w:bottom w:val="nil"/>
              <w:right w:val="nil"/>
            </w:tcBorders>
            <w:shd w:val="clear" w:color="auto" w:fill="auto"/>
            <w:noWrap/>
            <w:vAlign w:val="bottom"/>
            <w:hideMark/>
          </w:tcPr>
          <w:p w14:paraId="560D769A" w14:textId="77777777" w:rsidR="00DD5496" w:rsidRPr="00E72C67" w:rsidRDefault="00DD5496" w:rsidP="00F83B24">
            <w:pPr>
              <w:rPr>
                <w:rFonts w:ascii="Times New Roman" w:eastAsia="Times New Roman" w:hAnsi="Times New Roman" w:cs="Times New Roman"/>
                <w:color w:val="000000" w:themeColor="text1"/>
                <w:sz w:val="23"/>
                <w:szCs w:val="23"/>
              </w:rPr>
            </w:pPr>
          </w:p>
        </w:tc>
      </w:tr>
      <w:tr w:rsidR="00C80740" w:rsidRPr="00E72C67" w14:paraId="6467B3A9" w14:textId="77777777" w:rsidTr="00BE2DDE">
        <w:trPr>
          <w:gridAfter w:val="1"/>
          <w:wAfter w:w="197" w:type="dxa"/>
          <w:trHeight w:val="340"/>
        </w:trPr>
        <w:tc>
          <w:tcPr>
            <w:tcW w:w="204" w:type="dxa"/>
            <w:tcBorders>
              <w:top w:val="nil"/>
              <w:left w:val="nil"/>
              <w:bottom w:val="nil"/>
              <w:right w:val="nil"/>
            </w:tcBorders>
          </w:tcPr>
          <w:p w14:paraId="40552611" w14:textId="77777777" w:rsidR="00BE2DDE" w:rsidRPr="00E72C67" w:rsidRDefault="00BE2DDE" w:rsidP="00F83B24">
            <w:pPr>
              <w:rPr>
                <w:rFonts w:ascii="Times New Roman" w:eastAsia="Malgun Gothic" w:hAnsi="Times New Roman" w:cs="Times New Roman"/>
                <w:color w:val="000000" w:themeColor="text1"/>
                <w:sz w:val="23"/>
                <w:szCs w:val="23"/>
              </w:rPr>
            </w:pPr>
          </w:p>
        </w:tc>
        <w:tc>
          <w:tcPr>
            <w:tcW w:w="1911" w:type="dxa"/>
            <w:tcBorders>
              <w:top w:val="nil"/>
              <w:left w:val="nil"/>
              <w:bottom w:val="nil"/>
              <w:right w:val="nil"/>
            </w:tcBorders>
            <w:shd w:val="clear" w:color="auto" w:fill="auto"/>
            <w:noWrap/>
            <w:vAlign w:val="bottom"/>
            <w:hideMark/>
          </w:tcPr>
          <w:p w14:paraId="5A152D29" w14:textId="13410478" w:rsidR="00BE2DDE" w:rsidRPr="00E72C67" w:rsidRDefault="00BE2DDE" w:rsidP="00F83B24">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893" w:type="dxa"/>
            <w:tcBorders>
              <w:top w:val="nil"/>
              <w:left w:val="nil"/>
              <w:bottom w:val="nil"/>
              <w:right w:val="nil"/>
            </w:tcBorders>
            <w:shd w:val="clear" w:color="auto" w:fill="auto"/>
            <w:noWrap/>
            <w:vAlign w:val="bottom"/>
            <w:hideMark/>
          </w:tcPr>
          <w:p w14:paraId="7972637E"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.2095</w:t>
            </w:r>
          </w:p>
        </w:tc>
        <w:tc>
          <w:tcPr>
            <w:tcW w:w="878" w:type="dxa"/>
            <w:tcBorders>
              <w:top w:val="nil"/>
              <w:left w:val="nil"/>
              <w:bottom w:val="nil"/>
              <w:right w:val="nil"/>
            </w:tcBorders>
            <w:shd w:val="clear" w:color="auto" w:fill="auto"/>
            <w:noWrap/>
            <w:vAlign w:val="bottom"/>
            <w:hideMark/>
          </w:tcPr>
          <w:p w14:paraId="345FE4AA"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.0418</w:t>
            </w:r>
          </w:p>
        </w:tc>
        <w:tc>
          <w:tcPr>
            <w:tcW w:w="884" w:type="dxa"/>
            <w:gridSpan w:val="2"/>
            <w:tcBorders>
              <w:top w:val="nil"/>
              <w:left w:val="nil"/>
              <w:bottom w:val="nil"/>
              <w:right w:val="nil"/>
            </w:tcBorders>
            <w:shd w:val="clear" w:color="auto" w:fill="auto"/>
            <w:noWrap/>
            <w:vAlign w:val="bottom"/>
            <w:hideMark/>
          </w:tcPr>
          <w:p w14:paraId="5DD42C64"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5.08</w:t>
            </w:r>
          </w:p>
        </w:tc>
        <w:tc>
          <w:tcPr>
            <w:tcW w:w="884" w:type="dxa"/>
            <w:gridSpan w:val="2"/>
            <w:tcBorders>
              <w:top w:val="nil"/>
              <w:left w:val="nil"/>
              <w:bottom w:val="nil"/>
              <w:right w:val="nil"/>
            </w:tcBorders>
            <w:shd w:val="clear" w:color="auto" w:fill="auto"/>
            <w:noWrap/>
            <w:vAlign w:val="bottom"/>
            <w:hideMark/>
          </w:tcPr>
          <w:p w14:paraId="2FB7E1FA"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6.34</w:t>
            </w:r>
          </w:p>
        </w:tc>
        <w:tc>
          <w:tcPr>
            <w:tcW w:w="884" w:type="dxa"/>
            <w:gridSpan w:val="2"/>
            <w:tcBorders>
              <w:top w:val="nil"/>
              <w:left w:val="nil"/>
              <w:bottom w:val="nil"/>
              <w:right w:val="nil"/>
            </w:tcBorders>
            <w:shd w:val="clear" w:color="auto" w:fill="auto"/>
            <w:noWrap/>
            <w:vAlign w:val="bottom"/>
            <w:hideMark/>
          </w:tcPr>
          <w:p w14:paraId="3C651201"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.002</w:t>
            </w:r>
          </w:p>
        </w:tc>
        <w:tc>
          <w:tcPr>
            <w:tcW w:w="1159" w:type="dxa"/>
            <w:gridSpan w:val="2"/>
            <w:tcBorders>
              <w:top w:val="nil"/>
              <w:left w:val="nil"/>
              <w:bottom w:val="nil"/>
              <w:right w:val="nil"/>
            </w:tcBorders>
            <w:shd w:val="clear" w:color="auto" w:fill="auto"/>
            <w:noWrap/>
            <w:vAlign w:val="bottom"/>
            <w:hideMark/>
          </w:tcPr>
          <w:p w14:paraId="0C709692"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.1111</w:t>
            </w:r>
          </w:p>
        </w:tc>
        <w:tc>
          <w:tcPr>
            <w:tcW w:w="1132" w:type="dxa"/>
            <w:gridSpan w:val="2"/>
            <w:tcBorders>
              <w:top w:val="nil"/>
              <w:left w:val="nil"/>
              <w:bottom w:val="nil"/>
              <w:right w:val="nil"/>
            </w:tcBorders>
            <w:shd w:val="clear" w:color="auto" w:fill="auto"/>
            <w:noWrap/>
            <w:vAlign w:val="bottom"/>
            <w:hideMark/>
          </w:tcPr>
          <w:p w14:paraId="564D0939"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.3038</w:t>
            </w:r>
          </w:p>
        </w:tc>
      </w:tr>
      <w:tr w:rsidR="00C80740" w:rsidRPr="00E72C67" w14:paraId="48541237" w14:textId="77777777" w:rsidTr="00BE2DDE">
        <w:trPr>
          <w:gridAfter w:val="1"/>
          <w:wAfter w:w="197" w:type="dxa"/>
          <w:trHeight w:val="340"/>
        </w:trPr>
        <w:tc>
          <w:tcPr>
            <w:tcW w:w="204" w:type="dxa"/>
            <w:tcBorders>
              <w:top w:val="nil"/>
              <w:left w:val="nil"/>
              <w:bottom w:val="single" w:sz="4" w:space="0" w:color="auto"/>
              <w:right w:val="nil"/>
            </w:tcBorders>
          </w:tcPr>
          <w:p w14:paraId="0B53D528" w14:textId="77777777" w:rsidR="00BE2DDE" w:rsidRPr="00E72C67" w:rsidRDefault="00BE2DDE" w:rsidP="00F83B24">
            <w:pPr>
              <w:rPr>
                <w:rFonts w:ascii="Times New Roman" w:eastAsia="Malgun Gothic" w:hAnsi="Times New Roman" w:cs="Times New Roman"/>
                <w:color w:val="000000" w:themeColor="text1"/>
                <w:sz w:val="23"/>
                <w:szCs w:val="23"/>
              </w:rPr>
            </w:pPr>
          </w:p>
        </w:tc>
        <w:tc>
          <w:tcPr>
            <w:tcW w:w="1911" w:type="dxa"/>
            <w:tcBorders>
              <w:top w:val="nil"/>
              <w:left w:val="nil"/>
              <w:bottom w:val="single" w:sz="4" w:space="0" w:color="auto"/>
              <w:right w:val="nil"/>
            </w:tcBorders>
            <w:shd w:val="clear" w:color="auto" w:fill="auto"/>
            <w:noWrap/>
            <w:vAlign w:val="bottom"/>
            <w:hideMark/>
          </w:tcPr>
          <w:p w14:paraId="79644012" w14:textId="5EFF8310" w:rsidR="00BE2DDE" w:rsidRPr="00E72C67" w:rsidRDefault="00BE2DDE" w:rsidP="00F83B24">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893" w:type="dxa"/>
            <w:tcBorders>
              <w:top w:val="nil"/>
              <w:left w:val="nil"/>
              <w:bottom w:val="single" w:sz="4" w:space="0" w:color="auto"/>
              <w:right w:val="nil"/>
            </w:tcBorders>
            <w:shd w:val="clear" w:color="auto" w:fill="auto"/>
            <w:noWrap/>
            <w:vAlign w:val="bottom"/>
            <w:hideMark/>
          </w:tcPr>
          <w:p w14:paraId="15FADF0A"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-.0011</w:t>
            </w:r>
          </w:p>
        </w:tc>
        <w:tc>
          <w:tcPr>
            <w:tcW w:w="878" w:type="dxa"/>
            <w:tcBorders>
              <w:top w:val="nil"/>
              <w:left w:val="nil"/>
              <w:bottom w:val="single" w:sz="4" w:space="0" w:color="auto"/>
              <w:right w:val="nil"/>
            </w:tcBorders>
            <w:shd w:val="clear" w:color="auto" w:fill="auto"/>
            <w:noWrap/>
            <w:vAlign w:val="bottom"/>
            <w:hideMark/>
          </w:tcPr>
          <w:p w14:paraId="544B36B5"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.0004</w:t>
            </w:r>
          </w:p>
        </w:tc>
        <w:tc>
          <w:tcPr>
            <w:tcW w:w="884" w:type="dxa"/>
            <w:gridSpan w:val="2"/>
            <w:tcBorders>
              <w:top w:val="nil"/>
              <w:left w:val="nil"/>
              <w:bottom w:val="single" w:sz="4" w:space="0" w:color="auto"/>
              <w:right w:val="nil"/>
            </w:tcBorders>
            <w:shd w:val="clear" w:color="auto" w:fill="auto"/>
            <w:noWrap/>
            <w:vAlign w:val="bottom"/>
            <w:hideMark/>
          </w:tcPr>
          <w:p w14:paraId="647EA0CF"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-2.79</w:t>
            </w:r>
          </w:p>
        </w:tc>
        <w:tc>
          <w:tcPr>
            <w:tcW w:w="884" w:type="dxa"/>
            <w:gridSpan w:val="2"/>
            <w:tcBorders>
              <w:top w:val="nil"/>
              <w:left w:val="nil"/>
              <w:bottom w:val="single" w:sz="4" w:space="0" w:color="auto"/>
              <w:right w:val="nil"/>
            </w:tcBorders>
            <w:shd w:val="clear" w:color="auto" w:fill="auto"/>
            <w:noWrap/>
            <w:vAlign w:val="bottom"/>
            <w:hideMark/>
          </w:tcPr>
          <w:p w14:paraId="68EC03FB"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2.61</w:t>
            </w:r>
          </w:p>
        </w:tc>
        <w:tc>
          <w:tcPr>
            <w:tcW w:w="884" w:type="dxa"/>
            <w:gridSpan w:val="2"/>
            <w:tcBorders>
              <w:top w:val="nil"/>
              <w:left w:val="nil"/>
              <w:bottom w:val="single" w:sz="4" w:space="0" w:color="auto"/>
              <w:right w:val="nil"/>
            </w:tcBorders>
            <w:shd w:val="clear" w:color="auto" w:fill="auto"/>
            <w:noWrap/>
            <w:vAlign w:val="bottom"/>
            <w:hideMark/>
          </w:tcPr>
          <w:p w14:paraId="4161ABC5"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.080</w:t>
            </w:r>
          </w:p>
        </w:tc>
        <w:tc>
          <w:tcPr>
            <w:tcW w:w="1159" w:type="dxa"/>
            <w:gridSpan w:val="2"/>
            <w:tcBorders>
              <w:top w:val="nil"/>
              <w:left w:val="nil"/>
              <w:bottom w:val="single" w:sz="4" w:space="0" w:color="auto"/>
              <w:right w:val="nil"/>
            </w:tcBorders>
            <w:shd w:val="clear" w:color="auto" w:fill="auto"/>
            <w:noWrap/>
            <w:vAlign w:val="bottom"/>
            <w:hideMark/>
          </w:tcPr>
          <w:p w14:paraId="5B077A82" w14:textId="1790D0A8" w:rsidR="00BE2DDE" w:rsidRPr="00E72C67" w:rsidRDefault="00FC2962"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w:t>
            </w:r>
            <w:r w:rsidR="00BE2DDE" w:rsidRPr="00E72C67">
              <w:rPr>
                <w:rFonts w:ascii="Times New Roman" w:eastAsia="Malgun Gothic" w:hAnsi="Times New Roman" w:cs="Times New Roman"/>
                <w:color w:val="000000" w:themeColor="text1"/>
                <w:sz w:val="23"/>
                <w:szCs w:val="23"/>
              </w:rPr>
              <w:t>.0024</w:t>
            </w:r>
          </w:p>
        </w:tc>
        <w:tc>
          <w:tcPr>
            <w:tcW w:w="1132" w:type="dxa"/>
            <w:gridSpan w:val="2"/>
            <w:tcBorders>
              <w:top w:val="nil"/>
              <w:left w:val="nil"/>
              <w:bottom w:val="single" w:sz="4" w:space="0" w:color="auto"/>
              <w:right w:val="nil"/>
            </w:tcBorders>
            <w:shd w:val="clear" w:color="auto" w:fill="auto"/>
            <w:noWrap/>
            <w:vAlign w:val="bottom"/>
            <w:hideMark/>
          </w:tcPr>
          <w:p w14:paraId="48F3B42E" w14:textId="77777777" w:rsidR="00BE2DDE" w:rsidRPr="00E72C67" w:rsidRDefault="00BE2DDE" w:rsidP="00F83B24">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.0003</w:t>
            </w:r>
          </w:p>
        </w:tc>
      </w:tr>
    </w:tbl>
    <w:p w14:paraId="5C4BA916" w14:textId="27F83CDD" w:rsidR="00CF5376" w:rsidRPr="00E72C67" w:rsidRDefault="00CF5376" w:rsidP="00CF537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i/>
          <w:iCs/>
          <w:color w:val="000000" w:themeColor="text1"/>
          <w:sz w:val="23"/>
          <w:szCs w:val="23"/>
        </w:rPr>
        <w:t>Note</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r</w:t>
      </w:r>
      <w:r w:rsidRPr="00E72C67">
        <w:rPr>
          <w:rFonts w:ascii="Times New Roman" w:eastAsia="Malgun Gothic" w:hAnsi="Times New Roman" w:cs="Times New Roman"/>
          <w:color w:val="000000" w:themeColor="text1"/>
          <w:sz w:val="23"/>
          <w:szCs w:val="23"/>
        </w:rPr>
        <w:t xml:space="preserve"> </w:t>
      </w:r>
      <w:r w:rsidR="00982C1C"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rPr>
        <w:t xml:space="preserve"> mean weighted effect size. </w:t>
      </w:r>
      <w:r w:rsidR="00CB5054" w:rsidRPr="00E72C67">
        <w:rPr>
          <w:rFonts w:ascii="Times New Roman" w:hAnsi="Times New Roman" w:cs="Times New Roman"/>
          <w:color w:val="000000" w:themeColor="text1"/>
          <w:sz w:val="23"/>
          <w:szCs w:val="23"/>
        </w:rPr>
        <w:t xml:space="preserve">Positive </w:t>
      </w:r>
      <w:r w:rsidR="00CB5054" w:rsidRPr="00E72C67">
        <w:rPr>
          <w:rFonts w:ascii="Times New Roman" w:hAnsi="Times New Roman" w:cs="Times New Roman"/>
          <w:i/>
          <w:iCs/>
          <w:color w:val="000000" w:themeColor="text1"/>
          <w:sz w:val="23"/>
          <w:szCs w:val="23"/>
        </w:rPr>
        <w:t xml:space="preserve">r </w:t>
      </w:r>
      <w:r w:rsidR="00CB5054" w:rsidRPr="00E72C67">
        <w:rPr>
          <w:rFonts w:ascii="Times New Roman" w:hAnsi="Times New Roman" w:cs="Times New Roman"/>
          <w:color w:val="000000" w:themeColor="text1"/>
          <w:sz w:val="23"/>
          <w:szCs w:val="23"/>
        </w:rPr>
        <w:t>values indicate positive effects (all correlation coefficients were coded so that higher values reflected more positive manifestations). Positive</w:t>
      </w:r>
      <w:r w:rsidR="00CB5054" w:rsidRPr="00E72C67">
        <w:rPr>
          <w:rFonts w:ascii="Times New Roman" w:hAnsi="Times New Roman" w:cs="Times New Roman"/>
          <w:i/>
          <w:iCs/>
          <w:color w:val="000000" w:themeColor="text1"/>
          <w:sz w:val="23"/>
          <w:szCs w:val="23"/>
        </w:rPr>
        <w:t xml:space="preserve"> </w:t>
      </w:r>
      <w:r w:rsidR="00CB5054" w:rsidRPr="00E72C67">
        <w:rPr>
          <w:rFonts w:ascii="Times New Roman" w:hAnsi="Times New Roman" w:cs="Times New Roman"/>
          <w:color w:val="000000" w:themeColor="text1"/>
          <w:sz w:val="23"/>
          <w:szCs w:val="23"/>
        </w:rPr>
        <w:t xml:space="preserve">effects of </w:t>
      </w:r>
      <w:r w:rsidR="0022012E" w:rsidRPr="00E72C67">
        <w:rPr>
          <w:rFonts w:ascii="Times New Roman" w:hAnsi="Times New Roman" w:cs="Times New Roman"/>
          <w:color w:val="000000" w:themeColor="text1"/>
          <w:sz w:val="23"/>
          <w:szCs w:val="23"/>
        </w:rPr>
        <w:t xml:space="preserve">the </w:t>
      </w:r>
      <w:r w:rsidR="00CB5054" w:rsidRPr="00E72C67">
        <w:rPr>
          <w:rFonts w:ascii="Times New Roman" w:hAnsi="Times New Roman" w:cs="Times New Roman"/>
          <w:color w:val="000000" w:themeColor="text1"/>
          <w:sz w:val="23"/>
          <w:szCs w:val="23"/>
        </w:rPr>
        <w:t xml:space="preserve">“majority group” indicate larger effects in the presence of more majority group members in </w:t>
      </w:r>
      <w:r w:rsidR="000402AA" w:rsidRPr="00E72C67">
        <w:rPr>
          <w:rFonts w:ascii="Times New Roman" w:hAnsi="Times New Roman" w:cs="Times New Roman"/>
          <w:color w:val="000000" w:themeColor="text1"/>
          <w:sz w:val="23"/>
          <w:szCs w:val="23"/>
        </w:rPr>
        <w:t>the</w:t>
      </w:r>
      <w:r w:rsidR="00CB5054" w:rsidRPr="00E72C67">
        <w:rPr>
          <w:rFonts w:ascii="Times New Roman" w:hAnsi="Times New Roman" w:cs="Times New Roman"/>
          <w:color w:val="000000" w:themeColor="text1"/>
          <w:sz w:val="23"/>
          <w:szCs w:val="23"/>
        </w:rPr>
        <w:t xml:space="preserve"> sample. </w:t>
      </w:r>
      <w:r w:rsidRPr="00E72C67">
        <w:rPr>
          <w:rFonts w:ascii="Times New Roman" w:eastAsia="Malgun Gothic" w:hAnsi="Times New Roman" w:cs="Times New Roman"/>
          <w:i/>
          <w:iCs/>
          <w:color w:val="000000" w:themeColor="text1"/>
          <w:sz w:val="23"/>
          <w:szCs w:val="23"/>
        </w:rPr>
        <w:t>SE</w:t>
      </w:r>
      <w:r w:rsidRPr="00E72C67">
        <w:rPr>
          <w:rFonts w:ascii="Times New Roman" w:eastAsia="Malgun Gothic" w:hAnsi="Times New Roman" w:cs="Times New Roman"/>
          <w:color w:val="000000" w:themeColor="text1"/>
          <w:sz w:val="23"/>
          <w:szCs w:val="23"/>
        </w:rPr>
        <w:t xml:space="preserve"> </w:t>
      </w:r>
      <w:r w:rsidR="00982C1C"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rPr>
        <w:t xml:space="preserve"> standard error of the effect size. </w:t>
      </w:r>
      <w:r w:rsidRPr="00E72C67">
        <w:rPr>
          <w:rFonts w:ascii="Times New Roman" w:eastAsia="Malgun Gothic" w:hAnsi="Times New Roman" w:cs="Times New Roman"/>
          <w:i/>
          <w:iCs/>
          <w:color w:val="000000" w:themeColor="text1"/>
          <w:sz w:val="23"/>
          <w:szCs w:val="23"/>
        </w:rPr>
        <w:t>T</w:t>
      </w:r>
      <w:r w:rsidRPr="00E72C67">
        <w:rPr>
          <w:rFonts w:ascii="Times New Roman" w:eastAsia="Malgun Gothic" w:hAnsi="Times New Roman" w:cs="Times New Roman"/>
          <w:color w:val="000000" w:themeColor="text1"/>
          <w:sz w:val="23"/>
          <w:szCs w:val="23"/>
        </w:rPr>
        <w:t xml:space="preserve">, </w:t>
      </w:r>
      <w:proofErr w:type="spellStart"/>
      <w:r w:rsidRPr="00E72C67">
        <w:rPr>
          <w:rFonts w:ascii="Times New Roman" w:eastAsia="Malgun Gothic" w:hAnsi="Times New Roman" w:cs="Times New Roman"/>
          <w:i/>
          <w:iCs/>
          <w:color w:val="000000" w:themeColor="text1"/>
          <w:sz w:val="23"/>
          <w:szCs w:val="23"/>
        </w:rPr>
        <w:t>df</w:t>
      </w:r>
      <w:proofErr w:type="spellEnd"/>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rPr>
        <w:t xml:space="preserve"> = Test of significance of estimates using cluster robust variance estimation. 95% </w:t>
      </w:r>
      <w:r w:rsidRPr="00E72C67">
        <w:rPr>
          <w:rFonts w:ascii="Times New Roman" w:eastAsia="Malgun Gothic" w:hAnsi="Times New Roman" w:cs="Times New Roman"/>
          <w:iCs/>
          <w:color w:val="000000" w:themeColor="text1"/>
          <w:sz w:val="23"/>
          <w:szCs w:val="23"/>
        </w:rPr>
        <w:t xml:space="preserve">CI </w:t>
      </w:r>
      <w:r w:rsidRPr="00E72C67">
        <w:rPr>
          <w:rFonts w:ascii="Times New Roman" w:eastAsia="Malgun Gothic" w:hAnsi="Times New Roman" w:cs="Times New Roman"/>
          <w:color w:val="000000" w:themeColor="text1"/>
          <w:sz w:val="23"/>
          <w:szCs w:val="23"/>
        </w:rPr>
        <w:t xml:space="preserve">= 95% confidence interval. </w:t>
      </w:r>
      <w:r w:rsidRPr="00E72C67">
        <w:rPr>
          <w:rFonts w:ascii="Times New Roman" w:eastAsia="Malgun Gothic" w:hAnsi="Times New Roman" w:cs="Times New Roman"/>
          <w:i/>
          <w:color w:val="000000" w:themeColor="text1"/>
          <w:sz w:val="23"/>
          <w:szCs w:val="23"/>
        </w:rPr>
        <w:t>LL</w:t>
      </w:r>
      <w:r w:rsidRPr="00E72C67">
        <w:rPr>
          <w:rFonts w:ascii="Times New Roman" w:eastAsia="Malgun Gothic" w:hAnsi="Times New Roman" w:cs="Times New Roman"/>
          <w:color w:val="000000" w:themeColor="text1"/>
          <w:sz w:val="23"/>
          <w:szCs w:val="23"/>
        </w:rPr>
        <w:t xml:space="preserve"> = lower limit. </w:t>
      </w:r>
      <w:r w:rsidRPr="00E72C67">
        <w:rPr>
          <w:rFonts w:ascii="Times New Roman" w:eastAsia="Malgun Gothic" w:hAnsi="Times New Roman" w:cs="Times New Roman"/>
          <w:i/>
          <w:color w:val="000000" w:themeColor="text1"/>
          <w:sz w:val="23"/>
          <w:szCs w:val="23"/>
        </w:rPr>
        <w:t>UL</w:t>
      </w:r>
      <w:r w:rsidRPr="00E72C67">
        <w:rPr>
          <w:rFonts w:ascii="Times New Roman" w:eastAsia="Malgun Gothic" w:hAnsi="Times New Roman" w:cs="Times New Roman"/>
          <w:color w:val="000000" w:themeColor="text1"/>
          <w:sz w:val="23"/>
          <w:szCs w:val="23"/>
        </w:rPr>
        <w:t xml:space="preserve"> = upper limit.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i/>
          <w:iCs/>
          <w:color w:val="000000" w:themeColor="text1"/>
          <w:sz w:val="23"/>
          <w:szCs w:val="23"/>
        </w:rPr>
        <w:t>df1</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df2</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rPr>
        <w:t xml:space="preserve"> = Test of moderators using cluster robust variance estimation.</w:t>
      </w:r>
    </w:p>
    <w:p w14:paraId="5DA29A6A" w14:textId="77777777" w:rsidR="00CF5376" w:rsidRPr="00E72C67" w:rsidRDefault="00CF5376" w:rsidP="00CF5376">
      <w:pPr>
        <w:rPr>
          <w:rFonts w:ascii="Times New Roman" w:eastAsia="Malgun Gothic" w:hAnsi="Times New Roman" w:cs="Times New Roman"/>
          <w:color w:val="000000" w:themeColor="text1"/>
          <w:sz w:val="23"/>
          <w:szCs w:val="23"/>
        </w:rPr>
      </w:pPr>
    </w:p>
    <w:p w14:paraId="420AC427" w14:textId="77777777" w:rsidR="00CF5376" w:rsidRPr="00E72C67" w:rsidRDefault="00CF5376" w:rsidP="00CF537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br w:type="page"/>
      </w:r>
    </w:p>
    <w:p w14:paraId="4FA619B7" w14:textId="16C313F6" w:rsidR="00B318E1" w:rsidRPr="00E72C67" w:rsidRDefault="00B318E1" w:rsidP="00B318E1">
      <w:pPr>
        <w:rPr>
          <w:rFonts w:ascii="Times New Roman" w:hAnsi="Times New Roman" w:cs="Times New Roman"/>
          <w:b/>
          <w:bCs/>
          <w:color w:val="000000" w:themeColor="text1"/>
          <w:sz w:val="23"/>
          <w:szCs w:val="23"/>
        </w:rPr>
      </w:pPr>
      <w:r w:rsidRPr="00E72C67">
        <w:rPr>
          <w:rFonts w:ascii="Times New Roman" w:hAnsi="Times New Roman" w:cs="Times New Roman"/>
          <w:b/>
          <w:bCs/>
          <w:color w:val="000000" w:themeColor="text1"/>
          <w:sz w:val="23"/>
          <w:szCs w:val="23"/>
        </w:rPr>
        <w:lastRenderedPageBreak/>
        <w:t>Table S</w:t>
      </w:r>
      <w:r w:rsidR="00962390" w:rsidRPr="00E72C67">
        <w:rPr>
          <w:rFonts w:ascii="Times New Roman" w:hAnsi="Times New Roman" w:cs="Times New Roman"/>
          <w:b/>
          <w:bCs/>
          <w:color w:val="000000" w:themeColor="text1"/>
          <w:sz w:val="23"/>
          <w:szCs w:val="23"/>
        </w:rPr>
        <w:t>9</w:t>
      </w:r>
    </w:p>
    <w:p w14:paraId="32356669" w14:textId="77777777" w:rsidR="00B318E1" w:rsidRPr="00E72C67" w:rsidRDefault="00B318E1" w:rsidP="00B318E1">
      <w:pPr>
        <w:rPr>
          <w:rFonts w:ascii="Times New Roman" w:hAnsi="Times New Roman" w:cs="Times New Roman"/>
          <w:color w:val="000000" w:themeColor="text1"/>
          <w:sz w:val="23"/>
          <w:szCs w:val="23"/>
        </w:rPr>
      </w:pPr>
    </w:p>
    <w:p w14:paraId="45A69752" w14:textId="77777777" w:rsidR="00B318E1" w:rsidRPr="00E72C67" w:rsidRDefault="00B318E1" w:rsidP="00B318E1">
      <w:pPr>
        <w:spacing w:line="480" w:lineRule="auto"/>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 xml:space="preserve">Results of Moderator Analyses for Percentage of Majority Group Members in the Sample for </w:t>
      </w:r>
    </w:p>
    <w:p w14:paraId="23080214" w14:textId="3536D546" w:rsidR="00B318E1" w:rsidRPr="00E72C67" w:rsidRDefault="00B318E1" w:rsidP="00B318E1">
      <w:pPr>
        <w:spacing w:line="480" w:lineRule="auto"/>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Multiculturalism Climate and its Relations</w:t>
      </w:r>
      <w:r w:rsidR="008F3D3D" w:rsidRPr="00E72C67">
        <w:rPr>
          <w:rFonts w:ascii="Times New Roman" w:hAnsi="Times New Roman" w:cs="Times New Roman"/>
          <w:i/>
          <w:iCs/>
          <w:color w:val="000000" w:themeColor="text1"/>
          <w:sz w:val="23"/>
          <w:szCs w:val="23"/>
        </w:rPr>
        <w:t>hips</w:t>
      </w:r>
      <w:r w:rsidRPr="00E72C67">
        <w:rPr>
          <w:rFonts w:ascii="Times New Roman" w:hAnsi="Times New Roman" w:cs="Times New Roman"/>
          <w:i/>
          <w:iCs/>
          <w:color w:val="000000" w:themeColor="text1"/>
          <w:sz w:val="23"/>
          <w:szCs w:val="23"/>
        </w:rPr>
        <w:t xml:space="preserve"> </w:t>
      </w:r>
      <w:proofErr w:type="gramStart"/>
      <w:r w:rsidR="008F3D3D" w:rsidRPr="00E72C67">
        <w:rPr>
          <w:rFonts w:ascii="Times New Roman" w:hAnsi="Times New Roman" w:cs="Times New Roman"/>
          <w:i/>
          <w:iCs/>
          <w:color w:val="000000" w:themeColor="text1"/>
          <w:sz w:val="23"/>
          <w:szCs w:val="23"/>
        </w:rPr>
        <w:t>With</w:t>
      </w:r>
      <w:proofErr w:type="gramEnd"/>
      <w:r w:rsidR="008F3D3D" w:rsidRPr="00E72C67">
        <w:rPr>
          <w:rFonts w:ascii="Times New Roman" w:hAnsi="Times New Roman" w:cs="Times New Roman"/>
          <w:i/>
          <w:iCs/>
          <w:color w:val="000000" w:themeColor="text1"/>
          <w:sz w:val="23"/>
          <w:szCs w:val="23"/>
        </w:rPr>
        <w:t xml:space="preserve"> </w:t>
      </w:r>
      <w:r w:rsidRPr="00E72C67">
        <w:rPr>
          <w:rFonts w:ascii="Times New Roman" w:hAnsi="Times New Roman" w:cs="Times New Roman"/>
          <w:i/>
          <w:iCs/>
          <w:color w:val="000000" w:themeColor="text1"/>
          <w:sz w:val="23"/>
          <w:szCs w:val="23"/>
        </w:rPr>
        <w:t xml:space="preserve">the Three Outcome Categories as </w:t>
      </w:r>
      <w:r w:rsidR="008F3D3D" w:rsidRPr="00E72C67">
        <w:rPr>
          <w:rFonts w:ascii="Times New Roman" w:hAnsi="Times New Roman" w:cs="Times New Roman"/>
          <w:i/>
          <w:iCs/>
          <w:color w:val="000000" w:themeColor="text1"/>
          <w:sz w:val="23"/>
          <w:szCs w:val="23"/>
        </w:rPr>
        <w:t>W</w:t>
      </w:r>
      <w:r w:rsidRPr="00E72C67">
        <w:rPr>
          <w:rFonts w:ascii="Times New Roman" w:hAnsi="Times New Roman" w:cs="Times New Roman"/>
          <w:i/>
          <w:iCs/>
          <w:color w:val="000000" w:themeColor="text1"/>
          <w:sz w:val="23"/>
          <w:szCs w:val="23"/>
        </w:rPr>
        <w:t>ell as the Eight Separate Outcomes</w:t>
      </w:r>
    </w:p>
    <w:tbl>
      <w:tblPr>
        <w:tblW w:w="9026" w:type="dxa"/>
        <w:tblCellMar>
          <w:left w:w="99" w:type="dxa"/>
          <w:right w:w="99" w:type="dxa"/>
        </w:tblCellMar>
        <w:tblLook w:val="04A0" w:firstRow="1" w:lastRow="0" w:firstColumn="1" w:lastColumn="0" w:noHBand="0" w:noVBand="1"/>
      </w:tblPr>
      <w:tblGrid>
        <w:gridCol w:w="205"/>
        <w:gridCol w:w="198"/>
        <w:gridCol w:w="1537"/>
        <w:gridCol w:w="1028"/>
        <w:gridCol w:w="917"/>
        <w:gridCol w:w="917"/>
        <w:gridCol w:w="917"/>
        <w:gridCol w:w="917"/>
        <w:gridCol w:w="1210"/>
        <w:gridCol w:w="1180"/>
      </w:tblGrid>
      <w:tr w:rsidR="00C80740" w:rsidRPr="00E72C67" w14:paraId="236F8C28" w14:textId="77777777" w:rsidTr="00DD5496">
        <w:trPr>
          <w:trHeight w:val="340"/>
        </w:trPr>
        <w:tc>
          <w:tcPr>
            <w:tcW w:w="205" w:type="dxa"/>
            <w:tcBorders>
              <w:top w:val="single" w:sz="4" w:space="0" w:color="auto"/>
              <w:left w:val="nil"/>
              <w:right w:val="nil"/>
            </w:tcBorders>
            <w:shd w:val="clear" w:color="auto" w:fill="auto"/>
            <w:noWrap/>
            <w:vAlign w:val="bottom"/>
            <w:hideMark/>
          </w:tcPr>
          <w:p w14:paraId="05447237"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　</w:t>
            </w:r>
          </w:p>
        </w:tc>
        <w:tc>
          <w:tcPr>
            <w:tcW w:w="1735" w:type="dxa"/>
            <w:gridSpan w:val="2"/>
            <w:tcBorders>
              <w:top w:val="single" w:sz="4" w:space="0" w:color="auto"/>
              <w:left w:val="nil"/>
              <w:right w:val="nil"/>
            </w:tcBorders>
            <w:shd w:val="clear" w:color="auto" w:fill="auto"/>
            <w:noWrap/>
            <w:vAlign w:val="bottom"/>
            <w:hideMark/>
          </w:tcPr>
          <w:p w14:paraId="2DDE5D42"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　</w:t>
            </w:r>
          </w:p>
        </w:tc>
        <w:tc>
          <w:tcPr>
            <w:tcW w:w="1028" w:type="dxa"/>
            <w:tcBorders>
              <w:top w:val="single" w:sz="4" w:space="0" w:color="auto"/>
              <w:left w:val="nil"/>
              <w:right w:val="nil"/>
            </w:tcBorders>
            <w:shd w:val="clear" w:color="auto" w:fill="auto"/>
            <w:noWrap/>
            <w:vAlign w:val="bottom"/>
            <w:hideMark/>
          </w:tcPr>
          <w:p w14:paraId="46AC6612" w14:textId="77777777" w:rsidR="00B318E1" w:rsidRPr="00E72C67" w:rsidRDefault="00B318E1" w:rsidP="00BC7A71">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r</w:t>
            </w:r>
          </w:p>
        </w:tc>
        <w:tc>
          <w:tcPr>
            <w:tcW w:w="917" w:type="dxa"/>
            <w:tcBorders>
              <w:top w:val="single" w:sz="4" w:space="0" w:color="auto"/>
              <w:left w:val="nil"/>
              <w:right w:val="nil"/>
            </w:tcBorders>
            <w:shd w:val="clear" w:color="auto" w:fill="auto"/>
            <w:noWrap/>
            <w:vAlign w:val="bottom"/>
            <w:hideMark/>
          </w:tcPr>
          <w:p w14:paraId="5ED4AA1D" w14:textId="77777777" w:rsidR="00B318E1" w:rsidRPr="00E72C67" w:rsidRDefault="00B318E1" w:rsidP="00BC7A71">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SE</w:t>
            </w:r>
          </w:p>
        </w:tc>
        <w:tc>
          <w:tcPr>
            <w:tcW w:w="917" w:type="dxa"/>
            <w:tcBorders>
              <w:top w:val="single" w:sz="4" w:space="0" w:color="auto"/>
              <w:left w:val="nil"/>
              <w:right w:val="nil"/>
            </w:tcBorders>
            <w:shd w:val="clear" w:color="auto" w:fill="auto"/>
            <w:noWrap/>
            <w:vAlign w:val="bottom"/>
            <w:hideMark/>
          </w:tcPr>
          <w:p w14:paraId="1F8EF1C1" w14:textId="13286B58" w:rsidR="00B318E1" w:rsidRPr="00E72C67" w:rsidRDefault="00A01B48" w:rsidP="00BC7A71">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t</w:t>
            </w:r>
          </w:p>
        </w:tc>
        <w:tc>
          <w:tcPr>
            <w:tcW w:w="917" w:type="dxa"/>
            <w:tcBorders>
              <w:top w:val="single" w:sz="4" w:space="0" w:color="auto"/>
              <w:left w:val="nil"/>
              <w:right w:val="nil"/>
            </w:tcBorders>
            <w:shd w:val="clear" w:color="auto" w:fill="auto"/>
            <w:noWrap/>
            <w:vAlign w:val="bottom"/>
            <w:hideMark/>
          </w:tcPr>
          <w:p w14:paraId="49DD3D13" w14:textId="77777777" w:rsidR="00B318E1" w:rsidRPr="00E72C67" w:rsidRDefault="00B318E1" w:rsidP="00BC7A71">
            <w:pPr>
              <w:jc w:val="center"/>
              <w:rPr>
                <w:rFonts w:ascii="Times New Roman" w:eastAsia="Malgun Gothic" w:hAnsi="Times New Roman" w:cs="Times New Roman"/>
                <w:i/>
                <w:iCs/>
                <w:color w:val="000000" w:themeColor="text1"/>
                <w:sz w:val="23"/>
                <w:szCs w:val="23"/>
              </w:rPr>
            </w:pPr>
            <w:proofErr w:type="spellStart"/>
            <w:r w:rsidRPr="00E72C67">
              <w:rPr>
                <w:rFonts w:ascii="Times New Roman" w:eastAsia="Malgun Gothic" w:hAnsi="Times New Roman" w:cs="Times New Roman"/>
                <w:i/>
                <w:iCs/>
                <w:color w:val="000000" w:themeColor="text1"/>
                <w:sz w:val="23"/>
                <w:szCs w:val="23"/>
              </w:rPr>
              <w:t>df</w:t>
            </w:r>
            <w:proofErr w:type="spellEnd"/>
          </w:p>
        </w:tc>
        <w:tc>
          <w:tcPr>
            <w:tcW w:w="917" w:type="dxa"/>
            <w:tcBorders>
              <w:top w:val="single" w:sz="4" w:space="0" w:color="auto"/>
              <w:left w:val="nil"/>
              <w:right w:val="nil"/>
            </w:tcBorders>
            <w:shd w:val="clear" w:color="auto" w:fill="auto"/>
            <w:noWrap/>
            <w:vAlign w:val="bottom"/>
            <w:hideMark/>
          </w:tcPr>
          <w:p w14:paraId="477CD213" w14:textId="77777777" w:rsidR="00B318E1" w:rsidRPr="00E72C67" w:rsidRDefault="00B318E1" w:rsidP="00BC7A71">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p</w:t>
            </w:r>
          </w:p>
        </w:tc>
        <w:tc>
          <w:tcPr>
            <w:tcW w:w="2390" w:type="dxa"/>
            <w:gridSpan w:val="2"/>
            <w:tcBorders>
              <w:top w:val="single" w:sz="4" w:space="0" w:color="auto"/>
              <w:left w:val="nil"/>
              <w:bottom w:val="single" w:sz="4" w:space="0" w:color="auto"/>
              <w:right w:val="nil"/>
            </w:tcBorders>
            <w:shd w:val="clear" w:color="auto" w:fill="auto"/>
            <w:noWrap/>
            <w:vAlign w:val="bottom"/>
            <w:hideMark/>
          </w:tcPr>
          <w:p w14:paraId="1A940A62" w14:textId="13A0A816" w:rsidR="00B318E1" w:rsidRPr="00E72C67" w:rsidRDefault="00B318E1" w:rsidP="00BC7A71">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95% CI</w:t>
            </w:r>
          </w:p>
          <w:p w14:paraId="3C5EFF29" w14:textId="77777777" w:rsidR="00B318E1" w:rsidRPr="00E72C67" w:rsidRDefault="00B318E1" w:rsidP="00BC7A71">
            <w:pPr>
              <w:jc w:val="center"/>
              <w:rPr>
                <w:rFonts w:ascii="Times New Roman" w:eastAsia="Malgun Gothic" w:hAnsi="Times New Roman" w:cs="Times New Roman"/>
                <w:color w:val="000000" w:themeColor="text1"/>
                <w:sz w:val="23"/>
                <w:szCs w:val="23"/>
              </w:rPr>
            </w:pPr>
          </w:p>
        </w:tc>
      </w:tr>
      <w:tr w:rsidR="00C80740" w:rsidRPr="00E72C67" w14:paraId="2DCDF354" w14:textId="77777777" w:rsidTr="00DD5496">
        <w:trPr>
          <w:trHeight w:val="340"/>
        </w:trPr>
        <w:tc>
          <w:tcPr>
            <w:tcW w:w="205" w:type="dxa"/>
            <w:tcBorders>
              <w:left w:val="nil"/>
              <w:bottom w:val="single" w:sz="4" w:space="0" w:color="auto"/>
              <w:right w:val="nil"/>
            </w:tcBorders>
            <w:shd w:val="clear" w:color="auto" w:fill="auto"/>
            <w:noWrap/>
            <w:vAlign w:val="bottom"/>
          </w:tcPr>
          <w:p w14:paraId="0960A038" w14:textId="77777777" w:rsidR="00B318E1" w:rsidRPr="00E72C67" w:rsidRDefault="00B318E1" w:rsidP="00217E86">
            <w:pPr>
              <w:rPr>
                <w:rFonts w:ascii="Times New Roman" w:eastAsia="Malgun Gothic" w:hAnsi="Times New Roman" w:cs="Times New Roman"/>
                <w:color w:val="000000" w:themeColor="text1"/>
                <w:sz w:val="23"/>
                <w:szCs w:val="23"/>
              </w:rPr>
            </w:pPr>
          </w:p>
        </w:tc>
        <w:tc>
          <w:tcPr>
            <w:tcW w:w="1735" w:type="dxa"/>
            <w:gridSpan w:val="2"/>
            <w:tcBorders>
              <w:left w:val="nil"/>
              <w:bottom w:val="single" w:sz="4" w:space="0" w:color="auto"/>
              <w:right w:val="nil"/>
            </w:tcBorders>
            <w:shd w:val="clear" w:color="auto" w:fill="auto"/>
            <w:noWrap/>
            <w:vAlign w:val="bottom"/>
          </w:tcPr>
          <w:p w14:paraId="5AEF34F9" w14:textId="77777777" w:rsidR="00B318E1" w:rsidRPr="00E72C67" w:rsidRDefault="00B318E1" w:rsidP="00217E86">
            <w:pPr>
              <w:rPr>
                <w:rFonts w:ascii="Times New Roman" w:eastAsia="Malgun Gothic" w:hAnsi="Times New Roman" w:cs="Times New Roman"/>
                <w:color w:val="000000" w:themeColor="text1"/>
                <w:sz w:val="23"/>
                <w:szCs w:val="23"/>
              </w:rPr>
            </w:pPr>
          </w:p>
        </w:tc>
        <w:tc>
          <w:tcPr>
            <w:tcW w:w="1028" w:type="dxa"/>
            <w:tcBorders>
              <w:left w:val="nil"/>
              <w:bottom w:val="single" w:sz="4" w:space="0" w:color="auto"/>
              <w:right w:val="nil"/>
            </w:tcBorders>
            <w:shd w:val="clear" w:color="auto" w:fill="auto"/>
            <w:noWrap/>
            <w:vAlign w:val="bottom"/>
          </w:tcPr>
          <w:p w14:paraId="25D009E1" w14:textId="77777777" w:rsidR="00B318E1" w:rsidRPr="00E72C67" w:rsidRDefault="00B318E1" w:rsidP="00BC7A71">
            <w:pPr>
              <w:jc w:val="center"/>
              <w:rPr>
                <w:rFonts w:ascii="Times New Roman" w:eastAsia="Malgun Gothic" w:hAnsi="Times New Roman" w:cs="Times New Roman"/>
                <w:i/>
                <w:iCs/>
                <w:color w:val="000000" w:themeColor="text1"/>
                <w:sz w:val="23"/>
                <w:szCs w:val="23"/>
              </w:rPr>
            </w:pPr>
          </w:p>
        </w:tc>
        <w:tc>
          <w:tcPr>
            <w:tcW w:w="917" w:type="dxa"/>
            <w:tcBorders>
              <w:left w:val="nil"/>
              <w:bottom w:val="single" w:sz="4" w:space="0" w:color="auto"/>
              <w:right w:val="nil"/>
            </w:tcBorders>
            <w:shd w:val="clear" w:color="auto" w:fill="auto"/>
            <w:noWrap/>
            <w:vAlign w:val="bottom"/>
          </w:tcPr>
          <w:p w14:paraId="3917B2EA" w14:textId="77777777" w:rsidR="00B318E1" w:rsidRPr="00E72C67" w:rsidRDefault="00B318E1" w:rsidP="00BC7A71">
            <w:pPr>
              <w:jc w:val="center"/>
              <w:rPr>
                <w:rFonts w:ascii="Times New Roman" w:eastAsia="Malgun Gothic" w:hAnsi="Times New Roman" w:cs="Times New Roman"/>
                <w:i/>
                <w:iCs/>
                <w:color w:val="000000" w:themeColor="text1"/>
                <w:sz w:val="23"/>
                <w:szCs w:val="23"/>
              </w:rPr>
            </w:pPr>
          </w:p>
        </w:tc>
        <w:tc>
          <w:tcPr>
            <w:tcW w:w="917" w:type="dxa"/>
            <w:tcBorders>
              <w:left w:val="nil"/>
              <w:bottom w:val="single" w:sz="4" w:space="0" w:color="auto"/>
              <w:right w:val="nil"/>
            </w:tcBorders>
            <w:shd w:val="clear" w:color="auto" w:fill="auto"/>
            <w:noWrap/>
            <w:vAlign w:val="bottom"/>
          </w:tcPr>
          <w:p w14:paraId="5D377AFF" w14:textId="77777777" w:rsidR="00B318E1" w:rsidRPr="00E72C67" w:rsidRDefault="00B318E1" w:rsidP="00BC7A71">
            <w:pPr>
              <w:jc w:val="center"/>
              <w:rPr>
                <w:rFonts w:ascii="Times New Roman" w:eastAsia="Malgun Gothic" w:hAnsi="Times New Roman" w:cs="Times New Roman"/>
                <w:i/>
                <w:iCs/>
                <w:color w:val="000000" w:themeColor="text1"/>
                <w:sz w:val="23"/>
                <w:szCs w:val="23"/>
              </w:rPr>
            </w:pPr>
          </w:p>
        </w:tc>
        <w:tc>
          <w:tcPr>
            <w:tcW w:w="917" w:type="dxa"/>
            <w:tcBorders>
              <w:left w:val="nil"/>
              <w:bottom w:val="single" w:sz="4" w:space="0" w:color="auto"/>
              <w:right w:val="nil"/>
            </w:tcBorders>
            <w:shd w:val="clear" w:color="auto" w:fill="auto"/>
            <w:noWrap/>
            <w:vAlign w:val="bottom"/>
          </w:tcPr>
          <w:p w14:paraId="3476671F" w14:textId="77777777" w:rsidR="00B318E1" w:rsidRPr="00E72C67" w:rsidRDefault="00B318E1" w:rsidP="00BC7A71">
            <w:pPr>
              <w:jc w:val="center"/>
              <w:rPr>
                <w:rFonts w:ascii="Times New Roman" w:eastAsia="Malgun Gothic" w:hAnsi="Times New Roman" w:cs="Times New Roman"/>
                <w:i/>
                <w:iCs/>
                <w:color w:val="000000" w:themeColor="text1"/>
                <w:sz w:val="23"/>
                <w:szCs w:val="23"/>
              </w:rPr>
            </w:pPr>
          </w:p>
        </w:tc>
        <w:tc>
          <w:tcPr>
            <w:tcW w:w="917" w:type="dxa"/>
            <w:tcBorders>
              <w:left w:val="nil"/>
              <w:bottom w:val="single" w:sz="4" w:space="0" w:color="auto"/>
              <w:right w:val="nil"/>
            </w:tcBorders>
            <w:shd w:val="clear" w:color="auto" w:fill="auto"/>
            <w:noWrap/>
            <w:vAlign w:val="bottom"/>
          </w:tcPr>
          <w:p w14:paraId="3D5EEBF9" w14:textId="77777777" w:rsidR="00B318E1" w:rsidRPr="00E72C67" w:rsidRDefault="00B318E1" w:rsidP="00BC7A71">
            <w:pPr>
              <w:jc w:val="center"/>
              <w:rPr>
                <w:rFonts w:ascii="Times New Roman" w:eastAsia="Malgun Gothic" w:hAnsi="Times New Roman" w:cs="Times New Roman"/>
                <w:i/>
                <w:iCs/>
                <w:color w:val="000000" w:themeColor="text1"/>
                <w:sz w:val="23"/>
                <w:szCs w:val="23"/>
              </w:rPr>
            </w:pPr>
          </w:p>
        </w:tc>
        <w:tc>
          <w:tcPr>
            <w:tcW w:w="1210" w:type="dxa"/>
            <w:tcBorders>
              <w:top w:val="single" w:sz="4" w:space="0" w:color="auto"/>
              <w:left w:val="nil"/>
              <w:bottom w:val="single" w:sz="4" w:space="0" w:color="auto"/>
              <w:right w:val="nil"/>
            </w:tcBorders>
            <w:shd w:val="clear" w:color="auto" w:fill="auto"/>
            <w:noWrap/>
            <w:vAlign w:val="bottom"/>
          </w:tcPr>
          <w:p w14:paraId="7D8F95E1" w14:textId="77777777" w:rsidR="00B318E1" w:rsidRPr="00E72C67" w:rsidRDefault="00B318E1" w:rsidP="00BC7A71">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LL</w:t>
            </w:r>
          </w:p>
        </w:tc>
        <w:tc>
          <w:tcPr>
            <w:tcW w:w="1180" w:type="dxa"/>
            <w:tcBorders>
              <w:top w:val="single" w:sz="4" w:space="0" w:color="auto"/>
              <w:left w:val="nil"/>
              <w:bottom w:val="single" w:sz="4" w:space="0" w:color="auto"/>
              <w:right w:val="nil"/>
            </w:tcBorders>
            <w:shd w:val="clear" w:color="auto" w:fill="auto"/>
            <w:noWrap/>
            <w:vAlign w:val="bottom"/>
          </w:tcPr>
          <w:p w14:paraId="0875E48F" w14:textId="77777777" w:rsidR="00B318E1" w:rsidRPr="00E72C67" w:rsidRDefault="00B318E1" w:rsidP="00BC7A71">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UL</w:t>
            </w:r>
          </w:p>
        </w:tc>
      </w:tr>
      <w:tr w:rsidR="00C80740" w:rsidRPr="00E72C67" w14:paraId="63B48B90" w14:textId="77777777" w:rsidTr="00DD5496">
        <w:trPr>
          <w:trHeight w:val="340"/>
        </w:trPr>
        <w:tc>
          <w:tcPr>
            <w:tcW w:w="4802" w:type="dxa"/>
            <w:gridSpan w:val="6"/>
            <w:tcBorders>
              <w:top w:val="single" w:sz="4" w:space="0" w:color="auto"/>
            </w:tcBorders>
            <w:shd w:val="clear" w:color="auto" w:fill="auto"/>
            <w:noWrap/>
            <w:vAlign w:val="bottom"/>
            <w:hideMark/>
          </w:tcPr>
          <w:p w14:paraId="50FCABE4"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Times New Roman" w:hAnsi="Times New Roman" w:cs="Times New Roman"/>
                <w:i/>
                <w:iCs/>
                <w:color w:val="000000" w:themeColor="text1"/>
                <w:sz w:val="23"/>
                <w:szCs w:val="23"/>
              </w:rPr>
              <w:t>Moderator results for the three outcome categories</w:t>
            </w:r>
          </w:p>
        </w:tc>
        <w:tc>
          <w:tcPr>
            <w:tcW w:w="917" w:type="dxa"/>
            <w:tcBorders>
              <w:top w:val="single" w:sz="4" w:space="0" w:color="auto"/>
            </w:tcBorders>
            <w:shd w:val="clear" w:color="auto" w:fill="auto"/>
            <w:noWrap/>
            <w:vAlign w:val="bottom"/>
            <w:hideMark/>
          </w:tcPr>
          <w:p w14:paraId="085B2385" w14:textId="77777777" w:rsidR="00B318E1" w:rsidRPr="00E72C67" w:rsidRDefault="00B318E1" w:rsidP="00217E86">
            <w:pPr>
              <w:rPr>
                <w:rFonts w:ascii="Times New Roman" w:eastAsia="Times New Roman" w:hAnsi="Times New Roman" w:cs="Times New Roman"/>
                <w:color w:val="000000" w:themeColor="text1"/>
                <w:sz w:val="23"/>
                <w:szCs w:val="23"/>
              </w:rPr>
            </w:pPr>
          </w:p>
        </w:tc>
        <w:tc>
          <w:tcPr>
            <w:tcW w:w="917" w:type="dxa"/>
            <w:tcBorders>
              <w:top w:val="single" w:sz="4" w:space="0" w:color="auto"/>
            </w:tcBorders>
            <w:shd w:val="clear" w:color="auto" w:fill="auto"/>
            <w:noWrap/>
            <w:vAlign w:val="bottom"/>
            <w:hideMark/>
          </w:tcPr>
          <w:p w14:paraId="2B6E690E" w14:textId="77777777" w:rsidR="00B318E1" w:rsidRPr="00E72C67" w:rsidRDefault="00B318E1" w:rsidP="00217E86">
            <w:pPr>
              <w:rPr>
                <w:rFonts w:ascii="Times New Roman" w:eastAsia="Times New Roman" w:hAnsi="Times New Roman" w:cs="Times New Roman"/>
                <w:color w:val="000000" w:themeColor="text1"/>
                <w:sz w:val="23"/>
                <w:szCs w:val="23"/>
              </w:rPr>
            </w:pPr>
          </w:p>
        </w:tc>
        <w:tc>
          <w:tcPr>
            <w:tcW w:w="1210" w:type="dxa"/>
            <w:tcBorders>
              <w:top w:val="single" w:sz="4" w:space="0" w:color="auto"/>
            </w:tcBorders>
            <w:shd w:val="clear" w:color="auto" w:fill="auto"/>
            <w:noWrap/>
            <w:vAlign w:val="bottom"/>
            <w:hideMark/>
          </w:tcPr>
          <w:p w14:paraId="45C0F95B" w14:textId="77777777" w:rsidR="00B318E1" w:rsidRPr="00E72C67" w:rsidRDefault="00B318E1" w:rsidP="00217E86">
            <w:pPr>
              <w:rPr>
                <w:rFonts w:ascii="Times New Roman" w:eastAsia="Times New Roman" w:hAnsi="Times New Roman" w:cs="Times New Roman"/>
                <w:color w:val="000000" w:themeColor="text1"/>
                <w:sz w:val="23"/>
                <w:szCs w:val="23"/>
              </w:rPr>
            </w:pPr>
          </w:p>
        </w:tc>
        <w:tc>
          <w:tcPr>
            <w:tcW w:w="1180" w:type="dxa"/>
            <w:tcBorders>
              <w:top w:val="single" w:sz="4" w:space="0" w:color="auto"/>
            </w:tcBorders>
            <w:shd w:val="clear" w:color="auto" w:fill="auto"/>
            <w:noWrap/>
            <w:vAlign w:val="bottom"/>
            <w:hideMark/>
          </w:tcPr>
          <w:p w14:paraId="172AE58A" w14:textId="77777777" w:rsidR="00B318E1" w:rsidRPr="00E72C67" w:rsidRDefault="00B318E1" w:rsidP="00217E86">
            <w:pPr>
              <w:rPr>
                <w:rFonts w:ascii="Times New Roman" w:eastAsia="Times New Roman" w:hAnsi="Times New Roman" w:cs="Times New Roman"/>
                <w:color w:val="000000" w:themeColor="text1"/>
                <w:sz w:val="23"/>
                <w:szCs w:val="23"/>
              </w:rPr>
            </w:pPr>
          </w:p>
        </w:tc>
      </w:tr>
      <w:tr w:rsidR="00C80740" w:rsidRPr="00E72C67" w14:paraId="69018AF6" w14:textId="77777777" w:rsidTr="00DD5496">
        <w:trPr>
          <w:trHeight w:val="340"/>
        </w:trPr>
        <w:tc>
          <w:tcPr>
            <w:tcW w:w="4802" w:type="dxa"/>
            <w:gridSpan w:val="6"/>
            <w:shd w:val="clear" w:color="auto" w:fill="auto"/>
            <w:noWrap/>
            <w:vAlign w:val="bottom"/>
          </w:tcPr>
          <w:p w14:paraId="205B0881" w14:textId="77777777" w:rsidR="00B318E1" w:rsidRPr="00E72C67" w:rsidRDefault="00B318E1" w:rsidP="00705A8E">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Intergroup outcomes: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6.64) = 1.12, </w:t>
            </w:r>
            <w:r w:rsidRPr="00E72C67">
              <w:rPr>
                <w:rFonts w:ascii="Times New Roman" w:eastAsia="Malgun Gothic" w:hAnsi="Times New Roman" w:cs="Times New Roman"/>
                <w:i/>
                <w:iCs/>
                <w:color w:val="000000" w:themeColor="text1"/>
                <w:sz w:val="23"/>
                <w:szCs w:val="23"/>
              </w:rPr>
              <w:t xml:space="preserve">p = </w:t>
            </w:r>
            <w:r w:rsidRPr="00E72C67">
              <w:rPr>
                <w:rFonts w:ascii="Times New Roman" w:eastAsia="Malgun Gothic" w:hAnsi="Times New Roman" w:cs="Times New Roman"/>
                <w:color w:val="000000" w:themeColor="text1"/>
                <w:sz w:val="23"/>
                <w:szCs w:val="23"/>
              </w:rPr>
              <w:t>.327</w:t>
            </w:r>
          </w:p>
        </w:tc>
        <w:tc>
          <w:tcPr>
            <w:tcW w:w="917" w:type="dxa"/>
            <w:shd w:val="clear" w:color="auto" w:fill="auto"/>
            <w:noWrap/>
            <w:vAlign w:val="bottom"/>
          </w:tcPr>
          <w:p w14:paraId="5F61F3A2" w14:textId="77777777" w:rsidR="00B318E1" w:rsidRPr="00E72C67" w:rsidRDefault="00B318E1" w:rsidP="00705A8E">
            <w:pPr>
              <w:rPr>
                <w:rFonts w:ascii="Times New Roman" w:eastAsia="Times New Roman" w:hAnsi="Times New Roman" w:cs="Times New Roman"/>
                <w:color w:val="000000" w:themeColor="text1"/>
                <w:sz w:val="23"/>
                <w:szCs w:val="23"/>
              </w:rPr>
            </w:pPr>
          </w:p>
        </w:tc>
        <w:tc>
          <w:tcPr>
            <w:tcW w:w="917" w:type="dxa"/>
            <w:shd w:val="clear" w:color="auto" w:fill="auto"/>
            <w:noWrap/>
            <w:vAlign w:val="bottom"/>
          </w:tcPr>
          <w:p w14:paraId="4BCC8596" w14:textId="77777777" w:rsidR="00B318E1" w:rsidRPr="00E72C67" w:rsidRDefault="00B318E1" w:rsidP="00705A8E">
            <w:pPr>
              <w:rPr>
                <w:rFonts w:ascii="Times New Roman" w:eastAsia="Times New Roman" w:hAnsi="Times New Roman" w:cs="Times New Roman"/>
                <w:color w:val="000000" w:themeColor="text1"/>
                <w:sz w:val="23"/>
                <w:szCs w:val="23"/>
              </w:rPr>
            </w:pPr>
          </w:p>
        </w:tc>
        <w:tc>
          <w:tcPr>
            <w:tcW w:w="1210" w:type="dxa"/>
            <w:shd w:val="clear" w:color="auto" w:fill="auto"/>
            <w:noWrap/>
            <w:vAlign w:val="bottom"/>
          </w:tcPr>
          <w:p w14:paraId="002DAF60" w14:textId="77777777" w:rsidR="00B318E1" w:rsidRPr="00E72C67" w:rsidRDefault="00B318E1" w:rsidP="00217E86">
            <w:pPr>
              <w:rPr>
                <w:rFonts w:ascii="Times New Roman" w:eastAsia="Times New Roman" w:hAnsi="Times New Roman" w:cs="Times New Roman"/>
                <w:color w:val="000000" w:themeColor="text1"/>
                <w:sz w:val="23"/>
                <w:szCs w:val="23"/>
              </w:rPr>
            </w:pPr>
          </w:p>
        </w:tc>
        <w:tc>
          <w:tcPr>
            <w:tcW w:w="1180" w:type="dxa"/>
            <w:shd w:val="clear" w:color="auto" w:fill="auto"/>
            <w:noWrap/>
            <w:vAlign w:val="bottom"/>
          </w:tcPr>
          <w:p w14:paraId="73ADAE38" w14:textId="77777777" w:rsidR="00B318E1" w:rsidRPr="00E72C67" w:rsidRDefault="00B318E1" w:rsidP="00217E86">
            <w:pPr>
              <w:rPr>
                <w:rFonts w:ascii="Times New Roman" w:eastAsia="Times New Roman" w:hAnsi="Times New Roman" w:cs="Times New Roman"/>
                <w:color w:val="000000" w:themeColor="text1"/>
                <w:sz w:val="23"/>
                <w:szCs w:val="23"/>
              </w:rPr>
            </w:pPr>
          </w:p>
        </w:tc>
      </w:tr>
      <w:tr w:rsidR="00C80740" w:rsidRPr="00E72C67" w14:paraId="103AD996" w14:textId="77777777" w:rsidTr="00DD5496">
        <w:trPr>
          <w:trHeight w:val="340"/>
        </w:trPr>
        <w:tc>
          <w:tcPr>
            <w:tcW w:w="205" w:type="dxa"/>
            <w:tcBorders>
              <w:left w:val="nil"/>
              <w:bottom w:val="nil"/>
              <w:right w:val="nil"/>
            </w:tcBorders>
            <w:shd w:val="clear" w:color="auto" w:fill="auto"/>
            <w:noWrap/>
            <w:vAlign w:val="bottom"/>
            <w:hideMark/>
          </w:tcPr>
          <w:p w14:paraId="7B3CE7E4" w14:textId="77777777" w:rsidR="00B318E1" w:rsidRPr="00E72C67" w:rsidRDefault="00B318E1" w:rsidP="00217E86">
            <w:pPr>
              <w:rPr>
                <w:rFonts w:ascii="Times New Roman" w:eastAsia="Times New Roman" w:hAnsi="Times New Roman" w:cs="Times New Roman"/>
                <w:color w:val="000000" w:themeColor="text1"/>
                <w:sz w:val="23"/>
                <w:szCs w:val="23"/>
              </w:rPr>
            </w:pPr>
          </w:p>
        </w:tc>
        <w:tc>
          <w:tcPr>
            <w:tcW w:w="1735" w:type="dxa"/>
            <w:gridSpan w:val="2"/>
            <w:tcBorders>
              <w:left w:val="nil"/>
              <w:bottom w:val="nil"/>
              <w:right w:val="nil"/>
            </w:tcBorders>
            <w:shd w:val="clear" w:color="auto" w:fill="auto"/>
            <w:noWrap/>
            <w:vAlign w:val="bottom"/>
            <w:hideMark/>
          </w:tcPr>
          <w:p w14:paraId="6A98FE93"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28" w:type="dxa"/>
            <w:tcBorders>
              <w:left w:val="nil"/>
              <w:bottom w:val="nil"/>
              <w:right w:val="nil"/>
            </w:tcBorders>
            <w:shd w:val="clear" w:color="auto" w:fill="auto"/>
            <w:noWrap/>
            <w:vAlign w:val="bottom"/>
            <w:hideMark/>
          </w:tcPr>
          <w:p w14:paraId="0A6B4B36"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.0217</w:t>
            </w:r>
          </w:p>
        </w:tc>
        <w:tc>
          <w:tcPr>
            <w:tcW w:w="917" w:type="dxa"/>
            <w:tcBorders>
              <w:left w:val="nil"/>
              <w:bottom w:val="nil"/>
              <w:right w:val="nil"/>
            </w:tcBorders>
            <w:shd w:val="clear" w:color="auto" w:fill="auto"/>
            <w:noWrap/>
            <w:vAlign w:val="bottom"/>
            <w:hideMark/>
          </w:tcPr>
          <w:p w14:paraId="5131091E" w14:textId="77777777" w:rsidR="00B318E1" w:rsidRPr="00E72C67" w:rsidRDefault="00B318E1" w:rsidP="00705A8E">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.0464</w:t>
            </w:r>
          </w:p>
        </w:tc>
        <w:tc>
          <w:tcPr>
            <w:tcW w:w="917" w:type="dxa"/>
            <w:tcBorders>
              <w:left w:val="nil"/>
              <w:bottom w:val="nil"/>
              <w:right w:val="nil"/>
            </w:tcBorders>
            <w:shd w:val="clear" w:color="auto" w:fill="auto"/>
            <w:noWrap/>
            <w:vAlign w:val="bottom"/>
            <w:hideMark/>
          </w:tcPr>
          <w:p w14:paraId="6137AE12" w14:textId="77777777" w:rsidR="00B318E1" w:rsidRPr="00E72C67" w:rsidRDefault="00B318E1" w:rsidP="00705A8E">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0.47</w:t>
            </w:r>
          </w:p>
        </w:tc>
        <w:tc>
          <w:tcPr>
            <w:tcW w:w="917" w:type="dxa"/>
            <w:tcBorders>
              <w:left w:val="nil"/>
              <w:bottom w:val="nil"/>
              <w:right w:val="nil"/>
            </w:tcBorders>
            <w:shd w:val="clear" w:color="auto" w:fill="auto"/>
            <w:noWrap/>
            <w:vAlign w:val="bottom"/>
            <w:hideMark/>
          </w:tcPr>
          <w:p w14:paraId="301DD124" w14:textId="77777777" w:rsidR="00B318E1" w:rsidRPr="00E72C67" w:rsidRDefault="00B318E1" w:rsidP="00705A8E">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9.77</w:t>
            </w:r>
          </w:p>
        </w:tc>
        <w:tc>
          <w:tcPr>
            <w:tcW w:w="917" w:type="dxa"/>
            <w:tcBorders>
              <w:left w:val="nil"/>
              <w:bottom w:val="nil"/>
              <w:right w:val="nil"/>
            </w:tcBorders>
            <w:shd w:val="clear" w:color="auto" w:fill="auto"/>
            <w:noWrap/>
            <w:vAlign w:val="bottom"/>
            <w:hideMark/>
          </w:tcPr>
          <w:p w14:paraId="02ED1B70" w14:textId="77777777" w:rsidR="00B318E1" w:rsidRPr="00E72C67" w:rsidRDefault="00B318E1" w:rsidP="00705A8E">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.650</w:t>
            </w:r>
          </w:p>
        </w:tc>
        <w:tc>
          <w:tcPr>
            <w:tcW w:w="1210" w:type="dxa"/>
            <w:tcBorders>
              <w:left w:val="nil"/>
              <w:bottom w:val="nil"/>
              <w:right w:val="nil"/>
            </w:tcBorders>
            <w:shd w:val="clear" w:color="auto" w:fill="auto"/>
            <w:noWrap/>
            <w:vAlign w:val="bottom"/>
            <w:hideMark/>
          </w:tcPr>
          <w:p w14:paraId="5D42447E"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-.0819</w:t>
            </w:r>
          </w:p>
        </w:tc>
        <w:tc>
          <w:tcPr>
            <w:tcW w:w="1180" w:type="dxa"/>
            <w:tcBorders>
              <w:left w:val="nil"/>
              <w:bottom w:val="nil"/>
              <w:right w:val="nil"/>
            </w:tcBorders>
            <w:shd w:val="clear" w:color="auto" w:fill="auto"/>
            <w:noWrap/>
            <w:vAlign w:val="bottom"/>
            <w:hideMark/>
          </w:tcPr>
          <w:p w14:paraId="524A8771"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.1250</w:t>
            </w:r>
          </w:p>
        </w:tc>
      </w:tr>
      <w:tr w:rsidR="00C80740" w:rsidRPr="00E72C67" w14:paraId="19830623" w14:textId="77777777" w:rsidTr="00DD5496">
        <w:trPr>
          <w:trHeight w:val="340"/>
        </w:trPr>
        <w:tc>
          <w:tcPr>
            <w:tcW w:w="205" w:type="dxa"/>
            <w:tcBorders>
              <w:top w:val="nil"/>
              <w:left w:val="nil"/>
              <w:bottom w:val="nil"/>
              <w:right w:val="nil"/>
            </w:tcBorders>
            <w:shd w:val="clear" w:color="auto" w:fill="auto"/>
            <w:noWrap/>
            <w:vAlign w:val="bottom"/>
            <w:hideMark/>
          </w:tcPr>
          <w:p w14:paraId="3CBA19AC" w14:textId="77777777" w:rsidR="00B318E1" w:rsidRPr="00E72C67" w:rsidRDefault="00B318E1" w:rsidP="00217E86">
            <w:pPr>
              <w:jc w:val="center"/>
              <w:rPr>
                <w:rFonts w:ascii="Times New Roman" w:eastAsia="Malgun Gothic" w:hAnsi="Times New Roman" w:cs="Times New Roman"/>
                <w:color w:val="000000" w:themeColor="text1"/>
                <w:sz w:val="23"/>
                <w:szCs w:val="23"/>
              </w:rPr>
            </w:pPr>
          </w:p>
        </w:tc>
        <w:tc>
          <w:tcPr>
            <w:tcW w:w="1735" w:type="dxa"/>
            <w:gridSpan w:val="2"/>
            <w:tcBorders>
              <w:top w:val="nil"/>
              <w:left w:val="nil"/>
              <w:bottom w:val="nil"/>
              <w:right w:val="nil"/>
            </w:tcBorders>
            <w:shd w:val="clear" w:color="auto" w:fill="auto"/>
            <w:noWrap/>
            <w:vAlign w:val="bottom"/>
            <w:hideMark/>
          </w:tcPr>
          <w:p w14:paraId="4A77AE94"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28" w:type="dxa"/>
            <w:tcBorders>
              <w:top w:val="nil"/>
              <w:left w:val="nil"/>
              <w:bottom w:val="nil"/>
              <w:right w:val="nil"/>
            </w:tcBorders>
            <w:shd w:val="clear" w:color="auto" w:fill="auto"/>
            <w:noWrap/>
            <w:vAlign w:val="bottom"/>
            <w:hideMark/>
          </w:tcPr>
          <w:p w14:paraId="6C714E76"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.0005</w:t>
            </w:r>
          </w:p>
        </w:tc>
        <w:tc>
          <w:tcPr>
            <w:tcW w:w="917" w:type="dxa"/>
            <w:tcBorders>
              <w:top w:val="nil"/>
              <w:left w:val="nil"/>
              <w:bottom w:val="nil"/>
              <w:right w:val="nil"/>
            </w:tcBorders>
            <w:shd w:val="clear" w:color="auto" w:fill="auto"/>
            <w:noWrap/>
            <w:vAlign w:val="bottom"/>
            <w:hideMark/>
          </w:tcPr>
          <w:p w14:paraId="51DBF7E2" w14:textId="77777777" w:rsidR="00B318E1" w:rsidRPr="00E72C67" w:rsidRDefault="00B318E1" w:rsidP="00705A8E">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.0005</w:t>
            </w:r>
          </w:p>
        </w:tc>
        <w:tc>
          <w:tcPr>
            <w:tcW w:w="917" w:type="dxa"/>
            <w:tcBorders>
              <w:top w:val="nil"/>
              <w:left w:val="nil"/>
              <w:bottom w:val="nil"/>
              <w:right w:val="nil"/>
            </w:tcBorders>
            <w:shd w:val="clear" w:color="auto" w:fill="auto"/>
            <w:noWrap/>
            <w:vAlign w:val="bottom"/>
            <w:hideMark/>
          </w:tcPr>
          <w:p w14:paraId="7EC16C0B" w14:textId="77777777" w:rsidR="00B318E1" w:rsidRPr="00E72C67" w:rsidRDefault="00B318E1" w:rsidP="00705A8E">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1.06</w:t>
            </w:r>
          </w:p>
        </w:tc>
        <w:tc>
          <w:tcPr>
            <w:tcW w:w="917" w:type="dxa"/>
            <w:tcBorders>
              <w:top w:val="nil"/>
              <w:left w:val="nil"/>
              <w:bottom w:val="nil"/>
              <w:right w:val="nil"/>
            </w:tcBorders>
            <w:shd w:val="clear" w:color="auto" w:fill="auto"/>
            <w:noWrap/>
            <w:vAlign w:val="bottom"/>
            <w:hideMark/>
          </w:tcPr>
          <w:p w14:paraId="5D5AE51F" w14:textId="77777777" w:rsidR="00B318E1" w:rsidRPr="00E72C67" w:rsidRDefault="00B318E1" w:rsidP="00705A8E">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6.64</w:t>
            </w:r>
          </w:p>
        </w:tc>
        <w:tc>
          <w:tcPr>
            <w:tcW w:w="917" w:type="dxa"/>
            <w:tcBorders>
              <w:top w:val="nil"/>
              <w:left w:val="nil"/>
              <w:bottom w:val="nil"/>
              <w:right w:val="nil"/>
            </w:tcBorders>
            <w:shd w:val="clear" w:color="auto" w:fill="auto"/>
            <w:noWrap/>
            <w:vAlign w:val="bottom"/>
            <w:hideMark/>
          </w:tcPr>
          <w:p w14:paraId="0314AB4F" w14:textId="77777777" w:rsidR="00B318E1" w:rsidRPr="00E72C67" w:rsidRDefault="00B318E1" w:rsidP="00705A8E">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.327</w:t>
            </w:r>
          </w:p>
        </w:tc>
        <w:tc>
          <w:tcPr>
            <w:tcW w:w="1210" w:type="dxa"/>
            <w:tcBorders>
              <w:top w:val="nil"/>
              <w:left w:val="nil"/>
              <w:bottom w:val="nil"/>
              <w:right w:val="nil"/>
            </w:tcBorders>
            <w:shd w:val="clear" w:color="auto" w:fill="auto"/>
            <w:noWrap/>
            <w:vAlign w:val="bottom"/>
            <w:hideMark/>
          </w:tcPr>
          <w:p w14:paraId="4AFCAF65"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-.0006</w:t>
            </w:r>
          </w:p>
        </w:tc>
        <w:tc>
          <w:tcPr>
            <w:tcW w:w="1180" w:type="dxa"/>
            <w:tcBorders>
              <w:top w:val="nil"/>
              <w:left w:val="nil"/>
              <w:bottom w:val="nil"/>
              <w:right w:val="nil"/>
            </w:tcBorders>
            <w:shd w:val="clear" w:color="auto" w:fill="auto"/>
            <w:noWrap/>
            <w:vAlign w:val="bottom"/>
            <w:hideMark/>
          </w:tcPr>
          <w:p w14:paraId="5AE18A49"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.0016</w:t>
            </w:r>
          </w:p>
        </w:tc>
      </w:tr>
      <w:tr w:rsidR="00C80740" w:rsidRPr="00E72C67" w14:paraId="0955125E" w14:textId="77777777" w:rsidTr="00DD5496">
        <w:trPr>
          <w:trHeight w:val="340"/>
        </w:trPr>
        <w:tc>
          <w:tcPr>
            <w:tcW w:w="4802" w:type="dxa"/>
            <w:gridSpan w:val="6"/>
            <w:tcBorders>
              <w:top w:val="nil"/>
              <w:left w:val="nil"/>
              <w:bottom w:val="nil"/>
              <w:right w:val="nil"/>
            </w:tcBorders>
            <w:shd w:val="clear" w:color="auto" w:fill="auto"/>
            <w:noWrap/>
            <w:vAlign w:val="bottom"/>
            <w:hideMark/>
          </w:tcPr>
          <w:p w14:paraId="528F2A9B" w14:textId="77777777" w:rsidR="00B318E1" w:rsidRPr="00E72C67" w:rsidRDefault="00B318E1" w:rsidP="00705A8E">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Academic outcomes: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4.80) = 0.53, </w:t>
            </w:r>
            <w:r w:rsidRPr="00E72C67">
              <w:rPr>
                <w:rFonts w:ascii="Times New Roman" w:eastAsia="Malgun Gothic" w:hAnsi="Times New Roman" w:cs="Times New Roman"/>
                <w:i/>
                <w:iCs/>
                <w:color w:val="000000" w:themeColor="text1"/>
                <w:sz w:val="23"/>
                <w:szCs w:val="23"/>
              </w:rPr>
              <w:t xml:space="preserve">p = </w:t>
            </w:r>
            <w:r w:rsidRPr="00E72C67">
              <w:rPr>
                <w:rFonts w:ascii="Times New Roman" w:eastAsia="Malgun Gothic" w:hAnsi="Times New Roman" w:cs="Times New Roman"/>
                <w:color w:val="000000" w:themeColor="text1"/>
                <w:sz w:val="23"/>
                <w:szCs w:val="23"/>
              </w:rPr>
              <w:t>.501</w:t>
            </w:r>
          </w:p>
        </w:tc>
        <w:tc>
          <w:tcPr>
            <w:tcW w:w="917" w:type="dxa"/>
            <w:tcBorders>
              <w:top w:val="nil"/>
              <w:left w:val="nil"/>
              <w:bottom w:val="nil"/>
              <w:right w:val="nil"/>
            </w:tcBorders>
            <w:shd w:val="clear" w:color="auto" w:fill="auto"/>
            <w:noWrap/>
            <w:vAlign w:val="bottom"/>
            <w:hideMark/>
          </w:tcPr>
          <w:p w14:paraId="5962577F" w14:textId="77777777" w:rsidR="00B318E1" w:rsidRPr="00E72C67" w:rsidRDefault="00B318E1" w:rsidP="00705A8E">
            <w:pPr>
              <w:jc w:val="center"/>
              <w:rPr>
                <w:rFonts w:ascii="Times New Roman" w:eastAsia="Times New Roman" w:hAnsi="Times New Roman" w:cs="Times New Roman"/>
                <w:color w:val="000000" w:themeColor="text1"/>
                <w:sz w:val="23"/>
                <w:szCs w:val="23"/>
              </w:rPr>
            </w:pPr>
          </w:p>
        </w:tc>
        <w:tc>
          <w:tcPr>
            <w:tcW w:w="917" w:type="dxa"/>
            <w:tcBorders>
              <w:top w:val="nil"/>
              <w:left w:val="nil"/>
              <w:bottom w:val="nil"/>
              <w:right w:val="nil"/>
            </w:tcBorders>
            <w:shd w:val="clear" w:color="auto" w:fill="auto"/>
            <w:noWrap/>
            <w:vAlign w:val="bottom"/>
            <w:hideMark/>
          </w:tcPr>
          <w:p w14:paraId="2CC37F26" w14:textId="77777777" w:rsidR="00B318E1" w:rsidRPr="00E72C67" w:rsidRDefault="00B318E1" w:rsidP="00705A8E">
            <w:pPr>
              <w:jc w:val="center"/>
              <w:rPr>
                <w:rFonts w:ascii="Times New Roman" w:eastAsia="Times New Roman" w:hAnsi="Times New Roman" w:cs="Times New Roman"/>
                <w:color w:val="000000" w:themeColor="text1"/>
                <w:sz w:val="23"/>
                <w:szCs w:val="23"/>
              </w:rPr>
            </w:pPr>
          </w:p>
        </w:tc>
        <w:tc>
          <w:tcPr>
            <w:tcW w:w="1210" w:type="dxa"/>
            <w:tcBorders>
              <w:top w:val="nil"/>
              <w:left w:val="nil"/>
              <w:bottom w:val="nil"/>
              <w:right w:val="nil"/>
            </w:tcBorders>
            <w:shd w:val="clear" w:color="auto" w:fill="auto"/>
            <w:noWrap/>
            <w:vAlign w:val="bottom"/>
            <w:hideMark/>
          </w:tcPr>
          <w:p w14:paraId="62F1B0BD"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180" w:type="dxa"/>
            <w:tcBorders>
              <w:top w:val="nil"/>
              <w:left w:val="nil"/>
              <w:bottom w:val="nil"/>
              <w:right w:val="nil"/>
            </w:tcBorders>
            <w:shd w:val="clear" w:color="auto" w:fill="auto"/>
            <w:noWrap/>
            <w:vAlign w:val="bottom"/>
            <w:hideMark/>
          </w:tcPr>
          <w:p w14:paraId="6D163DFD"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r>
      <w:tr w:rsidR="00C80740" w:rsidRPr="00E72C67" w14:paraId="1CD3BB4D" w14:textId="77777777" w:rsidTr="00DD5496">
        <w:trPr>
          <w:trHeight w:val="340"/>
        </w:trPr>
        <w:tc>
          <w:tcPr>
            <w:tcW w:w="205" w:type="dxa"/>
            <w:tcBorders>
              <w:top w:val="nil"/>
              <w:left w:val="nil"/>
              <w:bottom w:val="nil"/>
              <w:right w:val="nil"/>
            </w:tcBorders>
            <w:shd w:val="clear" w:color="auto" w:fill="auto"/>
            <w:noWrap/>
            <w:vAlign w:val="bottom"/>
            <w:hideMark/>
          </w:tcPr>
          <w:p w14:paraId="1FAE5294"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735" w:type="dxa"/>
            <w:gridSpan w:val="2"/>
            <w:tcBorders>
              <w:top w:val="nil"/>
              <w:left w:val="nil"/>
              <w:bottom w:val="nil"/>
              <w:right w:val="nil"/>
            </w:tcBorders>
            <w:shd w:val="clear" w:color="auto" w:fill="auto"/>
            <w:noWrap/>
            <w:vAlign w:val="bottom"/>
            <w:hideMark/>
          </w:tcPr>
          <w:p w14:paraId="7DA2B49B"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28" w:type="dxa"/>
            <w:tcBorders>
              <w:top w:val="nil"/>
              <w:left w:val="nil"/>
              <w:bottom w:val="nil"/>
              <w:right w:val="nil"/>
            </w:tcBorders>
            <w:shd w:val="clear" w:color="auto" w:fill="auto"/>
            <w:noWrap/>
            <w:vAlign w:val="bottom"/>
            <w:hideMark/>
          </w:tcPr>
          <w:p w14:paraId="65F78B07"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.1260</w:t>
            </w:r>
          </w:p>
        </w:tc>
        <w:tc>
          <w:tcPr>
            <w:tcW w:w="917" w:type="dxa"/>
            <w:tcBorders>
              <w:top w:val="nil"/>
              <w:left w:val="nil"/>
              <w:bottom w:val="nil"/>
              <w:right w:val="nil"/>
            </w:tcBorders>
            <w:shd w:val="clear" w:color="auto" w:fill="auto"/>
            <w:noWrap/>
            <w:vAlign w:val="bottom"/>
            <w:hideMark/>
          </w:tcPr>
          <w:p w14:paraId="649D7AF6" w14:textId="77777777" w:rsidR="00B318E1" w:rsidRPr="00E72C67" w:rsidRDefault="00B318E1" w:rsidP="00705A8E">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.0248</w:t>
            </w:r>
          </w:p>
        </w:tc>
        <w:tc>
          <w:tcPr>
            <w:tcW w:w="917" w:type="dxa"/>
            <w:tcBorders>
              <w:top w:val="nil"/>
              <w:left w:val="nil"/>
              <w:bottom w:val="nil"/>
              <w:right w:val="nil"/>
            </w:tcBorders>
            <w:shd w:val="clear" w:color="auto" w:fill="auto"/>
            <w:noWrap/>
            <w:vAlign w:val="bottom"/>
            <w:hideMark/>
          </w:tcPr>
          <w:p w14:paraId="08830D08" w14:textId="77777777" w:rsidR="00B318E1" w:rsidRPr="00E72C67" w:rsidRDefault="00B318E1" w:rsidP="00705A8E">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5.12</w:t>
            </w:r>
          </w:p>
        </w:tc>
        <w:tc>
          <w:tcPr>
            <w:tcW w:w="917" w:type="dxa"/>
            <w:tcBorders>
              <w:top w:val="nil"/>
              <w:left w:val="nil"/>
              <w:bottom w:val="nil"/>
              <w:right w:val="nil"/>
            </w:tcBorders>
            <w:shd w:val="clear" w:color="auto" w:fill="auto"/>
            <w:noWrap/>
            <w:vAlign w:val="bottom"/>
            <w:hideMark/>
          </w:tcPr>
          <w:p w14:paraId="2697A155" w14:textId="77777777" w:rsidR="00B318E1" w:rsidRPr="00E72C67" w:rsidRDefault="00B318E1" w:rsidP="00705A8E">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14.90</w:t>
            </w:r>
          </w:p>
        </w:tc>
        <w:tc>
          <w:tcPr>
            <w:tcW w:w="917" w:type="dxa"/>
            <w:tcBorders>
              <w:top w:val="nil"/>
              <w:left w:val="nil"/>
              <w:bottom w:val="nil"/>
              <w:right w:val="nil"/>
            </w:tcBorders>
            <w:shd w:val="clear" w:color="auto" w:fill="auto"/>
            <w:noWrap/>
            <w:vAlign w:val="bottom"/>
            <w:hideMark/>
          </w:tcPr>
          <w:p w14:paraId="221500EA" w14:textId="77777777" w:rsidR="00B318E1" w:rsidRPr="00E72C67" w:rsidRDefault="00B318E1" w:rsidP="00705A8E">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&lt;.001</w:t>
            </w:r>
          </w:p>
        </w:tc>
        <w:tc>
          <w:tcPr>
            <w:tcW w:w="1210" w:type="dxa"/>
            <w:tcBorders>
              <w:top w:val="nil"/>
              <w:left w:val="nil"/>
              <w:bottom w:val="nil"/>
              <w:right w:val="nil"/>
            </w:tcBorders>
            <w:shd w:val="clear" w:color="auto" w:fill="auto"/>
            <w:noWrap/>
            <w:vAlign w:val="bottom"/>
            <w:hideMark/>
          </w:tcPr>
          <w:p w14:paraId="1AD0CBFB"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.0739</w:t>
            </w:r>
          </w:p>
        </w:tc>
        <w:tc>
          <w:tcPr>
            <w:tcW w:w="1180" w:type="dxa"/>
            <w:tcBorders>
              <w:top w:val="nil"/>
              <w:left w:val="nil"/>
              <w:bottom w:val="nil"/>
              <w:right w:val="nil"/>
            </w:tcBorders>
            <w:shd w:val="clear" w:color="auto" w:fill="auto"/>
            <w:noWrap/>
            <w:vAlign w:val="bottom"/>
            <w:hideMark/>
          </w:tcPr>
          <w:p w14:paraId="572E0DC9"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.1780</w:t>
            </w:r>
          </w:p>
        </w:tc>
      </w:tr>
      <w:tr w:rsidR="00C80740" w:rsidRPr="00E72C67" w14:paraId="08D0C90C" w14:textId="77777777" w:rsidTr="00DD5496">
        <w:trPr>
          <w:trHeight w:val="340"/>
        </w:trPr>
        <w:tc>
          <w:tcPr>
            <w:tcW w:w="205" w:type="dxa"/>
            <w:tcBorders>
              <w:top w:val="nil"/>
              <w:left w:val="nil"/>
              <w:bottom w:val="nil"/>
              <w:right w:val="nil"/>
            </w:tcBorders>
            <w:shd w:val="clear" w:color="auto" w:fill="auto"/>
            <w:noWrap/>
            <w:vAlign w:val="bottom"/>
            <w:hideMark/>
          </w:tcPr>
          <w:p w14:paraId="01C5464E" w14:textId="77777777" w:rsidR="00B318E1" w:rsidRPr="00E72C67" w:rsidRDefault="00B318E1" w:rsidP="00217E86">
            <w:pPr>
              <w:jc w:val="center"/>
              <w:rPr>
                <w:rFonts w:ascii="Times New Roman" w:eastAsia="Malgun Gothic" w:hAnsi="Times New Roman" w:cs="Times New Roman"/>
                <w:color w:val="000000" w:themeColor="text1"/>
                <w:sz w:val="23"/>
                <w:szCs w:val="23"/>
              </w:rPr>
            </w:pPr>
          </w:p>
        </w:tc>
        <w:tc>
          <w:tcPr>
            <w:tcW w:w="1735" w:type="dxa"/>
            <w:gridSpan w:val="2"/>
            <w:tcBorders>
              <w:top w:val="nil"/>
              <w:left w:val="nil"/>
              <w:bottom w:val="nil"/>
              <w:right w:val="nil"/>
            </w:tcBorders>
            <w:shd w:val="clear" w:color="auto" w:fill="auto"/>
            <w:noWrap/>
            <w:vAlign w:val="bottom"/>
            <w:hideMark/>
          </w:tcPr>
          <w:p w14:paraId="0826BCD6"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28" w:type="dxa"/>
            <w:tcBorders>
              <w:top w:val="nil"/>
              <w:left w:val="nil"/>
              <w:bottom w:val="nil"/>
              <w:right w:val="nil"/>
            </w:tcBorders>
            <w:shd w:val="clear" w:color="auto" w:fill="auto"/>
            <w:noWrap/>
            <w:vAlign w:val="bottom"/>
            <w:hideMark/>
          </w:tcPr>
          <w:p w14:paraId="51270E72"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-.0002</w:t>
            </w:r>
          </w:p>
        </w:tc>
        <w:tc>
          <w:tcPr>
            <w:tcW w:w="917" w:type="dxa"/>
            <w:tcBorders>
              <w:top w:val="nil"/>
              <w:left w:val="nil"/>
              <w:bottom w:val="nil"/>
              <w:right w:val="nil"/>
            </w:tcBorders>
            <w:shd w:val="clear" w:color="auto" w:fill="auto"/>
            <w:noWrap/>
            <w:vAlign w:val="bottom"/>
            <w:hideMark/>
          </w:tcPr>
          <w:p w14:paraId="62621ECB" w14:textId="77777777" w:rsidR="00B318E1" w:rsidRPr="00E72C67" w:rsidRDefault="00B318E1" w:rsidP="00705A8E">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.0003</w:t>
            </w:r>
          </w:p>
        </w:tc>
        <w:tc>
          <w:tcPr>
            <w:tcW w:w="917" w:type="dxa"/>
            <w:tcBorders>
              <w:top w:val="nil"/>
              <w:left w:val="nil"/>
              <w:bottom w:val="nil"/>
              <w:right w:val="nil"/>
            </w:tcBorders>
            <w:shd w:val="clear" w:color="auto" w:fill="auto"/>
            <w:noWrap/>
            <w:vAlign w:val="bottom"/>
            <w:hideMark/>
          </w:tcPr>
          <w:p w14:paraId="6944382C" w14:textId="77777777" w:rsidR="00B318E1" w:rsidRPr="00E72C67" w:rsidRDefault="00B318E1" w:rsidP="00705A8E">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-0.73</w:t>
            </w:r>
          </w:p>
        </w:tc>
        <w:tc>
          <w:tcPr>
            <w:tcW w:w="917" w:type="dxa"/>
            <w:tcBorders>
              <w:top w:val="nil"/>
              <w:left w:val="nil"/>
              <w:bottom w:val="nil"/>
              <w:right w:val="nil"/>
            </w:tcBorders>
            <w:shd w:val="clear" w:color="auto" w:fill="auto"/>
            <w:noWrap/>
            <w:vAlign w:val="bottom"/>
            <w:hideMark/>
          </w:tcPr>
          <w:p w14:paraId="792BD56F" w14:textId="77777777" w:rsidR="00B318E1" w:rsidRPr="00E72C67" w:rsidRDefault="00B318E1" w:rsidP="00705A8E">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4.80</w:t>
            </w:r>
          </w:p>
        </w:tc>
        <w:tc>
          <w:tcPr>
            <w:tcW w:w="917" w:type="dxa"/>
            <w:tcBorders>
              <w:top w:val="nil"/>
              <w:left w:val="nil"/>
              <w:bottom w:val="nil"/>
              <w:right w:val="nil"/>
            </w:tcBorders>
            <w:shd w:val="clear" w:color="auto" w:fill="auto"/>
            <w:noWrap/>
            <w:vAlign w:val="bottom"/>
            <w:hideMark/>
          </w:tcPr>
          <w:p w14:paraId="21A80148" w14:textId="77777777" w:rsidR="00B318E1" w:rsidRPr="00E72C67" w:rsidRDefault="00B318E1" w:rsidP="00705A8E">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.501</w:t>
            </w:r>
          </w:p>
        </w:tc>
        <w:tc>
          <w:tcPr>
            <w:tcW w:w="1210" w:type="dxa"/>
            <w:tcBorders>
              <w:top w:val="nil"/>
              <w:left w:val="nil"/>
              <w:bottom w:val="nil"/>
              <w:right w:val="nil"/>
            </w:tcBorders>
            <w:shd w:val="clear" w:color="auto" w:fill="auto"/>
            <w:noWrap/>
            <w:vAlign w:val="bottom"/>
            <w:hideMark/>
          </w:tcPr>
          <w:p w14:paraId="4545E7AB"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-.0009</w:t>
            </w:r>
          </w:p>
        </w:tc>
        <w:tc>
          <w:tcPr>
            <w:tcW w:w="1180" w:type="dxa"/>
            <w:tcBorders>
              <w:top w:val="nil"/>
              <w:left w:val="nil"/>
              <w:bottom w:val="nil"/>
              <w:right w:val="nil"/>
            </w:tcBorders>
            <w:shd w:val="clear" w:color="auto" w:fill="auto"/>
            <w:noWrap/>
            <w:vAlign w:val="bottom"/>
            <w:hideMark/>
          </w:tcPr>
          <w:p w14:paraId="25D57406"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.0005</w:t>
            </w:r>
          </w:p>
        </w:tc>
      </w:tr>
      <w:tr w:rsidR="00C80740" w:rsidRPr="00E72C67" w14:paraId="5ECAA350" w14:textId="77777777" w:rsidTr="00DD5496">
        <w:trPr>
          <w:trHeight w:val="340"/>
        </w:trPr>
        <w:tc>
          <w:tcPr>
            <w:tcW w:w="5719" w:type="dxa"/>
            <w:gridSpan w:val="7"/>
            <w:tcBorders>
              <w:top w:val="nil"/>
              <w:left w:val="nil"/>
              <w:bottom w:val="nil"/>
              <w:right w:val="nil"/>
            </w:tcBorders>
            <w:shd w:val="clear" w:color="auto" w:fill="auto"/>
            <w:noWrap/>
            <w:vAlign w:val="bottom"/>
            <w:hideMark/>
          </w:tcPr>
          <w:p w14:paraId="4CBD940C" w14:textId="77777777" w:rsidR="00B318E1" w:rsidRPr="00E72C67" w:rsidRDefault="00B318E1" w:rsidP="00705A8E">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Socioemotional outcomes: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3.15) = 0.001, </w:t>
            </w:r>
            <w:r w:rsidRPr="00E72C67">
              <w:rPr>
                <w:rFonts w:ascii="Times New Roman" w:eastAsia="Malgun Gothic" w:hAnsi="Times New Roman" w:cs="Times New Roman"/>
                <w:i/>
                <w:iCs/>
                <w:color w:val="000000" w:themeColor="text1"/>
                <w:sz w:val="23"/>
                <w:szCs w:val="23"/>
              </w:rPr>
              <w:t xml:space="preserve">p </w:t>
            </w:r>
            <w:r w:rsidRPr="00E72C67">
              <w:rPr>
                <w:rFonts w:ascii="Times New Roman" w:eastAsia="Malgun Gothic" w:hAnsi="Times New Roman" w:cs="Times New Roman"/>
                <w:color w:val="000000" w:themeColor="text1"/>
                <w:sz w:val="23"/>
                <w:szCs w:val="23"/>
              </w:rPr>
              <w:t>= .974</w:t>
            </w:r>
          </w:p>
        </w:tc>
        <w:tc>
          <w:tcPr>
            <w:tcW w:w="917" w:type="dxa"/>
            <w:tcBorders>
              <w:top w:val="nil"/>
              <w:left w:val="nil"/>
              <w:bottom w:val="nil"/>
              <w:right w:val="nil"/>
            </w:tcBorders>
            <w:shd w:val="clear" w:color="auto" w:fill="auto"/>
            <w:noWrap/>
            <w:vAlign w:val="bottom"/>
            <w:hideMark/>
          </w:tcPr>
          <w:p w14:paraId="1FE55D2A" w14:textId="77777777" w:rsidR="00B318E1" w:rsidRPr="00E72C67" w:rsidRDefault="00B318E1" w:rsidP="00705A8E">
            <w:pPr>
              <w:jc w:val="center"/>
              <w:rPr>
                <w:rFonts w:ascii="Times New Roman" w:eastAsia="Times New Roman" w:hAnsi="Times New Roman" w:cs="Times New Roman"/>
                <w:color w:val="000000" w:themeColor="text1"/>
                <w:sz w:val="23"/>
                <w:szCs w:val="23"/>
              </w:rPr>
            </w:pPr>
          </w:p>
        </w:tc>
        <w:tc>
          <w:tcPr>
            <w:tcW w:w="1210" w:type="dxa"/>
            <w:tcBorders>
              <w:top w:val="nil"/>
              <w:left w:val="nil"/>
              <w:bottom w:val="nil"/>
              <w:right w:val="nil"/>
            </w:tcBorders>
            <w:shd w:val="clear" w:color="auto" w:fill="auto"/>
            <w:noWrap/>
            <w:vAlign w:val="bottom"/>
            <w:hideMark/>
          </w:tcPr>
          <w:p w14:paraId="3D33CEB4"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180" w:type="dxa"/>
            <w:tcBorders>
              <w:top w:val="nil"/>
              <w:left w:val="nil"/>
              <w:bottom w:val="nil"/>
              <w:right w:val="nil"/>
            </w:tcBorders>
            <w:shd w:val="clear" w:color="auto" w:fill="auto"/>
            <w:noWrap/>
            <w:vAlign w:val="bottom"/>
            <w:hideMark/>
          </w:tcPr>
          <w:p w14:paraId="078D9CF2"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r>
      <w:tr w:rsidR="00C80740" w:rsidRPr="00E72C67" w14:paraId="6F04E1D8" w14:textId="77777777" w:rsidTr="00DD5496">
        <w:trPr>
          <w:trHeight w:val="340"/>
        </w:trPr>
        <w:tc>
          <w:tcPr>
            <w:tcW w:w="205" w:type="dxa"/>
            <w:tcBorders>
              <w:top w:val="nil"/>
              <w:left w:val="nil"/>
              <w:bottom w:val="nil"/>
              <w:right w:val="nil"/>
            </w:tcBorders>
            <w:shd w:val="clear" w:color="auto" w:fill="auto"/>
            <w:noWrap/>
            <w:vAlign w:val="bottom"/>
            <w:hideMark/>
          </w:tcPr>
          <w:p w14:paraId="1EE82522"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735" w:type="dxa"/>
            <w:gridSpan w:val="2"/>
            <w:tcBorders>
              <w:top w:val="nil"/>
              <w:left w:val="nil"/>
              <w:bottom w:val="nil"/>
              <w:right w:val="nil"/>
            </w:tcBorders>
            <w:shd w:val="clear" w:color="auto" w:fill="auto"/>
            <w:noWrap/>
            <w:vAlign w:val="bottom"/>
            <w:hideMark/>
          </w:tcPr>
          <w:p w14:paraId="4AE54080"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28" w:type="dxa"/>
            <w:tcBorders>
              <w:top w:val="nil"/>
              <w:left w:val="nil"/>
              <w:bottom w:val="nil"/>
              <w:right w:val="nil"/>
            </w:tcBorders>
            <w:shd w:val="clear" w:color="auto" w:fill="auto"/>
            <w:noWrap/>
            <w:vAlign w:val="bottom"/>
            <w:hideMark/>
          </w:tcPr>
          <w:p w14:paraId="57E83C59"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.1760</w:t>
            </w:r>
          </w:p>
        </w:tc>
        <w:tc>
          <w:tcPr>
            <w:tcW w:w="917" w:type="dxa"/>
            <w:tcBorders>
              <w:top w:val="nil"/>
              <w:left w:val="nil"/>
              <w:bottom w:val="nil"/>
              <w:right w:val="nil"/>
            </w:tcBorders>
            <w:shd w:val="clear" w:color="auto" w:fill="auto"/>
            <w:noWrap/>
            <w:vAlign w:val="bottom"/>
            <w:hideMark/>
          </w:tcPr>
          <w:p w14:paraId="036017F9"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.0366</w:t>
            </w:r>
          </w:p>
        </w:tc>
        <w:tc>
          <w:tcPr>
            <w:tcW w:w="917" w:type="dxa"/>
            <w:tcBorders>
              <w:top w:val="nil"/>
              <w:left w:val="nil"/>
              <w:bottom w:val="nil"/>
              <w:right w:val="nil"/>
            </w:tcBorders>
            <w:shd w:val="clear" w:color="auto" w:fill="auto"/>
            <w:noWrap/>
            <w:vAlign w:val="bottom"/>
            <w:hideMark/>
          </w:tcPr>
          <w:p w14:paraId="188465AE" w14:textId="77777777" w:rsidR="00B318E1" w:rsidRPr="00E72C67" w:rsidRDefault="00B318E1" w:rsidP="00F91F4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4.86</w:t>
            </w:r>
          </w:p>
        </w:tc>
        <w:tc>
          <w:tcPr>
            <w:tcW w:w="917" w:type="dxa"/>
            <w:tcBorders>
              <w:top w:val="nil"/>
              <w:left w:val="nil"/>
              <w:bottom w:val="nil"/>
              <w:right w:val="nil"/>
            </w:tcBorders>
            <w:shd w:val="clear" w:color="auto" w:fill="auto"/>
            <w:noWrap/>
            <w:vAlign w:val="bottom"/>
            <w:hideMark/>
          </w:tcPr>
          <w:p w14:paraId="2A3D7CDC" w14:textId="77777777" w:rsidR="00B318E1" w:rsidRPr="00E72C67" w:rsidRDefault="00B318E1" w:rsidP="00F91F4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13.00</w:t>
            </w:r>
          </w:p>
        </w:tc>
        <w:tc>
          <w:tcPr>
            <w:tcW w:w="917" w:type="dxa"/>
            <w:tcBorders>
              <w:top w:val="nil"/>
              <w:left w:val="nil"/>
              <w:bottom w:val="nil"/>
              <w:right w:val="nil"/>
            </w:tcBorders>
            <w:shd w:val="clear" w:color="auto" w:fill="auto"/>
            <w:noWrap/>
            <w:vAlign w:val="bottom"/>
            <w:hideMark/>
          </w:tcPr>
          <w:p w14:paraId="13EBC3B0"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&lt;.001</w:t>
            </w:r>
          </w:p>
        </w:tc>
        <w:tc>
          <w:tcPr>
            <w:tcW w:w="1210" w:type="dxa"/>
            <w:tcBorders>
              <w:top w:val="nil"/>
              <w:left w:val="nil"/>
              <w:bottom w:val="nil"/>
              <w:right w:val="nil"/>
            </w:tcBorders>
            <w:shd w:val="clear" w:color="auto" w:fill="auto"/>
            <w:noWrap/>
            <w:vAlign w:val="bottom"/>
            <w:hideMark/>
          </w:tcPr>
          <w:p w14:paraId="56BF0084"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.0986</w:t>
            </w:r>
          </w:p>
        </w:tc>
        <w:tc>
          <w:tcPr>
            <w:tcW w:w="1180" w:type="dxa"/>
            <w:tcBorders>
              <w:top w:val="nil"/>
              <w:left w:val="nil"/>
              <w:bottom w:val="nil"/>
              <w:right w:val="nil"/>
            </w:tcBorders>
            <w:shd w:val="clear" w:color="auto" w:fill="auto"/>
            <w:noWrap/>
            <w:vAlign w:val="bottom"/>
            <w:hideMark/>
          </w:tcPr>
          <w:p w14:paraId="7883B007"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.2520</w:t>
            </w:r>
          </w:p>
        </w:tc>
      </w:tr>
      <w:tr w:rsidR="00C80740" w:rsidRPr="00E72C67" w14:paraId="5D18E2B9" w14:textId="77777777" w:rsidTr="00DD5496">
        <w:trPr>
          <w:trHeight w:val="340"/>
        </w:trPr>
        <w:tc>
          <w:tcPr>
            <w:tcW w:w="205" w:type="dxa"/>
            <w:tcBorders>
              <w:top w:val="nil"/>
              <w:left w:val="nil"/>
              <w:bottom w:val="nil"/>
              <w:right w:val="nil"/>
            </w:tcBorders>
            <w:shd w:val="clear" w:color="auto" w:fill="auto"/>
            <w:noWrap/>
            <w:vAlign w:val="bottom"/>
            <w:hideMark/>
          </w:tcPr>
          <w:p w14:paraId="29590B7D" w14:textId="77777777" w:rsidR="00B318E1" w:rsidRPr="00E72C67" w:rsidRDefault="00B318E1" w:rsidP="00217E86">
            <w:pPr>
              <w:jc w:val="center"/>
              <w:rPr>
                <w:rFonts w:ascii="Times New Roman" w:eastAsia="Malgun Gothic" w:hAnsi="Times New Roman" w:cs="Times New Roman"/>
                <w:color w:val="000000" w:themeColor="text1"/>
                <w:sz w:val="23"/>
                <w:szCs w:val="23"/>
              </w:rPr>
            </w:pPr>
          </w:p>
        </w:tc>
        <w:tc>
          <w:tcPr>
            <w:tcW w:w="1735" w:type="dxa"/>
            <w:gridSpan w:val="2"/>
            <w:tcBorders>
              <w:top w:val="nil"/>
              <w:left w:val="nil"/>
              <w:bottom w:val="nil"/>
              <w:right w:val="nil"/>
            </w:tcBorders>
            <w:shd w:val="clear" w:color="auto" w:fill="auto"/>
            <w:noWrap/>
            <w:vAlign w:val="bottom"/>
            <w:hideMark/>
          </w:tcPr>
          <w:p w14:paraId="581A832A"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28" w:type="dxa"/>
            <w:tcBorders>
              <w:top w:val="nil"/>
              <w:left w:val="nil"/>
              <w:bottom w:val="nil"/>
              <w:right w:val="nil"/>
            </w:tcBorders>
            <w:shd w:val="clear" w:color="auto" w:fill="auto"/>
            <w:noWrap/>
            <w:vAlign w:val="bottom"/>
            <w:hideMark/>
          </w:tcPr>
          <w:p w14:paraId="0C26CA69"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.0000</w:t>
            </w:r>
          </w:p>
        </w:tc>
        <w:tc>
          <w:tcPr>
            <w:tcW w:w="917" w:type="dxa"/>
            <w:tcBorders>
              <w:top w:val="nil"/>
              <w:left w:val="nil"/>
              <w:bottom w:val="nil"/>
              <w:right w:val="nil"/>
            </w:tcBorders>
            <w:shd w:val="clear" w:color="auto" w:fill="auto"/>
            <w:noWrap/>
            <w:vAlign w:val="bottom"/>
            <w:hideMark/>
          </w:tcPr>
          <w:p w14:paraId="472FE40D"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.0004</w:t>
            </w:r>
          </w:p>
        </w:tc>
        <w:tc>
          <w:tcPr>
            <w:tcW w:w="917" w:type="dxa"/>
            <w:tcBorders>
              <w:top w:val="nil"/>
              <w:left w:val="nil"/>
              <w:bottom w:val="nil"/>
              <w:right w:val="nil"/>
            </w:tcBorders>
            <w:shd w:val="clear" w:color="auto" w:fill="auto"/>
            <w:noWrap/>
            <w:vAlign w:val="bottom"/>
            <w:hideMark/>
          </w:tcPr>
          <w:p w14:paraId="134CB29F" w14:textId="77777777" w:rsidR="00B318E1" w:rsidRPr="00E72C67" w:rsidRDefault="00B318E1" w:rsidP="00F91F4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0.04</w:t>
            </w:r>
          </w:p>
        </w:tc>
        <w:tc>
          <w:tcPr>
            <w:tcW w:w="917" w:type="dxa"/>
            <w:tcBorders>
              <w:top w:val="nil"/>
              <w:left w:val="nil"/>
              <w:bottom w:val="nil"/>
              <w:right w:val="nil"/>
            </w:tcBorders>
            <w:shd w:val="clear" w:color="auto" w:fill="auto"/>
            <w:noWrap/>
            <w:vAlign w:val="bottom"/>
            <w:hideMark/>
          </w:tcPr>
          <w:p w14:paraId="006D46D2" w14:textId="77777777" w:rsidR="00B318E1" w:rsidRPr="00E72C67" w:rsidRDefault="00B318E1" w:rsidP="00F91F4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3.15</w:t>
            </w:r>
          </w:p>
        </w:tc>
        <w:tc>
          <w:tcPr>
            <w:tcW w:w="917" w:type="dxa"/>
            <w:tcBorders>
              <w:top w:val="nil"/>
              <w:left w:val="nil"/>
              <w:bottom w:val="nil"/>
              <w:right w:val="nil"/>
            </w:tcBorders>
            <w:shd w:val="clear" w:color="auto" w:fill="auto"/>
            <w:noWrap/>
            <w:vAlign w:val="bottom"/>
            <w:hideMark/>
          </w:tcPr>
          <w:p w14:paraId="7B429D95"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.974</w:t>
            </w:r>
          </w:p>
        </w:tc>
        <w:tc>
          <w:tcPr>
            <w:tcW w:w="1210" w:type="dxa"/>
            <w:tcBorders>
              <w:top w:val="nil"/>
              <w:left w:val="nil"/>
              <w:bottom w:val="nil"/>
              <w:right w:val="nil"/>
            </w:tcBorders>
            <w:shd w:val="clear" w:color="auto" w:fill="auto"/>
            <w:noWrap/>
            <w:vAlign w:val="bottom"/>
            <w:hideMark/>
          </w:tcPr>
          <w:p w14:paraId="45A45F48"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-.0011</w:t>
            </w:r>
          </w:p>
        </w:tc>
        <w:tc>
          <w:tcPr>
            <w:tcW w:w="1180" w:type="dxa"/>
            <w:tcBorders>
              <w:top w:val="nil"/>
              <w:left w:val="nil"/>
              <w:bottom w:val="nil"/>
              <w:right w:val="nil"/>
            </w:tcBorders>
            <w:shd w:val="clear" w:color="auto" w:fill="auto"/>
            <w:noWrap/>
            <w:vAlign w:val="bottom"/>
            <w:hideMark/>
          </w:tcPr>
          <w:p w14:paraId="4DE81FCD"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.0012</w:t>
            </w:r>
          </w:p>
        </w:tc>
      </w:tr>
      <w:tr w:rsidR="00C80740" w:rsidRPr="00E72C67" w14:paraId="4A216352" w14:textId="77777777" w:rsidTr="00DD5496">
        <w:trPr>
          <w:trHeight w:val="340"/>
        </w:trPr>
        <w:tc>
          <w:tcPr>
            <w:tcW w:w="4802" w:type="dxa"/>
            <w:gridSpan w:val="6"/>
            <w:shd w:val="clear" w:color="auto" w:fill="auto"/>
            <w:noWrap/>
            <w:vAlign w:val="bottom"/>
            <w:hideMark/>
          </w:tcPr>
          <w:p w14:paraId="6C39C413" w14:textId="77777777" w:rsidR="0031576C" w:rsidRPr="00E72C67" w:rsidRDefault="0031576C" w:rsidP="00217E86">
            <w:pPr>
              <w:rPr>
                <w:rFonts w:ascii="Times New Roman" w:eastAsia="Times New Roman" w:hAnsi="Times New Roman" w:cs="Times New Roman"/>
                <w:i/>
                <w:iCs/>
                <w:color w:val="000000" w:themeColor="text1"/>
                <w:sz w:val="23"/>
                <w:szCs w:val="23"/>
              </w:rPr>
            </w:pPr>
          </w:p>
          <w:p w14:paraId="5547B429" w14:textId="06FB27FD"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Times New Roman" w:hAnsi="Times New Roman" w:cs="Times New Roman"/>
                <w:i/>
                <w:iCs/>
                <w:color w:val="000000" w:themeColor="text1"/>
                <w:sz w:val="23"/>
                <w:szCs w:val="23"/>
              </w:rPr>
              <w:t>Moderator results for the eight separate outcomes</w:t>
            </w:r>
          </w:p>
        </w:tc>
        <w:tc>
          <w:tcPr>
            <w:tcW w:w="917" w:type="dxa"/>
            <w:shd w:val="clear" w:color="auto" w:fill="auto"/>
            <w:noWrap/>
            <w:vAlign w:val="bottom"/>
            <w:hideMark/>
          </w:tcPr>
          <w:p w14:paraId="3AD77E9C"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917" w:type="dxa"/>
            <w:shd w:val="clear" w:color="auto" w:fill="auto"/>
            <w:noWrap/>
            <w:vAlign w:val="bottom"/>
            <w:hideMark/>
          </w:tcPr>
          <w:p w14:paraId="7820E7DB"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210" w:type="dxa"/>
            <w:shd w:val="clear" w:color="auto" w:fill="auto"/>
            <w:noWrap/>
            <w:vAlign w:val="bottom"/>
            <w:hideMark/>
          </w:tcPr>
          <w:p w14:paraId="216BBDD0"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180" w:type="dxa"/>
            <w:shd w:val="clear" w:color="auto" w:fill="auto"/>
            <w:noWrap/>
            <w:vAlign w:val="bottom"/>
            <w:hideMark/>
          </w:tcPr>
          <w:p w14:paraId="3D5D94C7"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r>
      <w:tr w:rsidR="00C80740" w:rsidRPr="00E72C67" w14:paraId="3D98E1A2" w14:textId="77777777" w:rsidTr="00DD5496">
        <w:trPr>
          <w:trHeight w:val="340"/>
        </w:trPr>
        <w:tc>
          <w:tcPr>
            <w:tcW w:w="4802" w:type="dxa"/>
            <w:gridSpan w:val="6"/>
            <w:shd w:val="clear" w:color="auto" w:fill="auto"/>
            <w:noWrap/>
            <w:vAlign w:val="bottom"/>
          </w:tcPr>
          <w:p w14:paraId="7DEC1022"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Intergroup attitudes: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2.51) = 2.14, </w:t>
            </w:r>
            <w:r w:rsidRPr="00E72C67">
              <w:rPr>
                <w:rFonts w:ascii="Times New Roman" w:eastAsia="Malgun Gothic" w:hAnsi="Times New Roman" w:cs="Times New Roman"/>
                <w:i/>
                <w:iCs/>
                <w:color w:val="000000" w:themeColor="text1"/>
                <w:sz w:val="23"/>
                <w:szCs w:val="23"/>
              </w:rPr>
              <w:t xml:space="preserve">p </w:t>
            </w:r>
            <w:r w:rsidRPr="00E72C67">
              <w:rPr>
                <w:rFonts w:ascii="Times New Roman" w:eastAsia="Malgun Gothic" w:hAnsi="Times New Roman" w:cs="Times New Roman"/>
                <w:color w:val="000000" w:themeColor="text1"/>
                <w:sz w:val="23"/>
                <w:szCs w:val="23"/>
              </w:rPr>
              <w:t>=. 256</w:t>
            </w:r>
          </w:p>
        </w:tc>
        <w:tc>
          <w:tcPr>
            <w:tcW w:w="917" w:type="dxa"/>
            <w:shd w:val="clear" w:color="auto" w:fill="auto"/>
            <w:noWrap/>
            <w:vAlign w:val="bottom"/>
          </w:tcPr>
          <w:p w14:paraId="6433F644"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917" w:type="dxa"/>
            <w:shd w:val="clear" w:color="auto" w:fill="auto"/>
            <w:noWrap/>
            <w:vAlign w:val="bottom"/>
          </w:tcPr>
          <w:p w14:paraId="387B69BE"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210" w:type="dxa"/>
            <w:shd w:val="clear" w:color="auto" w:fill="auto"/>
            <w:noWrap/>
            <w:vAlign w:val="bottom"/>
          </w:tcPr>
          <w:p w14:paraId="71946C19"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180" w:type="dxa"/>
            <w:shd w:val="clear" w:color="auto" w:fill="auto"/>
            <w:noWrap/>
            <w:vAlign w:val="bottom"/>
          </w:tcPr>
          <w:p w14:paraId="6603DF42"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r>
      <w:tr w:rsidR="00C80740" w:rsidRPr="00E72C67" w14:paraId="14430C41" w14:textId="77777777" w:rsidTr="00DD5496">
        <w:trPr>
          <w:trHeight w:val="340"/>
        </w:trPr>
        <w:tc>
          <w:tcPr>
            <w:tcW w:w="403" w:type="dxa"/>
            <w:gridSpan w:val="2"/>
            <w:tcBorders>
              <w:left w:val="nil"/>
              <w:bottom w:val="nil"/>
              <w:right w:val="nil"/>
            </w:tcBorders>
            <w:shd w:val="clear" w:color="auto" w:fill="auto"/>
            <w:noWrap/>
            <w:vAlign w:val="bottom"/>
            <w:hideMark/>
          </w:tcPr>
          <w:p w14:paraId="2D14EAF4"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537" w:type="dxa"/>
            <w:tcBorders>
              <w:left w:val="nil"/>
              <w:bottom w:val="nil"/>
              <w:right w:val="nil"/>
            </w:tcBorders>
            <w:shd w:val="clear" w:color="auto" w:fill="auto"/>
            <w:noWrap/>
            <w:vAlign w:val="bottom"/>
            <w:hideMark/>
          </w:tcPr>
          <w:p w14:paraId="16866A16"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28" w:type="dxa"/>
            <w:tcBorders>
              <w:left w:val="nil"/>
              <w:bottom w:val="nil"/>
              <w:right w:val="nil"/>
            </w:tcBorders>
            <w:shd w:val="clear" w:color="auto" w:fill="auto"/>
            <w:noWrap/>
            <w:vAlign w:val="bottom"/>
            <w:hideMark/>
          </w:tcPr>
          <w:p w14:paraId="3DA0807F"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.2073</w:t>
            </w:r>
          </w:p>
        </w:tc>
        <w:tc>
          <w:tcPr>
            <w:tcW w:w="917" w:type="dxa"/>
            <w:tcBorders>
              <w:left w:val="nil"/>
              <w:bottom w:val="nil"/>
              <w:right w:val="nil"/>
            </w:tcBorders>
            <w:shd w:val="clear" w:color="auto" w:fill="auto"/>
            <w:noWrap/>
            <w:vAlign w:val="bottom"/>
            <w:hideMark/>
          </w:tcPr>
          <w:p w14:paraId="516E4BF2"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.0216</w:t>
            </w:r>
          </w:p>
        </w:tc>
        <w:tc>
          <w:tcPr>
            <w:tcW w:w="917" w:type="dxa"/>
            <w:tcBorders>
              <w:left w:val="nil"/>
              <w:bottom w:val="nil"/>
              <w:right w:val="nil"/>
            </w:tcBorders>
            <w:shd w:val="clear" w:color="auto" w:fill="auto"/>
            <w:noWrap/>
            <w:vAlign w:val="bottom"/>
            <w:hideMark/>
          </w:tcPr>
          <w:p w14:paraId="0F646B84"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9.75</w:t>
            </w:r>
          </w:p>
        </w:tc>
        <w:tc>
          <w:tcPr>
            <w:tcW w:w="917" w:type="dxa"/>
            <w:tcBorders>
              <w:left w:val="nil"/>
              <w:bottom w:val="nil"/>
              <w:right w:val="nil"/>
            </w:tcBorders>
            <w:shd w:val="clear" w:color="auto" w:fill="auto"/>
            <w:noWrap/>
            <w:vAlign w:val="bottom"/>
            <w:hideMark/>
          </w:tcPr>
          <w:p w14:paraId="1A7D704F"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2.52</w:t>
            </w:r>
          </w:p>
        </w:tc>
        <w:tc>
          <w:tcPr>
            <w:tcW w:w="917" w:type="dxa"/>
            <w:tcBorders>
              <w:left w:val="nil"/>
              <w:bottom w:val="nil"/>
              <w:right w:val="nil"/>
            </w:tcBorders>
            <w:shd w:val="clear" w:color="auto" w:fill="auto"/>
            <w:noWrap/>
            <w:vAlign w:val="bottom"/>
            <w:hideMark/>
          </w:tcPr>
          <w:p w14:paraId="594A59DE"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.005</w:t>
            </w:r>
          </w:p>
        </w:tc>
        <w:tc>
          <w:tcPr>
            <w:tcW w:w="1210" w:type="dxa"/>
            <w:tcBorders>
              <w:left w:val="nil"/>
              <w:bottom w:val="nil"/>
              <w:right w:val="nil"/>
            </w:tcBorders>
            <w:shd w:val="clear" w:color="auto" w:fill="auto"/>
            <w:noWrap/>
            <w:vAlign w:val="bottom"/>
            <w:hideMark/>
          </w:tcPr>
          <w:p w14:paraId="14668B51"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.1328</w:t>
            </w:r>
          </w:p>
        </w:tc>
        <w:tc>
          <w:tcPr>
            <w:tcW w:w="1180" w:type="dxa"/>
            <w:tcBorders>
              <w:left w:val="nil"/>
              <w:bottom w:val="nil"/>
              <w:right w:val="nil"/>
            </w:tcBorders>
            <w:shd w:val="clear" w:color="auto" w:fill="auto"/>
            <w:noWrap/>
            <w:vAlign w:val="bottom"/>
            <w:hideMark/>
          </w:tcPr>
          <w:p w14:paraId="3CFB6AF5"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.2795</w:t>
            </w:r>
          </w:p>
        </w:tc>
      </w:tr>
      <w:tr w:rsidR="00C80740" w:rsidRPr="00E72C67" w14:paraId="40B221D0" w14:textId="77777777" w:rsidTr="00DD5496">
        <w:trPr>
          <w:trHeight w:val="340"/>
        </w:trPr>
        <w:tc>
          <w:tcPr>
            <w:tcW w:w="205" w:type="dxa"/>
            <w:tcBorders>
              <w:top w:val="nil"/>
              <w:left w:val="nil"/>
              <w:bottom w:val="nil"/>
              <w:right w:val="nil"/>
            </w:tcBorders>
            <w:shd w:val="clear" w:color="auto" w:fill="auto"/>
            <w:noWrap/>
            <w:vAlign w:val="bottom"/>
            <w:hideMark/>
          </w:tcPr>
          <w:p w14:paraId="6B39C585" w14:textId="77777777" w:rsidR="00B318E1" w:rsidRPr="00E72C67" w:rsidRDefault="00B318E1" w:rsidP="00217E86">
            <w:pPr>
              <w:jc w:val="center"/>
              <w:rPr>
                <w:rFonts w:ascii="Times New Roman" w:eastAsia="Malgun Gothic" w:hAnsi="Times New Roman" w:cs="Times New Roman"/>
                <w:color w:val="000000" w:themeColor="text1"/>
                <w:sz w:val="23"/>
                <w:szCs w:val="23"/>
              </w:rPr>
            </w:pPr>
          </w:p>
        </w:tc>
        <w:tc>
          <w:tcPr>
            <w:tcW w:w="1735" w:type="dxa"/>
            <w:gridSpan w:val="2"/>
            <w:tcBorders>
              <w:top w:val="nil"/>
              <w:left w:val="nil"/>
              <w:bottom w:val="nil"/>
              <w:right w:val="nil"/>
            </w:tcBorders>
            <w:shd w:val="clear" w:color="auto" w:fill="auto"/>
            <w:noWrap/>
            <w:vAlign w:val="bottom"/>
            <w:hideMark/>
          </w:tcPr>
          <w:p w14:paraId="225B6A17"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28" w:type="dxa"/>
            <w:tcBorders>
              <w:top w:val="nil"/>
              <w:left w:val="nil"/>
              <w:bottom w:val="nil"/>
              <w:right w:val="nil"/>
            </w:tcBorders>
            <w:shd w:val="clear" w:color="auto" w:fill="auto"/>
            <w:noWrap/>
            <w:vAlign w:val="bottom"/>
            <w:hideMark/>
          </w:tcPr>
          <w:p w14:paraId="2801C80D"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-.0007</w:t>
            </w:r>
          </w:p>
        </w:tc>
        <w:tc>
          <w:tcPr>
            <w:tcW w:w="917" w:type="dxa"/>
            <w:tcBorders>
              <w:top w:val="nil"/>
              <w:left w:val="nil"/>
              <w:bottom w:val="nil"/>
              <w:right w:val="nil"/>
            </w:tcBorders>
            <w:shd w:val="clear" w:color="auto" w:fill="auto"/>
            <w:noWrap/>
            <w:vAlign w:val="bottom"/>
            <w:hideMark/>
          </w:tcPr>
          <w:p w14:paraId="67647070"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.0005</w:t>
            </w:r>
          </w:p>
        </w:tc>
        <w:tc>
          <w:tcPr>
            <w:tcW w:w="917" w:type="dxa"/>
            <w:tcBorders>
              <w:top w:val="nil"/>
              <w:left w:val="nil"/>
              <w:bottom w:val="nil"/>
              <w:right w:val="nil"/>
            </w:tcBorders>
            <w:shd w:val="clear" w:color="auto" w:fill="auto"/>
            <w:noWrap/>
            <w:vAlign w:val="bottom"/>
            <w:hideMark/>
          </w:tcPr>
          <w:p w14:paraId="133A711A"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-1.46</w:t>
            </w:r>
          </w:p>
        </w:tc>
        <w:tc>
          <w:tcPr>
            <w:tcW w:w="917" w:type="dxa"/>
            <w:tcBorders>
              <w:top w:val="nil"/>
              <w:left w:val="nil"/>
              <w:bottom w:val="nil"/>
              <w:right w:val="nil"/>
            </w:tcBorders>
            <w:shd w:val="clear" w:color="auto" w:fill="auto"/>
            <w:noWrap/>
            <w:vAlign w:val="bottom"/>
            <w:hideMark/>
          </w:tcPr>
          <w:p w14:paraId="4411A1F3"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2.51</w:t>
            </w:r>
          </w:p>
        </w:tc>
        <w:tc>
          <w:tcPr>
            <w:tcW w:w="917" w:type="dxa"/>
            <w:tcBorders>
              <w:top w:val="nil"/>
              <w:left w:val="nil"/>
              <w:bottom w:val="nil"/>
              <w:right w:val="nil"/>
            </w:tcBorders>
            <w:shd w:val="clear" w:color="auto" w:fill="auto"/>
            <w:noWrap/>
            <w:vAlign w:val="bottom"/>
            <w:hideMark/>
          </w:tcPr>
          <w:p w14:paraId="737EC742"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.256</w:t>
            </w:r>
          </w:p>
        </w:tc>
        <w:tc>
          <w:tcPr>
            <w:tcW w:w="1210" w:type="dxa"/>
            <w:tcBorders>
              <w:top w:val="nil"/>
              <w:left w:val="nil"/>
              <w:bottom w:val="nil"/>
              <w:right w:val="nil"/>
            </w:tcBorders>
            <w:shd w:val="clear" w:color="auto" w:fill="auto"/>
            <w:noWrap/>
            <w:vAlign w:val="bottom"/>
            <w:hideMark/>
          </w:tcPr>
          <w:p w14:paraId="61AF22F7"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-.0024</w:t>
            </w:r>
          </w:p>
        </w:tc>
        <w:tc>
          <w:tcPr>
            <w:tcW w:w="1180" w:type="dxa"/>
            <w:tcBorders>
              <w:top w:val="nil"/>
              <w:left w:val="nil"/>
              <w:bottom w:val="nil"/>
              <w:right w:val="nil"/>
            </w:tcBorders>
            <w:shd w:val="clear" w:color="auto" w:fill="auto"/>
            <w:noWrap/>
            <w:vAlign w:val="bottom"/>
            <w:hideMark/>
          </w:tcPr>
          <w:p w14:paraId="16DD3E77"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.0010</w:t>
            </w:r>
          </w:p>
        </w:tc>
      </w:tr>
      <w:tr w:rsidR="00C80740" w:rsidRPr="00E72C67" w14:paraId="3A7ECCD9" w14:textId="77777777" w:rsidTr="00DD5496">
        <w:trPr>
          <w:trHeight w:val="340"/>
        </w:trPr>
        <w:tc>
          <w:tcPr>
            <w:tcW w:w="3885" w:type="dxa"/>
            <w:gridSpan w:val="5"/>
            <w:tcBorders>
              <w:top w:val="nil"/>
              <w:left w:val="nil"/>
              <w:bottom w:val="nil"/>
              <w:right w:val="nil"/>
            </w:tcBorders>
            <w:shd w:val="clear" w:color="auto" w:fill="auto"/>
            <w:noWrap/>
            <w:vAlign w:val="bottom"/>
            <w:hideMark/>
          </w:tcPr>
          <w:p w14:paraId="0CC80673"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Friendships: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1.26) = 1.93, </w:t>
            </w:r>
            <w:r w:rsidRPr="00E72C67">
              <w:rPr>
                <w:rFonts w:ascii="Times New Roman" w:eastAsia="Malgun Gothic" w:hAnsi="Times New Roman" w:cs="Times New Roman"/>
                <w:i/>
                <w:iCs/>
                <w:color w:val="000000" w:themeColor="text1"/>
                <w:sz w:val="23"/>
                <w:szCs w:val="23"/>
              </w:rPr>
              <w:t xml:space="preserve">p </w:t>
            </w:r>
            <w:r w:rsidRPr="00E72C67">
              <w:rPr>
                <w:rFonts w:ascii="Times New Roman" w:eastAsia="Malgun Gothic" w:hAnsi="Times New Roman" w:cs="Times New Roman"/>
                <w:color w:val="000000" w:themeColor="text1"/>
                <w:sz w:val="23"/>
                <w:szCs w:val="23"/>
              </w:rPr>
              <w:t>= .361</w:t>
            </w:r>
          </w:p>
        </w:tc>
        <w:tc>
          <w:tcPr>
            <w:tcW w:w="917" w:type="dxa"/>
            <w:tcBorders>
              <w:top w:val="nil"/>
              <w:left w:val="nil"/>
              <w:bottom w:val="nil"/>
              <w:right w:val="nil"/>
            </w:tcBorders>
            <w:shd w:val="clear" w:color="auto" w:fill="auto"/>
            <w:noWrap/>
            <w:vAlign w:val="bottom"/>
            <w:hideMark/>
          </w:tcPr>
          <w:p w14:paraId="70AC341B"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917" w:type="dxa"/>
            <w:tcBorders>
              <w:top w:val="nil"/>
              <w:left w:val="nil"/>
              <w:bottom w:val="nil"/>
              <w:right w:val="nil"/>
            </w:tcBorders>
            <w:shd w:val="clear" w:color="auto" w:fill="auto"/>
            <w:noWrap/>
            <w:vAlign w:val="bottom"/>
            <w:hideMark/>
          </w:tcPr>
          <w:p w14:paraId="1957D0D8"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917" w:type="dxa"/>
            <w:tcBorders>
              <w:top w:val="nil"/>
              <w:left w:val="nil"/>
              <w:bottom w:val="nil"/>
              <w:right w:val="nil"/>
            </w:tcBorders>
            <w:shd w:val="clear" w:color="auto" w:fill="auto"/>
            <w:noWrap/>
            <w:vAlign w:val="bottom"/>
            <w:hideMark/>
          </w:tcPr>
          <w:p w14:paraId="58F3AAA3"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210" w:type="dxa"/>
            <w:tcBorders>
              <w:top w:val="nil"/>
              <w:left w:val="nil"/>
              <w:bottom w:val="nil"/>
              <w:right w:val="nil"/>
            </w:tcBorders>
            <w:shd w:val="clear" w:color="auto" w:fill="auto"/>
            <w:noWrap/>
            <w:vAlign w:val="bottom"/>
            <w:hideMark/>
          </w:tcPr>
          <w:p w14:paraId="16E60396"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180" w:type="dxa"/>
            <w:tcBorders>
              <w:top w:val="nil"/>
              <w:left w:val="nil"/>
              <w:bottom w:val="nil"/>
              <w:right w:val="nil"/>
            </w:tcBorders>
            <w:shd w:val="clear" w:color="auto" w:fill="auto"/>
            <w:noWrap/>
            <w:vAlign w:val="bottom"/>
            <w:hideMark/>
          </w:tcPr>
          <w:p w14:paraId="11245934"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r>
      <w:tr w:rsidR="00C80740" w:rsidRPr="00E72C67" w14:paraId="17BBB704" w14:textId="77777777" w:rsidTr="00DD5496">
        <w:trPr>
          <w:trHeight w:val="340"/>
        </w:trPr>
        <w:tc>
          <w:tcPr>
            <w:tcW w:w="205" w:type="dxa"/>
            <w:tcBorders>
              <w:top w:val="nil"/>
              <w:left w:val="nil"/>
              <w:bottom w:val="nil"/>
              <w:right w:val="nil"/>
            </w:tcBorders>
            <w:shd w:val="clear" w:color="auto" w:fill="auto"/>
            <w:noWrap/>
            <w:vAlign w:val="bottom"/>
            <w:hideMark/>
          </w:tcPr>
          <w:p w14:paraId="2D857A13"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735" w:type="dxa"/>
            <w:gridSpan w:val="2"/>
            <w:tcBorders>
              <w:top w:val="nil"/>
              <w:left w:val="nil"/>
              <w:bottom w:val="nil"/>
              <w:right w:val="nil"/>
            </w:tcBorders>
            <w:shd w:val="clear" w:color="auto" w:fill="auto"/>
            <w:noWrap/>
            <w:vAlign w:val="bottom"/>
            <w:hideMark/>
          </w:tcPr>
          <w:p w14:paraId="74A8EB30"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28" w:type="dxa"/>
            <w:tcBorders>
              <w:top w:val="nil"/>
              <w:left w:val="nil"/>
              <w:bottom w:val="nil"/>
              <w:right w:val="nil"/>
            </w:tcBorders>
            <w:shd w:val="clear" w:color="auto" w:fill="auto"/>
            <w:noWrap/>
            <w:vAlign w:val="bottom"/>
            <w:hideMark/>
          </w:tcPr>
          <w:p w14:paraId="0F538ACC"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-.0364</w:t>
            </w:r>
          </w:p>
        </w:tc>
        <w:tc>
          <w:tcPr>
            <w:tcW w:w="917" w:type="dxa"/>
            <w:tcBorders>
              <w:top w:val="nil"/>
              <w:left w:val="nil"/>
              <w:bottom w:val="nil"/>
              <w:right w:val="nil"/>
            </w:tcBorders>
            <w:shd w:val="clear" w:color="auto" w:fill="auto"/>
            <w:noWrap/>
            <w:vAlign w:val="bottom"/>
            <w:hideMark/>
          </w:tcPr>
          <w:p w14:paraId="13007F6A"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.0731</w:t>
            </w:r>
          </w:p>
        </w:tc>
        <w:tc>
          <w:tcPr>
            <w:tcW w:w="917" w:type="dxa"/>
            <w:tcBorders>
              <w:top w:val="nil"/>
              <w:left w:val="nil"/>
              <w:bottom w:val="nil"/>
              <w:right w:val="nil"/>
            </w:tcBorders>
            <w:shd w:val="clear" w:color="auto" w:fill="auto"/>
            <w:noWrap/>
            <w:vAlign w:val="bottom"/>
            <w:hideMark/>
          </w:tcPr>
          <w:p w14:paraId="1524CE0B"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-0.50</w:t>
            </w:r>
          </w:p>
        </w:tc>
        <w:tc>
          <w:tcPr>
            <w:tcW w:w="917" w:type="dxa"/>
            <w:tcBorders>
              <w:top w:val="nil"/>
              <w:left w:val="nil"/>
              <w:bottom w:val="nil"/>
              <w:right w:val="nil"/>
            </w:tcBorders>
            <w:shd w:val="clear" w:color="auto" w:fill="auto"/>
            <w:noWrap/>
            <w:vAlign w:val="bottom"/>
            <w:hideMark/>
          </w:tcPr>
          <w:p w14:paraId="400128E1"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1.06</w:t>
            </w:r>
          </w:p>
        </w:tc>
        <w:tc>
          <w:tcPr>
            <w:tcW w:w="917" w:type="dxa"/>
            <w:tcBorders>
              <w:top w:val="nil"/>
              <w:left w:val="nil"/>
              <w:bottom w:val="nil"/>
              <w:right w:val="nil"/>
            </w:tcBorders>
            <w:shd w:val="clear" w:color="auto" w:fill="auto"/>
            <w:noWrap/>
            <w:vAlign w:val="bottom"/>
            <w:hideMark/>
          </w:tcPr>
          <w:p w14:paraId="078A1203"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.702</w:t>
            </w:r>
          </w:p>
        </w:tc>
        <w:tc>
          <w:tcPr>
            <w:tcW w:w="1210" w:type="dxa"/>
            <w:tcBorders>
              <w:top w:val="nil"/>
              <w:left w:val="nil"/>
              <w:bottom w:val="nil"/>
              <w:right w:val="nil"/>
            </w:tcBorders>
            <w:shd w:val="clear" w:color="auto" w:fill="auto"/>
            <w:noWrap/>
            <w:vAlign w:val="bottom"/>
            <w:hideMark/>
          </w:tcPr>
          <w:p w14:paraId="56E1C180"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-.6927</w:t>
            </w:r>
          </w:p>
        </w:tc>
        <w:tc>
          <w:tcPr>
            <w:tcW w:w="1180" w:type="dxa"/>
            <w:tcBorders>
              <w:top w:val="nil"/>
              <w:left w:val="nil"/>
              <w:bottom w:val="nil"/>
              <w:right w:val="nil"/>
            </w:tcBorders>
            <w:shd w:val="clear" w:color="auto" w:fill="auto"/>
            <w:noWrap/>
            <w:vAlign w:val="bottom"/>
            <w:hideMark/>
          </w:tcPr>
          <w:p w14:paraId="2DC91F1F"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.6529</w:t>
            </w:r>
          </w:p>
        </w:tc>
      </w:tr>
      <w:tr w:rsidR="00C80740" w:rsidRPr="00E72C67" w14:paraId="6773A31C" w14:textId="77777777" w:rsidTr="00DD5496">
        <w:trPr>
          <w:trHeight w:val="340"/>
        </w:trPr>
        <w:tc>
          <w:tcPr>
            <w:tcW w:w="205" w:type="dxa"/>
            <w:tcBorders>
              <w:top w:val="nil"/>
              <w:left w:val="nil"/>
              <w:right w:val="nil"/>
            </w:tcBorders>
            <w:shd w:val="clear" w:color="auto" w:fill="auto"/>
            <w:noWrap/>
            <w:vAlign w:val="bottom"/>
            <w:hideMark/>
          </w:tcPr>
          <w:p w14:paraId="1768C443" w14:textId="77777777" w:rsidR="00B318E1" w:rsidRPr="00E72C67" w:rsidRDefault="00B318E1" w:rsidP="00217E86">
            <w:pPr>
              <w:jc w:val="center"/>
              <w:rPr>
                <w:rFonts w:ascii="Times New Roman" w:eastAsia="Malgun Gothic" w:hAnsi="Times New Roman" w:cs="Times New Roman"/>
                <w:color w:val="000000" w:themeColor="text1"/>
                <w:sz w:val="23"/>
                <w:szCs w:val="23"/>
              </w:rPr>
            </w:pPr>
          </w:p>
        </w:tc>
        <w:tc>
          <w:tcPr>
            <w:tcW w:w="1735" w:type="dxa"/>
            <w:gridSpan w:val="2"/>
            <w:tcBorders>
              <w:top w:val="nil"/>
              <w:left w:val="nil"/>
              <w:right w:val="nil"/>
            </w:tcBorders>
            <w:shd w:val="clear" w:color="auto" w:fill="auto"/>
            <w:noWrap/>
            <w:vAlign w:val="bottom"/>
            <w:hideMark/>
          </w:tcPr>
          <w:p w14:paraId="293DED79"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28" w:type="dxa"/>
            <w:tcBorders>
              <w:top w:val="nil"/>
              <w:left w:val="nil"/>
              <w:right w:val="nil"/>
            </w:tcBorders>
            <w:shd w:val="clear" w:color="auto" w:fill="auto"/>
            <w:noWrap/>
            <w:vAlign w:val="bottom"/>
            <w:hideMark/>
          </w:tcPr>
          <w:p w14:paraId="47CBF819"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.0014</w:t>
            </w:r>
          </w:p>
        </w:tc>
        <w:tc>
          <w:tcPr>
            <w:tcW w:w="917" w:type="dxa"/>
            <w:tcBorders>
              <w:top w:val="nil"/>
              <w:left w:val="nil"/>
              <w:right w:val="nil"/>
            </w:tcBorders>
            <w:shd w:val="clear" w:color="auto" w:fill="auto"/>
            <w:noWrap/>
            <w:vAlign w:val="bottom"/>
            <w:hideMark/>
          </w:tcPr>
          <w:p w14:paraId="76F9B94F"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.0010</w:t>
            </w:r>
          </w:p>
        </w:tc>
        <w:tc>
          <w:tcPr>
            <w:tcW w:w="917" w:type="dxa"/>
            <w:tcBorders>
              <w:top w:val="nil"/>
              <w:left w:val="nil"/>
              <w:right w:val="nil"/>
            </w:tcBorders>
            <w:shd w:val="clear" w:color="auto" w:fill="auto"/>
            <w:noWrap/>
            <w:vAlign w:val="bottom"/>
            <w:hideMark/>
          </w:tcPr>
          <w:p w14:paraId="654710EB"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1.39</w:t>
            </w:r>
          </w:p>
        </w:tc>
        <w:tc>
          <w:tcPr>
            <w:tcW w:w="917" w:type="dxa"/>
            <w:tcBorders>
              <w:top w:val="nil"/>
              <w:left w:val="nil"/>
              <w:right w:val="nil"/>
            </w:tcBorders>
            <w:shd w:val="clear" w:color="auto" w:fill="auto"/>
            <w:noWrap/>
            <w:vAlign w:val="bottom"/>
            <w:hideMark/>
          </w:tcPr>
          <w:p w14:paraId="72610612"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1.26</w:t>
            </w:r>
          </w:p>
        </w:tc>
        <w:tc>
          <w:tcPr>
            <w:tcW w:w="917" w:type="dxa"/>
            <w:tcBorders>
              <w:top w:val="nil"/>
              <w:left w:val="nil"/>
              <w:right w:val="nil"/>
            </w:tcBorders>
            <w:shd w:val="clear" w:color="auto" w:fill="auto"/>
            <w:noWrap/>
            <w:vAlign w:val="bottom"/>
            <w:hideMark/>
          </w:tcPr>
          <w:p w14:paraId="0F32E6AA"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.361</w:t>
            </w:r>
          </w:p>
        </w:tc>
        <w:tc>
          <w:tcPr>
            <w:tcW w:w="1210" w:type="dxa"/>
            <w:tcBorders>
              <w:top w:val="nil"/>
              <w:left w:val="nil"/>
              <w:right w:val="nil"/>
            </w:tcBorders>
            <w:shd w:val="clear" w:color="auto" w:fill="auto"/>
            <w:noWrap/>
            <w:vAlign w:val="bottom"/>
            <w:hideMark/>
          </w:tcPr>
          <w:p w14:paraId="2EC7C0A1"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-.0065</w:t>
            </w:r>
          </w:p>
        </w:tc>
        <w:tc>
          <w:tcPr>
            <w:tcW w:w="1180" w:type="dxa"/>
            <w:tcBorders>
              <w:top w:val="nil"/>
              <w:left w:val="nil"/>
              <w:right w:val="nil"/>
            </w:tcBorders>
            <w:shd w:val="clear" w:color="auto" w:fill="auto"/>
            <w:noWrap/>
            <w:vAlign w:val="bottom"/>
            <w:hideMark/>
          </w:tcPr>
          <w:p w14:paraId="4035B528"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.0093</w:t>
            </w:r>
          </w:p>
        </w:tc>
      </w:tr>
      <w:tr w:rsidR="00C80740" w:rsidRPr="00E72C67" w14:paraId="39771C3A" w14:textId="77777777" w:rsidTr="00DD5496">
        <w:trPr>
          <w:trHeight w:val="340"/>
        </w:trPr>
        <w:tc>
          <w:tcPr>
            <w:tcW w:w="6636" w:type="dxa"/>
            <w:gridSpan w:val="8"/>
            <w:shd w:val="clear" w:color="auto" w:fill="auto"/>
            <w:noWrap/>
            <w:vAlign w:val="bottom"/>
            <w:hideMark/>
          </w:tcPr>
          <w:p w14:paraId="5A45525F" w14:textId="77777777" w:rsidR="00B318E1" w:rsidRPr="00E72C67" w:rsidRDefault="00B318E1" w:rsidP="00217E86">
            <w:pPr>
              <w:rPr>
                <w:rFonts w:ascii="Times New Roman" w:eastAsia="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Discrimination: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4.89) = 0.08, </w:t>
            </w:r>
            <w:r w:rsidRPr="00E72C67">
              <w:rPr>
                <w:rFonts w:ascii="Times New Roman" w:eastAsia="Malgun Gothic" w:hAnsi="Times New Roman" w:cs="Times New Roman"/>
                <w:i/>
                <w:iCs/>
                <w:color w:val="000000" w:themeColor="text1"/>
                <w:sz w:val="23"/>
                <w:szCs w:val="23"/>
              </w:rPr>
              <w:t xml:space="preserve">p </w:t>
            </w:r>
            <w:r w:rsidRPr="00E72C67">
              <w:rPr>
                <w:rFonts w:ascii="Times New Roman" w:eastAsia="Malgun Gothic" w:hAnsi="Times New Roman" w:cs="Times New Roman"/>
                <w:color w:val="000000" w:themeColor="text1"/>
                <w:sz w:val="23"/>
                <w:szCs w:val="23"/>
              </w:rPr>
              <w:t>=.794</w:t>
            </w:r>
          </w:p>
        </w:tc>
        <w:tc>
          <w:tcPr>
            <w:tcW w:w="1210" w:type="dxa"/>
            <w:tcBorders>
              <w:top w:val="nil"/>
              <w:left w:val="nil"/>
              <w:bottom w:val="nil"/>
              <w:right w:val="nil"/>
            </w:tcBorders>
            <w:shd w:val="clear" w:color="auto" w:fill="auto"/>
            <w:noWrap/>
            <w:vAlign w:val="bottom"/>
            <w:hideMark/>
          </w:tcPr>
          <w:p w14:paraId="3075E140"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180" w:type="dxa"/>
            <w:tcBorders>
              <w:top w:val="nil"/>
              <w:left w:val="nil"/>
              <w:bottom w:val="nil"/>
              <w:right w:val="nil"/>
            </w:tcBorders>
            <w:shd w:val="clear" w:color="auto" w:fill="auto"/>
            <w:noWrap/>
            <w:vAlign w:val="bottom"/>
            <w:hideMark/>
          </w:tcPr>
          <w:p w14:paraId="354F2CD1"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r>
      <w:tr w:rsidR="00C80740" w:rsidRPr="00E72C67" w14:paraId="2CC0FB28" w14:textId="77777777" w:rsidTr="00DD5496">
        <w:trPr>
          <w:trHeight w:val="340"/>
        </w:trPr>
        <w:tc>
          <w:tcPr>
            <w:tcW w:w="205" w:type="dxa"/>
            <w:shd w:val="clear" w:color="auto" w:fill="auto"/>
            <w:noWrap/>
            <w:vAlign w:val="bottom"/>
            <w:hideMark/>
          </w:tcPr>
          <w:p w14:paraId="2982AFCB"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735" w:type="dxa"/>
            <w:gridSpan w:val="2"/>
            <w:shd w:val="clear" w:color="auto" w:fill="auto"/>
            <w:noWrap/>
            <w:vAlign w:val="bottom"/>
            <w:hideMark/>
          </w:tcPr>
          <w:p w14:paraId="159EC69B"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28" w:type="dxa"/>
            <w:shd w:val="clear" w:color="auto" w:fill="auto"/>
            <w:noWrap/>
            <w:vAlign w:val="bottom"/>
            <w:hideMark/>
          </w:tcPr>
          <w:p w14:paraId="0735E335"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-.0346</w:t>
            </w:r>
          </w:p>
        </w:tc>
        <w:tc>
          <w:tcPr>
            <w:tcW w:w="917" w:type="dxa"/>
            <w:shd w:val="clear" w:color="auto" w:fill="auto"/>
            <w:noWrap/>
            <w:vAlign w:val="bottom"/>
            <w:hideMark/>
          </w:tcPr>
          <w:p w14:paraId="395A12E4"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.0479</w:t>
            </w:r>
          </w:p>
        </w:tc>
        <w:tc>
          <w:tcPr>
            <w:tcW w:w="917" w:type="dxa"/>
            <w:shd w:val="clear" w:color="auto" w:fill="auto"/>
            <w:noWrap/>
            <w:vAlign w:val="bottom"/>
            <w:hideMark/>
          </w:tcPr>
          <w:p w14:paraId="4F9375DE"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-0.72</w:t>
            </w:r>
          </w:p>
        </w:tc>
        <w:tc>
          <w:tcPr>
            <w:tcW w:w="917" w:type="dxa"/>
            <w:shd w:val="clear" w:color="auto" w:fill="auto"/>
            <w:noWrap/>
            <w:vAlign w:val="bottom"/>
            <w:hideMark/>
          </w:tcPr>
          <w:p w14:paraId="671D9299"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8.75</w:t>
            </w:r>
          </w:p>
        </w:tc>
        <w:tc>
          <w:tcPr>
            <w:tcW w:w="917" w:type="dxa"/>
            <w:tcBorders>
              <w:left w:val="nil"/>
              <w:bottom w:val="nil"/>
              <w:right w:val="nil"/>
            </w:tcBorders>
            <w:shd w:val="clear" w:color="auto" w:fill="auto"/>
            <w:noWrap/>
            <w:vAlign w:val="bottom"/>
            <w:hideMark/>
          </w:tcPr>
          <w:p w14:paraId="748DE653"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.489</w:t>
            </w:r>
          </w:p>
        </w:tc>
        <w:tc>
          <w:tcPr>
            <w:tcW w:w="1210" w:type="dxa"/>
            <w:tcBorders>
              <w:left w:val="nil"/>
              <w:bottom w:val="nil"/>
              <w:right w:val="nil"/>
            </w:tcBorders>
            <w:shd w:val="clear" w:color="auto" w:fill="auto"/>
            <w:noWrap/>
            <w:vAlign w:val="bottom"/>
            <w:hideMark/>
          </w:tcPr>
          <w:p w14:paraId="02C9E9D4"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-.1426</w:t>
            </w:r>
          </w:p>
        </w:tc>
        <w:tc>
          <w:tcPr>
            <w:tcW w:w="1180" w:type="dxa"/>
            <w:tcBorders>
              <w:left w:val="nil"/>
              <w:bottom w:val="nil"/>
              <w:right w:val="nil"/>
            </w:tcBorders>
            <w:shd w:val="clear" w:color="auto" w:fill="auto"/>
            <w:noWrap/>
            <w:vAlign w:val="bottom"/>
            <w:hideMark/>
          </w:tcPr>
          <w:p w14:paraId="171C1E3E"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.0742</w:t>
            </w:r>
          </w:p>
        </w:tc>
      </w:tr>
      <w:tr w:rsidR="00C80740" w:rsidRPr="00E72C67" w14:paraId="1B9FE32E" w14:textId="77777777" w:rsidTr="00DD5496">
        <w:trPr>
          <w:trHeight w:val="340"/>
        </w:trPr>
        <w:tc>
          <w:tcPr>
            <w:tcW w:w="205" w:type="dxa"/>
            <w:tcBorders>
              <w:left w:val="nil"/>
              <w:bottom w:val="nil"/>
              <w:right w:val="nil"/>
            </w:tcBorders>
            <w:shd w:val="clear" w:color="auto" w:fill="auto"/>
            <w:noWrap/>
            <w:vAlign w:val="bottom"/>
            <w:hideMark/>
          </w:tcPr>
          <w:p w14:paraId="026FF4B8" w14:textId="77777777" w:rsidR="00B318E1" w:rsidRPr="00E72C67" w:rsidRDefault="00B318E1" w:rsidP="00217E86">
            <w:pPr>
              <w:jc w:val="center"/>
              <w:rPr>
                <w:rFonts w:ascii="Times New Roman" w:eastAsia="Malgun Gothic" w:hAnsi="Times New Roman" w:cs="Times New Roman"/>
                <w:color w:val="000000" w:themeColor="text1"/>
                <w:sz w:val="23"/>
                <w:szCs w:val="23"/>
              </w:rPr>
            </w:pPr>
          </w:p>
        </w:tc>
        <w:tc>
          <w:tcPr>
            <w:tcW w:w="1735" w:type="dxa"/>
            <w:gridSpan w:val="2"/>
            <w:tcBorders>
              <w:left w:val="nil"/>
              <w:bottom w:val="nil"/>
              <w:right w:val="nil"/>
            </w:tcBorders>
            <w:shd w:val="clear" w:color="auto" w:fill="auto"/>
            <w:noWrap/>
            <w:vAlign w:val="bottom"/>
            <w:hideMark/>
          </w:tcPr>
          <w:p w14:paraId="1C0BD963"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28" w:type="dxa"/>
            <w:tcBorders>
              <w:left w:val="nil"/>
              <w:bottom w:val="nil"/>
              <w:right w:val="nil"/>
            </w:tcBorders>
            <w:shd w:val="clear" w:color="auto" w:fill="auto"/>
            <w:noWrap/>
            <w:vAlign w:val="bottom"/>
            <w:hideMark/>
          </w:tcPr>
          <w:p w14:paraId="0D9F7AB2"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.0001</w:t>
            </w:r>
          </w:p>
        </w:tc>
        <w:tc>
          <w:tcPr>
            <w:tcW w:w="917" w:type="dxa"/>
            <w:tcBorders>
              <w:left w:val="nil"/>
              <w:bottom w:val="nil"/>
              <w:right w:val="nil"/>
            </w:tcBorders>
            <w:shd w:val="clear" w:color="auto" w:fill="auto"/>
            <w:noWrap/>
            <w:vAlign w:val="bottom"/>
            <w:hideMark/>
          </w:tcPr>
          <w:p w14:paraId="3A32ACF8"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.0003</w:t>
            </w:r>
          </w:p>
        </w:tc>
        <w:tc>
          <w:tcPr>
            <w:tcW w:w="917" w:type="dxa"/>
            <w:tcBorders>
              <w:left w:val="nil"/>
              <w:bottom w:val="nil"/>
              <w:right w:val="nil"/>
            </w:tcBorders>
            <w:shd w:val="clear" w:color="auto" w:fill="auto"/>
            <w:noWrap/>
            <w:vAlign w:val="bottom"/>
            <w:hideMark/>
          </w:tcPr>
          <w:p w14:paraId="452289AC"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0.28</w:t>
            </w:r>
          </w:p>
        </w:tc>
        <w:tc>
          <w:tcPr>
            <w:tcW w:w="917" w:type="dxa"/>
            <w:tcBorders>
              <w:left w:val="nil"/>
              <w:bottom w:val="nil"/>
              <w:right w:val="nil"/>
            </w:tcBorders>
            <w:shd w:val="clear" w:color="auto" w:fill="auto"/>
            <w:noWrap/>
            <w:vAlign w:val="bottom"/>
            <w:hideMark/>
          </w:tcPr>
          <w:p w14:paraId="590874AF"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4.89</w:t>
            </w:r>
          </w:p>
        </w:tc>
        <w:tc>
          <w:tcPr>
            <w:tcW w:w="917" w:type="dxa"/>
            <w:tcBorders>
              <w:top w:val="nil"/>
              <w:left w:val="nil"/>
              <w:bottom w:val="nil"/>
              <w:right w:val="nil"/>
            </w:tcBorders>
            <w:shd w:val="clear" w:color="auto" w:fill="auto"/>
            <w:noWrap/>
            <w:vAlign w:val="bottom"/>
            <w:hideMark/>
          </w:tcPr>
          <w:p w14:paraId="34713850"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.794</w:t>
            </w:r>
          </w:p>
        </w:tc>
        <w:tc>
          <w:tcPr>
            <w:tcW w:w="1210" w:type="dxa"/>
            <w:tcBorders>
              <w:top w:val="nil"/>
              <w:left w:val="nil"/>
              <w:bottom w:val="nil"/>
              <w:right w:val="nil"/>
            </w:tcBorders>
            <w:shd w:val="clear" w:color="auto" w:fill="auto"/>
            <w:noWrap/>
            <w:vAlign w:val="bottom"/>
            <w:hideMark/>
          </w:tcPr>
          <w:p w14:paraId="768A2DA0"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-.0007</w:t>
            </w:r>
          </w:p>
        </w:tc>
        <w:tc>
          <w:tcPr>
            <w:tcW w:w="1180" w:type="dxa"/>
            <w:tcBorders>
              <w:top w:val="nil"/>
              <w:left w:val="nil"/>
              <w:bottom w:val="nil"/>
              <w:right w:val="nil"/>
            </w:tcBorders>
            <w:shd w:val="clear" w:color="auto" w:fill="auto"/>
            <w:noWrap/>
            <w:vAlign w:val="bottom"/>
            <w:hideMark/>
          </w:tcPr>
          <w:p w14:paraId="2E0547CA"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.0008</w:t>
            </w:r>
          </w:p>
        </w:tc>
      </w:tr>
      <w:tr w:rsidR="00C80740" w:rsidRPr="00E72C67" w14:paraId="76A0D64F" w14:textId="77777777" w:rsidTr="00DD5496">
        <w:trPr>
          <w:trHeight w:val="340"/>
        </w:trPr>
        <w:tc>
          <w:tcPr>
            <w:tcW w:w="5719" w:type="dxa"/>
            <w:gridSpan w:val="7"/>
            <w:tcBorders>
              <w:top w:val="nil"/>
              <w:left w:val="nil"/>
              <w:bottom w:val="nil"/>
              <w:right w:val="nil"/>
            </w:tcBorders>
            <w:shd w:val="clear" w:color="auto" w:fill="auto"/>
            <w:noWrap/>
            <w:vAlign w:val="bottom"/>
            <w:hideMark/>
          </w:tcPr>
          <w:p w14:paraId="5FDB2A89" w14:textId="77777777" w:rsidR="00B318E1" w:rsidRPr="00E72C67" w:rsidRDefault="00B318E1" w:rsidP="00217E86">
            <w:pPr>
              <w:rPr>
                <w:rFonts w:ascii="Times New Roman" w:eastAsia="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Achievement: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3.61) = 0.24, </w:t>
            </w:r>
            <w:r w:rsidRPr="00E72C67">
              <w:rPr>
                <w:rFonts w:ascii="Times New Roman" w:eastAsia="Malgun Gothic" w:hAnsi="Times New Roman" w:cs="Times New Roman"/>
                <w:i/>
                <w:iCs/>
                <w:color w:val="000000" w:themeColor="text1"/>
                <w:sz w:val="23"/>
                <w:szCs w:val="23"/>
              </w:rPr>
              <w:t xml:space="preserve">p </w:t>
            </w:r>
            <w:r w:rsidRPr="00E72C67">
              <w:rPr>
                <w:rFonts w:ascii="Times New Roman" w:eastAsia="Malgun Gothic" w:hAnsi="Times New Roman" w:cs="Times New Roman"/>
                <w:color w:val="000000" w:themeColor="text1"/>
                <w:sz w:val="23"/>
                <w:szCs w:val="23"/>
              </w:rPr>
              <w:t>=.650</w:t>
            </w:r>
          </w:p>
        </w:tc>
        <w:tc>
          <w:tcPr>
            <w:tcW w:w="917" w:type="dxa"/>
            <w:tcBorders>
              <w:top w:val="nil"/>
              <w:left w:val="nil"/>
              <w:bottom w:val="nil"/>
              <w:right w:val="nil"/>
            </w:tcBorders>
            <w:shd w:val="clear" w:color="auto" w:fill="auto"/>
            <w:noWrap/>
            <w:vAlign w:val="bottom"/>
            <w:hideMark/>
          </w:tcPr>
          <w:p w14:paraId="75FBA6E7"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210" w:type="dxa"/>
            <w:tcBorders>
              <w:top w:val="nil"/>
              <w:left w:val="nil"/>
              <w:bottom w:val="nil"/>
              <w:right w:val="nil"/>
            </w:tcBorders>
            <w:shd w:val="clear" w:color="auto" w:fill="auto"/>
            <w:noWrap/>
            <w:vAlign w:val="bottom"/>
            <w:hideMark/>
          </w:tcPr>
          <w:p w14:paraId="523EE3A7"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180" w:type="dxa"/>
            <w:tcBorders>
              <w:top w:val="nil"/>
              <w:left w:val="nil"/>
              <w:bottom w:val="nil"/>
              <w:right w:val="nil"/>
            </w:tcBorders>
            <w:shd w:val="clear" w:color="auto" w:fill="auto"/>
            <w:noWrap/>
            <w:vAlign w:val="bottom"/>
            <w:hideMark/>
          </w:tcPr>
          <w:p w14:paraId="51B061B2"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r>
      <w:tr w:rsidR="00C80740" w:rsidRPr="00E72C67" w14:paraId="7176F7F4" w14:textId="77777777" w:rsidTr="00DD5496">
        <w:trPr>
          <w:trHeight w:val="340"/>
        </w:trPr>
        <w:tc>
          <w:tcPr>
            <w:tcW w:w="205" w:type="dxa"/>
            <w:tcBorders>
              <w:top w:val="nil"/>
              <w:left w:val="nil"/>
              <w:bottom w:val="nil"/>
              <w:right w:val="nil"/>
            </w:tcBorders>
            <w:shd w:val="clear" w:color="auto" w:fill="auto"/>
            <w:noWrap/>
            <w:vAlign w:val="bottom"/>
            <w:hideMark/>
          </w:tcPr>
          <w:p w14:paraId="134A7D14"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735" w:type="dxa"/>
            <w:gridSpan w:val="2"/>
            <w:tcBorders>
              <w:top w:val="nil"/>
              <w:left w:val="nil"/>
              <w:bottom w:val="nil"/>
              <w:right w:val="nil"/>
            </w:tcBorders>
            <w:shd w:val="clear" w:color="auto" w:fill="auto"/>
            <w:noWrap/>
            <w:vAlign w:val="bottom"/>
            <w:hideMark/>
          </w:tcPr>
          <w:p w14:paraId="2BAD1CCB"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28" w:type="dxa"/>
            <w:tcBorders>
              <w:top w:val="nil"/>
              <w:left w:val="nil"/>
              <w:bottom w:val="nil"/>
              <w:right w:val="nil"/>
            </w:tcBorders>
            <w:shd w:val="clear" w:color="auto" w:fill="auto"/>
            <w:noWrap/>
            <w:vAlign w:val="bottom"/>
            <w:hideMark/>
          </w:tcPr>
          <w:p w14:paraId="2B3657E3"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.0634</w:t>
            </w:r>
          </w:p>
        </w:tc>
        <w:tc>
          <w:tcPr>
            <w:tcW w:w="917" w:type="dxa"/>
            <w:tcBorders>
              <w:top w:val="nil"/>
              <w:left w:val="nil"/>
              <w:bottom w:val="nil"/>
              <w:right w:val="nil"/>
            </w:tcBorders>
            <w:shd w:val="clear" w:color="auto" w:fill="auto"/>
            <w:noWrap/>
            <w:vAlign w:val="bottom"/>
            <w:hideMark/>
          </w:tcPr>
          <w:p w14:paraId="5ED66585"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.0250</w:t>
            </w:r>
          </w:p>
        </w:tc>
        <w:tc>
          <w:tcPr>
            <w:tcW w:w="917" w:type="dxa"/>
            <w:tcBorders>
              <w:top w:val="nil"/>
              <w:left w:val="nil"/>
              <w:bottom w:val="nil"/>
              <w:right w:val="nil"/>
            </w:tcBorders>
            <w:shd w:val="clear" w:color="auto" w:fill="auto"/>
            <w:noWrap/>
            <w:vAlign w:val="bottom"/>
            <w:hideMark/>
          </w:tcPr>
          <w:p w14:paraId="62019926"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2.53</w:t>
            </w:r>
          </w:p>
        </w:tc>
        <w:tc>
          <w:tcPr>
            <w:tcW w:w="917" w:type="dxa"/>
            <w:tcBorders>
              <w:top w:val="nil"/>
              <w:left w:val="nil"/>
              <w:bottom w:val="nil"/>
              <w:right w:val="nil"/>
            </w:tcBorders>
            <w:shd w:val="clear" w:color="auto" w:fill="auto"/>
            <w:noWrap/>
            <w:vAlign w:val="bottom"/>
            <w:hideMark/>
          </w:tcPr>
          <w:p w14:paraId="725D2DFA"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11.46</w:t>
            </w:r>
          </w:p>
        </w:tc>
        <w:tc>
          <w:tcPr>
            <w:tcW w:w="917" w:type="dxa"/>
            <w:tcBorders>
              <w:top w:val="nil"/>
              <w:left w:val="nil"/>
              <w:bottom w:val="nil"/>
              <w:right w:val="nil"/>
            </w:tcBorders>
            <w:shd w:val="clear" w:color="auto" w:fill="auto"/>
            <w:noWrap/>
            <w:vAlign w:val="bottom"/>
            <w:hideMark/>
          </w:tcPr>
          <w:p w14:paraId="7BB9D497"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.027</w:t>
            </w:r>
          </w:p>
        </w:tc>
        <w:tc>
          <w:tcPr>
            <w:tcW w:w="1210" w:type="dxa"/>
            <w:tcBorders>
              <w:top w:val="nil"/>
              <w:left w:val="nil"/>
              <w:bottom w:val="nil"/>
              <w:right w:val="nil"/>
            </w:tcBorders>
            <w:shd w:val="clear" w:color="auto" w:fill="auto"/>
            <w:noWrap/>
            <w:vAlign w:val="bottom"/>
            <w:hideMark/>
          </w:tcPr>
          <w:p w14:paraId="231D9FF7"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.0086</w:t>
            </w:r>
          </w:p>
        </w:tc>
        <w:tc>
          <w:tcPr>
            <w:tcW w:w="1180" w:type="dxa"/>
            <w:tcBorders>
              <w:top w:val="nil"/>
              <w:left w:val="nil"/>
              <w:bottom w:val="nil"/>
              <w:right w:val="nil"/>
            </w:tcBorders>
            <w:shd w:val="clear" w:color="auto" w:fill="auto"/>
            <w:noWrap/>
            <w:vAlign w:val="bottom"/>
            <w:hideMark/>
          </w:tcPr>
          <w:p w14:paraId="428E8AFE"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.1178</w:t>
            </w:r>
          </w:p>
        </w:tc>
      </w:tr>
      <w:tr w:rsidR="00C80740" w:rsidRPr="00E72C67" w14:paraId="05A6D5CE" w14:textId="77777777" w:rsidTr="00DD5496">
        <w:trPr>
          <w:trHeight w:val="340"/>
        </w:trPr>
        <w:tc>
          <w:tcPr>
            <w:tcW w:w="205" w:type="dxa"/>
            <w:tcBorders>
              <w:top w:val="nil"/>
              <w:left w:val="nil"/>
              <w:bottom w:val="nil"/>
              <w:right w:val="nil"/>
            </w:tcBorders>
            <w:shd w:val="clear" w:color="auto" w:fill="auto"/>
            <w:noWrap/>
            <w:vAlign w:val="bottom"/>
            <w:hideMark/>
          </w:tcPr>
          <w:p w14:paraId="7C1348FE" w14:textId="77777777" w:rsidR="00B318E1" w:rsidRPr="00E72C67" w:rsidRDefault="00B318E1" w:rsidP="00217E86">
            <w:pPr>
              <w:jc w:val="center"/>
              <w:rPr>
                <w:rFonts w:ascii="Times New Roman" w:eastAsia="Malgun Gothic" w:hAnsi="Times New Roman" w:cs="Times New Roman"/>
                <w:color w:val="000000" w:themeColor="text1"/>
                <w:sz w:val="23"/>
                <w:szCs w:val="23"/>
              </w:rPr>
            </w:pPr>
          </w:p>
        </w:tc>
        <w:tc>
          <w:tcPr>
            <w:tcW w:w="1735" w:type="dxa"/>
            <w:gridSpan w:val="2"/>
            <w:tcBorders>
              <w:top w:val="nil"/>
              <w:left w:val="nil"/>
              <w:bottom w:val="nil"/>
              <w:right w:val="nil"/>
            </w:tcBorders>
            <w:shd w:val="clear" w:color="auto" w:fill="auto"/>
            <w:noWrap/>
            <w:vAlign w:val="bottom"/>
            <w:hideMark/>
          </w:tcPr>
          <w:p w14:paraId="0AE43422"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28" w:type="dxa"/>
            <w:tcBorders>
              <w:top w:val="nil"/>
              <w:left w:val="nil"/>
              <w:bottom w:val="nil"/>
              <w:right w:val="nil"/>
            </w:tcBorders>
            <w:shd w:val="clear" w:color="auto" w:fill="auto"/>
            <w:noWrap/>
            <w:vAlign w:val="bottom"/>
            <w:hideMark/>
          </w:tcPr>
          <w:p w14:paraId="6FB0B991"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.0001</w:t>
            </w:r>
          </w:p>
        </w:tc>
        <w:tc>
          <w:tcPr>
            <w:tcW w:w="917" w:type="dxa"/>
            <w:tcBorders>
              <w:top w:val="nil"/>
              <w:left w:val="nil"/>
              <w:bottom w:val="nil"/>
              <w:right w:val="nil"/>
            </w:tcBorders>
            <w:shd w:val="clear" w:color="auto" w:fill="auto"/>
            <w:noWrap/>
            <w:vAlign w:val="bottom"/>
            <w:hideMark/>
          </w:tcPr>
          <w:p w14:paraId="69CBD8DF"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.0002</w:t>
            </w:r>
          </w:p>
        </w:tc>
        <w:tc>
          <w:tcPr>
            <w:tcW w:w="917" w:type="dxa"/>
            <w:tcBorders>
              <w:top w:val="nil"/>
              <w:left w:val="nil"/>
              <w:bottom w:val="nil"/>
              <w:right w:val="nil"/>
            </w:tcBorders>
            <w:shd w:val="clear" w:color="auto" w:fill="auto"/>
            <w:noWrap/>
            <w:vAlign w:val="bottom"/>
            <w:hideMark/>
          </w:tcPr>
          <w:p w14:paraId="4C4BE41D"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0.49</w:t>
            </w:r>
          </w:p>
        </w:tc>
        <w:tc>
          <w:tcPr>
            <w:tcW w:w="917" w:type="dxa"/>
            <w:tcBorders>
              <w:top w:val="nil"/>
              <w:left w:val="nil"/>
              <w:bottom w:val="nil"/>
              <w:right w:val="nil"/>
            </w:tcBorders>
            <w:shd w:val="clear" w:color="auto" w:fill="auto"/>
            <w:noWrap/>
            <w:vAlign w:val="bottom"/>
            <w:hideMark/>
          </w:tcPr>
          <w:p w14:paraId="167B051A"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3.61</w:t>
            </w:r>
          </w:p>
        </w:tc>
        <w:tc>
          <w:tcPr>
            <w:tcW w:w="917" w:type="dxa"/>
            <w:tcBorders>
              <w:top w:val="nil"/>
              <w:left w:val="nil"/>
              <w:bottom w:val="nil"/>
              <w:right w:val="nil"/>
            </w:tcBorders>
            <w:shd w:val="clear" w:color="auto" w:fill="auto"/>
            <w:noWrap/>
            <w:vAlign w:val="bottom"/>
            <w:hideMark/>
          </w:tcPr>
          <w:p w14:paraId="087F84C0"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.650</w:t>
            </w:r>
          </w:p>
        </w:tc>
        <w:tc>
          <w:tcPr>
            <w:tcW w:w="1210" w:type="dxa"/>
            <w:tcBorders>
              <w:top w:val="nil"/>
              <w:left w:val="nil"/>
              <w:bottom w:val="nil"/>
              <w:right w:val="nil"/>
            </w:tcBorders>
            <w:shd w:val="clear" w:color="auto" w:fill="auto"/>
            <w:noWrap/>
            <w:vAlign w:val="bottom"/>
            <w:hideMark/>
          </w:tcPr>
          <w:p w14:paraId="1F14661C"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-.0004</w:t>
            </w:r>
          </w:p>
        </w:tc>
        <w:tc>
          <w:tcPr>
            <w:tcW w:w="1180" w:type="dxa"/>
            <w:tcBorders>
              <w:top w:val="nil"/>
              <w:left w:val="nil"/>
              <w:bottom w:val="nil"/>
              <w:right w:val="nil"/>
            </w:tcBorders>
            <w:shd w:val="clear" w:color="auto" w:fill="auto"/>
            <w:noWrap/>
            <w:vAlign w:val="bottom"/>
            <w:hideMark/>
          </w:tcPr>
          <w:p w14:paraId="6C9E0807"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.0006</w:t>
            </w:r>
          </w:p>
        </w:tc>
      </w:tr>
      <w:tr w:rsidR="00C80740" w:rsidRPr="00E72C67" w14:paraId="3B16B815" w14:textId="77777777" w:rsidTr="00DD5496">
        <w:trPr>
          <w:trHeight w:val="340"/>
        </w:trPr>
        <w:tc>
          <w:tcPr>
            <w:tcW w:w="3885" w:type="dxa"/>
            <w:gridSpan w:val="5"/>
            <w:tcBorders>
              <w:top w:val="nil"/>
              <w:left w:val="nil"/>
              <w:bottom w:val="nil"/>
              <w:right w:val="nil"/>
            </w:tcBorders>
            <w:shd w:val="clear" w:color="auto" w:fill="auto"/>
            <w:noWrap/>
            <w:vAlign w:val="bottom"/>
            <w:hideMark/>
          </w:tcPr>
          <w:p w14:paraId="6C64EA9E"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Motivation: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3.19) = 2.27, </w:t>
            </w:r>
            <w:r w:rsidRPr="00E72C67">
              <w:rPr>
                <w:rFonts w:ascii="Times New Roman" w:eastAsia="Malgun Gothic" w:hAnsi="Times New Roman" w:cs="Times New Roman"/>
                <w:i/>
                <w:iCs/>
                <w:color w:val="000000" w:themeColor="text1"/>
                <w:sz w:val="23"/>
                <w:szCs w:val="23"/>
              </w:rPr>
              <w:t xml:space="preserve">p </w:t>
            </w:r>
            <w:r w:rsidRPr="00E72C67">
              <w:rPr>
                <w:rFonts w:ascii="Times New Roman" w:eastAsia="Malgun Gothic" w:hAnsi="Times New Roman" w:cs="Times New Roman"/>
                <w:color w:val="000000" w:themeColor="text1"/>
                <w:sz w:val="23"/>
                <w:szCs w:val="23"/>
              </w:rPr>
              <w:t>= .227</w:t>
            </w:r>
          </w:p>
        </w:tc>
        <w:tc>
          <w:tcPr>
            <w:tcW w:w="917" w:type="dxa"/>
            <w:tcBorders>
              <w:top w:val="nil"/>
              <w:left w:val="nil"/>
              <w:bottom w:val="nil"/>
              <w:right w:val="nil"/>
            </w:tcBorders>
            <w:shd w:val="clear" w:color="auto" w:fill="auto"/>
            <w:noWrap/>
            <w:vAlign w:val="bottom"/>
            <w:hideMark/>
          </w:tcPr>
          <w:p w14:paraId="7689A4BC"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917" w:type="dxa"/>
            <w:tcBorders>
              <w:top w:val="nil"/>
              <w:left w:val="nil"/>
              <w:bottom w:val="nil"/>
              <w:right w:val="nil"/>
            </w:tcBorders>
            <w:shd w:val="clear" w:color="auto" w:fill="auto"/>
            <w:noWrap/>
            <w:vAlign w:val="bottom"/>
            <w:hideMark/>
          </w:tcPr>
          <w:p w14:paraId="1981AB86"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917" w:type="dxa"/>
            <w:tcBorders>
              <w:top w:val="nil"/>
              <w:left w:val="nil"/>
              <w:bottom w:val="nil"/>
              <w:right w:val="nil"/>
            </w:tcBorders>
            <w:shd w:val="clear" w:color="auto" w:fill="auto"/>
            <w:noWrap/>
            <w:vAlign w:val="bottom"/>
            <w:hideMark/>
          </w:tcPr>
          <w:p w14:paraId="1E9DE476"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210" w:type="dxa"/>
            <w:tcBorders>
              <w:top w:val="nil"/>
              <w:left w:val="nil"/>
              <w:bottom w:val="nil"/>
              <w:right w:val="nil"/>
            </w:tcBorders>
            <w:shd w:val="clear" w:color="auto" w:fill="auto"/>
            <w:noWrap/>
            <w:vAlign w:val="bottom"/>
            <w:hideMark/>
          </w:tcPr>
          <w:p w14:paraId="2A523FDC"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180" w:type="dxa"/>
            <w:tcBorders>
              <w:top w:val="nil"/>
              <w:left w:val="nil"/>
              <w:bottom w:val="nil"/>
              <w:right w:val="nil"/>
            </w:tcBorders>
            <w:shd w:val="clear" w:color="auto" w:fill="auto"/>
            <w:noWrap/>
            <w:vAlign w:val="bottom"/>
            <w:hideMark/>
          </w:tcPr>
          <w:p w14:paraId="3068AF38"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r>
      <w:tr w:rsidR="00C80740" w:rsidRPr="00E72C67" w14:paraId="586494FA" w14:textId="77777777" w:rsidTr="00DD5496">
        <w:trPr>
          <w:trHeight w:val="340"/>
        </w:trPr>
        <w:tc>
          <w:tcPr>
            <w:tcW w:w="205" w:type="dxa"/>
            <w:tcBorders>
              <w:top w:val="nil"/>
              <w:left w:val="nil"/>
              <w:bottom w:val="nil"/>
              <w:right w:val="nil"/>
            </w:tcBorders>
            <w:shd w:val="clear" w:color="auto" w:fill="auto"/>
            <w:noWrap/>
            <w:vAlign w:val="bottom"/>
            <w:hideMark/>
          </w:tcPr>
          <w:p w14:paraId="71A0D511"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735" w:type="dxa"/>
            <w:gridSpan w:val="2"/>
            <w:tcBorders>
              <w:top w:val="nil"/>
              <w:left w:val="nil"/>
              <w:bottom w:val="nil"/>
              <w:right w:val="nil"/>
            </w:tcBorders>
            <w:shd w:val="clear" w:color="auto" w:fill="auto"/>
            <w:noWrap/>
            <w:vAlign w:val="bottom"/>
            <w:hideMark/>
          </w:tcPr>
          <w:p w14:paraId="421AEC67"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28" w:type="dxa"/>
            <w:tcBorders>
              <w:top w:val="nil"/>
              <w:left w:val="nil"/>
              <w:bottom w:val="nil"/>
              <w:right w:val="nil"/>
            </w:tcBorders>
            <w:shd w:val="clear" w:color="auto" w:fill="auto"/>
            <w:noWrap/>
            <w:vAlign w:val="bottom"/>
            <w:hideMark/>
          </w:tcPr>
          <w:p w14:paraId="1DEC15BE"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.1916</w:t>
            </w:r>
          </w:p>
        </w:tc>
        <w:tc>
          <w:tcPr>
            <w:tcW w:w="917" w:type="dxa"/>
            <w:tcBorders>
              <w:top w:val="nil"/>
              <w:left w:val="nil"/>
              <w:bottom w:val="nil"/>
              <w:right w:val="nil"/>
            </w:tcBorders>
            <w:shd w:val="clear" w:color="auto" w:fill="auto"/>
            <w:noWrap/>
            <w:vAlign w:val="bottom"/>
            <w:hideMark/>
          </w:tcPr>
          <w:p w14:paraId="050AEA33"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.0468</w:t>
            </w:r>
          </w:p>
        </w:tc>
        <w:tc>
          <w:tcPr>
            <w:tcW w:w="917" w:type="dxa"/>
            <w:tcBorders>
              <w:top w:val="nil"/>
              <w:left w:val="nil"/>
              <w:bottom w:val="nil"/>
              <w:right w:val="nil"/>
            </w:tcBorders>
            <w:shd w:val="clear" w:color="auto" w:fill="auto"/>
            <w:noWrap/>
            <w:vAlign w:val="bottom"/>
            <w:hideMark/>
          </w:tcPr>
          <w:p w14:paraId="0EC767A5"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4.14</w:t>
            </w:r>
          </w:p>
        </w:tc>
        <w:tc>
          <w:tcPr>
            <w:tcW w:w="917" w:type="dxa"/>
            <w:tcBorders>
              <w:top w:val="nil"/>
              <w:left w:val="nil"/>
              <w:bottom w:val="nil"/>
              <w:right w:val="nil"/>
            </w:tcBorders>
            <w:shd w:val="clear" w:color="auto" w:fill="auto"/>
            <w:noWrap/>
            <w:vAlign w:val="bottom"/>
            <w:hideMark/>
          </w:tcPr>
          <w:p w14:paraId="12DFD280"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11.23</w:t>
            </w:r>
          </w:p>
        </w:tc>
        <w:tc>
          <w:tcPr>
            <w:tcW w:w="917" w:type="dxa"/>
            <w:tcBorders>
              <w:top w:val="nil"/>
              <w:left w:val="nil"/>
              <w:bottom w:val="nil"/>
              <w:right w:val="nil"/>
            </w:tcBorders>
            <w:shd w:val="clear" w:color="auto" w:fill="auto"/>
            <w:noWrap/>
            <w:vAlign w:val="bottom"/>
            <w:hideMark/>
          </w:tcPr>
          <w:p w14:paraId="2F9B3CC3"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.002</w:t>
            </w:r>
          </w:p>
        </w:tc>
        <w:tc>
          <w:tcPr>
            <w:tcW w:w="1210" w:type="dxa"/>
            <w:tcBorders>
              <w:top w:val="nil"/>
              <w:left w:val="nil"/>
              <w:bottom w:val="nil"/>
              <w:right w:val="nil"/>
            </w:tcBorders>
            <w:shd w:val="clear" w:color="auto" w:fill="auto"/>
            <w:noWrap/>
            <w:vAlign w:val="bottom"/>
            <w:hideMark/>
          </w:tcPr>
          <w:p w14:paraId="7176CA85"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.0909</w:t>
            </w:r>
          </w:p>
        </w:tc>
        <w:tc>
          <w:tcPr>
            <w:tcW w:w="1180" w:type="dxa"/>
            <w:tcBorders>
              <w:top w:val="nil"/>
              <w:left w:val="nil"/>
              <w:bottom w:val="nil"/>
              <w:right w:val="nil"/>
            </w:tcBorders>
            <w:shd w:val="clear" w:color="auto" w:fill="auto"/>
            <w:noWrap/>
            <w:vAlign w:val="bottom"/>
            <w:hideMark/>
          </w:tcPr>
          <w:p w14:paraId="75444DAB"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.2884</w:t>
            </w:r>
          </w:p>
        </w:tc>
      </w:tr>
      <w:tr w:rsidR="00C80740" w:rsidRPr="00E72C67" w14:paraId="3BF19900" w14:textId="77777777" w:rsidTr="00DD5496">
        <w:trPr>
          <w:trHeight w:val="340"/>
        </w:trPr>
        <w:tc>
          <w:tcPr>
            <w:tcW w:w="205" w:type="dxa"/>
            <w:tcBorders>
              <w:top w:val="nil"/>
              <w:left w:val="nil"/>
              <w:bottom w:val="nil"/>
              <w:right w:val="nil"/>
            </w:tcBorders>
            <w:shd w:val="clear" w:color="auto" w:fill="auto"/>
            <w:noWrap/>
            <w:vAlign w:val="bottom"/>
            <w:hideMark/>
          </w:tcPr>
          <w:p w14:paraId="25B41E67" w14:textId="77777777" w:rsidR="00B318E1" w:rsidRPr="00E72C67" w:rsidRDefault="00B318E1" w:rsidP="00217E86">
            <w:pPr>
              <w:jc w:val="center"/>
              <w:rPr>
                <w:rFonts w:ascii="Times New Roman" w:eastAsia="Malgun Gothic" w:hAnsi="Times New Roman" w:cs="Times New Roman"/>
                <w:color w:val="000000" w:themeColor="text1"/>
                <w:sz w:val="23"/>
                <w:szCs w:val="23"/>
              </w:rPr>
            </w:pPr>
          </w:p>
        </w:tc>
        <w:tc>
          <w:tcPr>
            <w:tcW w:w="1735" w:type="dxa"/>
            <w:gridSpan w:val="2"/>
            <w:tcBorders>
              <w:top w:val="nil"/>
              <w:left w:val="nil"/>
              <w:bottom w:val="nil"/>
              <w:right w:val="nil"/>
            </w:tcBorders>
            <w:shd w:val="clear" w:color="auto" w:fill="auto"/>
            <w:noWrap/>
            <w:vAlign w:val="bottom"/>
            <w:hideMark/>
          </w:tcPr>
          <w:p w14:paraId="09FF1842"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28" w:type="dxa"/>
            <w:tcBorders>
              <w:top w:val="nil"/>
              <w:left w:val="nil"/>
              <w:bottom w:val="nil"/>
              <w:right w:val="nil"/>
            </w:tcBorders>
            <w:shd w:val="clear" w:color="auto" w:fill="auto"/>
            <w:noWrap/>
            <w:vAlign w:val="bottom"/>
            <w:hideMark/>
          </w:tcPr>
          <w:p w14:paraId="1A52505B"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-.0006</w:t>
            </w:r>
          </w:p>
        </w:tc>
        <w:tc>
          <w:tcPr>
            <w:tcW w:w="917" w:type="dxa"/>
            <w:tcBorders>
              <w:top w:val="nil"/>
              <w:left w:val="nil"/>
              <w:bottom w:val="nil"/>
              <w:right w:val="nil"/>
            </w:tcBorders>
            <w:shd w:val="clear" w:color="auto" w:fill="auto"/>
            <w:noWrap/>
            <w:vAlign w:val="bottom"/>
            <w:hideMark/>
          </w:tcPr>
          <w:p w14:paraId="62E16542"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.0004</w:t>
            </w:r>
          </w:p>
        </w:tc>
        <w:tc>
          <w:tcPr>
            <w:tcW w:w="917" w:type="dxa"/>
            <w:tcBorders>
              <w:top w:val="nil"/>
              <w:left w:val="nil"/>
              <w:bottom w:val="nil"/>
              <w:right w:val="nil"/>
            </w:tcBorders>
            <w:shd w:val="clear" w:color="auto" w:fill="auto"/>
            <w:noWrap/>
            <w:vAlign w:val="bottom"/>
            <w:hideMark/>
          </w:tcPr>
          <w:p w14:paraId="7BF689A3"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-1.49</w:t>
            </w:r>
          </w:p>
        </w:tc>
        <w:tc>
          <w:tcPr>
            <w:tcW w:w="917" w:type="dxa"/>
            <w:tcBorders>
              <w:top w:val="nil"/>
              <w:left w:val="nil"/>
              <w:bottom w:val="nil"/>
              <w:right w:val="nil"/>
            </w:tcBorders>
            <w:shd w:val="clear" w:color="auto" w:fill="auto"/>
            <w:noWrap/>
            <w:vAlign w:val="bottom"/>
            <w:hideMark/>
          </w:tcPr>
          <w:p w14:paraId="3C0B2B4D"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3.19</w:t>
            </w:r>
          </w:p>
        </w:tc>
        <w:tc>
          <w:tcPr>
            <w:tcW w:w="917" w:type="dxa"/>
            <w:tcBorders>
              <w:top w:val="nil"/>
              <w:left w:val="nil"/>
              <w:bottom w:val="nil"/>
              <w:right w:val="nil"/>
            </w:tcBorders>
            <w:shd w:val="clear" w:color="auto" w:fill="auto"/>
            <w:noWrap/>
            <w:vAlign w:val="bottom"/>
            <w:hideMark/>
          </w:tcPr>
          <w:p w14:paraId="1388F0D5"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.227</w:t>
            </w:r>
          </w:p>
        </w:tc>
        <w:tc>
          <w:tcPr>
            <w:tcW w:w="1210" w:type="dxa"/>
            <w:tcBorders>
              <w:top w:val="nil"/>
              <w:left w:val="nil"/>
              <w:bottom w:val="nil"/>
              <w:right w:val="nil"/>
            </w:tcBorders>
            <w:shd w:val="clear" w:color="auto" w:fill="auto"/>
            <w:noWrap/>
            <w:vAlign w:val="bottom"/>
            <w:hideMark/>
          </w:tcPr>
          <w:p w14:paraId="078BD647"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-.0018</w:t>
            </w:r>
          </w:p>
        </w:tc>
        <w:tc>
          <w:tcPr>
            <w:tcW w:w="1180" w:type="dxa"/>
            <w:tcBorders>
              <w:top w:val="nil"/>
              <w:left w:val="nil"/>
              <w:bottom w:val="nil"/>
              <w:right w:val="nil"/>
            </w:tcBorders>
            <w:shd w:val="clear" w:color="auto" w:fill="auto"/>
            <w:noWrap/>
            <w:vAlign w:val="bottom"/>
            <w:hideMark/>
          </w:tcPr>
          <w:p w14:paraId="1AA80C6E"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.0006</w:t>
            </w:r>
          </w:p>
        </w:tc>
      </w:tr>
      <w:tr w:rsidR="00C80740" w:rsidRPr="00E72C67" w14:paraId="6CD6EC07" w14:textId="77777777" w:rsidTr="00DD5496">
        <w:trPr>
          <w:trHeight w:val="340"/>
        </w:trPr>
        <w:tc>
          <w:tcPr>
            <w:tcW w:w="4802" w:type="dxa"/>
            <w:gridSpan w:val="6"/>
            <w:tcBorders>
              <w:top w:val="nil"/>
              <w:left w:val="nil"/>
              <w:bottom w:val="nil"/>
              <w:right w:val="nil"/>
            </w:tcBorders>
            <w:shd w:val="clear" w:color="auto" w:fill="auto"/>
            <w:noWrap/>
            <w:vAlign w:val="bottom"/>
            <w:hideMark/>
          </w:tcPr>
          <w:p w14:paraId="3E8761F4"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Engagement: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1.88) = 0.002, </w:t>
            </w:r>
            <w:r w:rsidRPr="00E72C67">
              <w:rPr>
                <w:rFonts w:ascii="Times New Roman" w:eastAsia="Malgun Gothic" w:hAnsi="Times New Roman" w:cs="Times New Roman"/>
                <w:i/>
                <w:iCs/>
                <w:color w:val="000000" w:themeColor="text1"/>
                <w:sz w:val="23"/>
                <w:szCs w:val="23"/>
              </w:rPr>
              <w:t xml:space="preserve">p </w:t>
            </w:r>
            <w:r w:rsidRPr="00E72C67">
              <w:rPr>
                <w:rFonts w:ascii="Times New Roman" w:eastAsia="Malgun Gothic" w:hAnsi="Times New Roman" w:cs="Times New Roman"/>
                <w:color w:val="000000" w:themeColor="text1"/>
                <w:sz w:val="23"/>
                <w:szCs w:val="23"/>
              </w:rPr>
              <w:t>= .970</w:t>
            </w:r>
          </w:p>
        </w:tc>
        <w:tc>
          <w:tcPr>
            <w:tcW w:w="917" w:type="dxa"/>
            <w:tcBorders>
              <w:top w:val="nil"/>
              <w:left w:val="nil"/>
              <w:bottom w:val="nil"/>
              <w:right w:val="nil"/>
            </w:tcBorders>
            <w:shd w:val="clear" w:color="auto" w:fill="auto"/>
            <w:noWrap/>
            <w:vAlign w:val="bottom"/>
            <w:hideMark/>
          </w:tcPr>
          <w:p w14:paraId="6AC59605"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917" w:type="dxa"/>
            <w:tcBorders>
              <w:top w:val="nil"/>
              <w:left w:val="nil"/>
              <w:bottom w:val="nil"/>
              <w:right w:val="nil"/>
            </w:tcBorders>
            <w:shd w:val="clear" w:color="auto" w:fill="auto"/>
            <w:noWrap/>
            <w:vAlign w:val="bottom"/>
            <w:hideMark/>
          </w:tcPr>
          <w:p w14:paraId="3919297D"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210" w:type="dxa"/>
            <w:tcBorders>
              <w:top w:val="nil"/>
              <w:left w:val="nil"/>
              <w:bottom w:val="nil"/>
              <w:right w:val="nil"/>
            </w:tcBorders>
            <w:shd w:val="clear" w:color="auto" w:fill="auto"/>
            <w:noWrap/>
            <w:vAlign w:val="bottom"/>
            <w:hideMark/>
          </w:tcPr>
          <w:p w14:paraId="15597B00"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180" w:type="dxa"/>
            <w:tcBorders>
              <w:top w:val="nil"/>
              <w:left w:val="nil"/>
              <w:bottom w:val="nil"/>
              <w:right w:val="nil"/>
            </w:tcBorders>
            <w:shd w:val="clear" w:color="auto" w:fill="auto"/>
            <w:noWrap/>
            <w:vAlign w:val="bottom"/>
            <w:hideMark/>
          </w:tcPr>
          <w:p w14:paraId="24D079A1"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r>
      <w:tr w:rsidR="00C80740" w:rsidRPr="00E72C67" w14:paraId="12A0F5E6" w14:textId="77777777" w:rsidTr="00DD5496">
        <w:trPr>
          <w:trHeight w:val="340"/>
        </w:trPr>
        <w:tc>
          <w:tcPr>
            <w:tcW w:w="205" w:type="dxa"/>
            <w:tcBorders>
              <w:top w:val="nil"/>
              <w:left w:val="nil"/>
              <w:bottom w:val="nil"/>
              <w:right w:val="nil"/>
            </w:tcBorders>
            <w:shd w:val="clear" w:color="auto" w:fill="auto"/>
            <w:noWrap/>
            <w:vAlign w:val="bottom"/>
            <w:hideMark/>
          </w:tcPr>
          <w:p w14:paraId="0C29C0E2"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735" w:type="dxa"/>
            <w:gridSpan w:val="2"/>
            <w:tcBorders>
              <w:top w:val="nil"/>
              <w:left w:val="nil"/>
              <w:bottom w:val="nil"/>
              <w:right w:val="nil"/>
            </w:tcBorders>
            <w:shd w:val="clear" w:color="auto" w:fill="auto"/>
            <w:noWrap/>
            <w:vAlign w:val="bottom"/>
            <w:hideMark/>
          </w:tcPr>
          <w:p w14:paraId="38D946CA"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28" w:type="dxa"/>
            <w:tcBorders>
              <w:top w:val="nil"/>
              <w:left w:val="nil"/>
              <w:bottom w:val="nil"/>
              <w:right w:val="nil"/>
            </w:tcBorders>
            <w:shd w:val="clear" w:color="auto" w:fill="auto"/>
            <w:noWrap/>
            <w:vAlign w:val="bottom"/>
            <w:hideMark/>
          </w:tcPr>
          <w:p w14:paraId="027D7F11"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.1033</w:t>
            </w:r>
          </w:p>
        </w:tc>
        <w:tc>
          <w:tcPr>
            <w:tcW w:w="917" w:type="dxa"/>
            <w:tcBorders>
              <w:top w:val="nil"/>
              <w:left w:val="nil"/>
              <w:bottom w:val="nil"/>
              <w:right w:val="nil"/>
            </w:tcBorders>
            <w:shd w:val="clear" w:color="auto" w:fill="auto"/>
            <w:noWrap/>
            <w:vAlign w:val="bottom"/>
            <w:hideMark/>
          </w:tcPr>
          <w:p w14:paraId="23804DD3"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.0379</w:t>
            </w:r>
          </w:p>
        </w:tc>
        <w:tc>
          <w:tcPr>
            <w:tcW w:w="917" w:type="dxa"/>
            <w:tcBorders>
              <w:top w:val="nil"/>
              <w:left w:val="nil"/>
              <w:bottom w:val="nil"/>
              <w:right w:val="nil"/>
            </w:tcBorders>
            <w:shd w:val="clear" w:color="auto" w:fill="auto"/>
            <w:noWrap/>
            <w:vAlign w:val="bottom"/>
            <w:hideMark/>
          </w:tcPr>
          <w:p w14:paraId="0C36564C"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2.73</w:t>
            </w:r>
          </w:p>
        </w:tc>
        <w:tc>
          <w:tcPr>
            <w:tcW w:w="917" w:type="dxa"/>
            <w:tcBorders>
              <w:top w:val="nil"/>
              <w:left w:val="nil"/>
              <w:bottom w:val="nil"/>
              <w:right w:val="nil"/>
            </w:tcBorders>
            <w:shd w:val="clear" w:color="auto" w:fill="auto"/>
            <w:noWrap/>
            <w:vAlign w:val="bottom"/>
            <w:hideMark/>
          </w:tcPr>
          <w:p w14:paraId="1B996665"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4.59</w:t>
            </w:r>
          </w:p>
        </w:tc>
        <w:tc>
          <w:tcPr>
            <w:tcW w:w="917" w:type="dxa"/>
            <w:tcBorders>
              <w:top w:val="nil"/>
              <w:left w:val="nil"/>
              <w:bottom w:val="nil"/>
              <w:right w:val="nil"/>
            </w:tcBorders>
            <w:shd w:val="clear" w:color="auto" w:fill="auto"/>
            <w:noWrap/>
            <w:vAlign w:val="bottom"/>
            <w:hideMark/>
          </w:tcPr>
          <w:p w14:paraId="66FA00CA"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.045</w:t>
            </w:r>
          </w:p>
        </w:tc>
        <w:tc>
          <w:tcPr>
            <w:tcW w:w="1210" w:type="dxa"/>
            <w:tcBorders>
              <w:top w:val="nil"/>
              <w:left w:val="nil"/>
              <w:bottom w:val="nil"/>
              <w:right w:val="nil"/>
            </w:tcBorders>
            <w:shd w:val="clear" w:color="auto" w:fill="auto"/>
            <w:noWrap/>
            <w:vAlign w:val="bottom"/>
            <w:hideMark/>
          </w:tcPr>
          <w:p w14:paraId="1FFD25E5"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.0034</w:t>
            </w:r>
          </w:p>
        </w:tc>
        <w:tc>
          <w:tcPr>
            <w:tcW w:w="1180" w:type="dxa"/>
            <w:tcBorders>
              <w:top w:val="nil"/>
              <w:left w:val="nil"/>
              <w:bottom w:val="nil"/>
              <w:right w:val="nil"/>
            </w:tcBorders>
            <w:shd w:val="clear" w:color="auto" w:fill="auto"/>
            <w:noWrap/>
            <w:vAlign w:val="bottom"/>
            <w:hideMark/>
          </w:tcPr>
          <w:p w14:paraId="4DA373DE"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.2012</w:t>
            </w:r>
          </w:p>
        </w:tc>
      </w:tr>
      <w:tr w:rsidR="00C80740" w:rsidRPr="00E72C67" w14:paraId="609C4D74" w14:textId="77777777" w:rsidTr="00DD5496">
        <w:trPr>
          <w:trHeight w:val="340"/>
        </w:trPr>
        <w:tc>
          <w:tcPr>
            <w:tcW w:w="205" w:type="dxa"/>
            <w:tcBorders>
              <w:top w:val="nil"/>
              <w:left w:val="nil"/>
              <w:bottom w:val="nil"/>
              <w:right w:val="nil"/>
            </w:tcBorders>
            <w:shd w:val="clear" w:color="auto" w:fill="auto"/>
            <w:noWrap/>
            <w:vAlign w:val="bottom"/>
            <w:hideMark/>
          </w:tcPr>
          <w:p w14:paraId="440641C2" w14:textId="77777777" w:rsidR="00B318E1" w:rsidRPr="00E72C67" w:rsidRDefault="00B318E1" w:rsidP="00217E86">
            <w:pPr>
              <w:jc w:val="center"/>
              <w:rPr>
                <w:rFonts w:ascii="Times New Roman" w:eastAsia="Malgun Gothic" w:hAnsi="Times New Roman" w:cs="Times New Roman"/>
                <w:color w:val="000000" w:themeColor="text1"/>
                <w:sz w:val="23"/>
                <w:szCs w:val="23"/>
              </w:rPr>
            </w:pPr>
          </w:p>
        </w:tc>
        <w:tc>
          <w:tcPr>
            <w:tcW w:w="1735" w:type="dxa"/>
            <w:gridSpan w:val="2"/>
            <w:tcBorders>
              <w:top w:val="nil"/>
              <w:left w:val="nil"/>
              <w:bottom w:val="nil"/>
              <w:right w:val="nil"/>
            </w:tcBorders>
            <w:shd w:val="clear" w:color="auto" w:fill="auto"/>
            <w:noWrap/>
            <w:vAlign w:val="bottom"/>
            <w:hideMark/>
          </w:tcPr>
          <w:p w14:paraId="3F159B13"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28" w:type="dxa"/>
            <w:tcBorders>
              <w:top w:val="nil"/>
              <w:left w:val="nil"/>
              <w:bottom w:val="nil"/>
              <w:right w:val="nil"/>
            </w:tcBorders>
            <w:shd w:val="clear" w:color="auto" w:fill="auto"/>
            <w:noWrap/>
            <w:vAlign w:val="bottom"/>
            <w:hideMark/>
          </w:tcPr>
          <w:p w14:paraId="3AEAFB73"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.0000</w:t>
            </w:r>
          </w:p>
        </w:tc>
        <w:tc>
          <w:tcPr>
            <w:tcW w:w="917" w:type="dxa"/>
            <w:tcBorders>
              <w:top w:val="nil"/>
              <w:left w:val="nil"/>
              <w:bottom w:val="nil"/>
              <w:right w:val="nil"/>
            </w:tcBorders>
            <w:shd w:val="clear" w:color="auto" w:fill="auto"/>
            <w:noWrap/>
            <w:vAlign w:val="bottom"/>
            <w:hideMark/>
          </w:tcPr>
          <w:p w14:paraId="63BD328F"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.0004</w:t>
            </w:r>
          </w:p>
        </w:tc>
        <w:tc>
          <w:tcPr>
            <w:tcW w:w="917" w:type="dxa"/>
            <w:tcBorders>
              <w:top w:val="nil"/>
              <w:left w:val="nil"/>
              <w:bottom w:val="nil"/>
              <w:right w:val="nil"/>
            </w:tcBorders>
            <w:shd w:val="clear" w:color="auto" w:fill="auto"/>
            <w:noWrap/>
            <w:vAlign w:val="bottom"/>
            <w:hideMark/>
          </w:tcPr>
          <w:p w14:paraId="6C49723C"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0.04</w:t>
            </w:r>
          </w:p>
        </w:tc>
        <w:tc>
          <w:tcPr>
            <w:tcW w:w="917" w:type="dxa"/>
            <w:tcBorders>
              <w:top w:val="nil"/>
              <w:left w:val="nil"/>
              <w:bottom w:val="nil"/>
              <w:right w:val="nil"/>
            </w:tcBorders>
            <w:shd w:val="clear" w:color="auto" w:fill="auto"/>
            <w:noWrap/>
            <w:vAlign w:val="bottom"/>
            <w:hideMark/>
          </w:tcPr>
          <w:p w14:paraId="58B06347"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1.88</w:t>
            </w:r>
          </w:p>
        </w:tc>
        <w:tc>
          <w:tcPr>
            <w:tcW w:w="917" w:type="dxa"/>
            <w:tcBorders>
              <w:top w:val="nil"/>
              <w:left w:val="nil"/>
              <w:bottom w:val="nil"/>
              <w:right w:val="nil"/>
            </w:tcBorders>
            <w:shd w:val="clear" w:color="auto" w:fill="auto"/>
            <w:noWrap/>
            <w:vAlign w:val="bottom"/>
            <w:hideMark/>
          </w:tcPr>
          <w:p w14:paraId="01DD81D3"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.970</w:t>
            </w:r>
          </w:p>
        </w:tc>
        <w:tc>
          <w:tcPr>
            <w:tcW w:w="1210" w:type="dxa"/>
            <w:tcBorders>
              <w:top w:val="nil"/>
              <w:left w:val="nil"/>
              <w:bottom w:val="nil"/>
              <w:right w:val="nil"/>
            </w:tcBorders>
            <w:shd w:val="clear" w:color="auto" w:fill="auto"/>
            <w:noWrap/>
            <w:vAlign w:val="bottom"/>
            <w:hideMark/>
          </w:tcPr>
          <w:p w14:paraId="29CA25C4"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-.0032</w:t>
            </w:r>
          </w:p>
        </w:tc>
        <w:tc>
          <w:tcPr>
            <w:tcW w:w="1180" w:type="dxa"/>
            <w:tcBorders>
              <w:top w:val="nil"/>
              <w:left w:val="nil"/>
              <w:bottom w:val="nil"/>
              <w:right w:val="nil"/>
            </w:tcBorders>
            <w:shd w:val="clear" w:color="auto" w:fill="auto"/>
            <w:noWrap/>
            <w:vAlign w:val="bottom"/>
            <w:hideMark/>
          </w:tcPr>
          <w:p w14:paraId="4B1786D4"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.0032</w:t>
            </w:r>
          </w:p>
        </w:tc>
      </w:tr>
      <w:tr w:rsidR="00C80740" w:rsidRPr="00E72C67" w14:paraId="5B7777C1" w14:textId="77777777" w:rsidTr="00DD5496">
        <w:trPr>
          <w:trHeight w:val="340"/>
        </w:trPr>
        <w:tc>
          <w:tcPr>
            <w:tcW w:w="3885" w:type="dxa"/>
            <w:gridSpan w:val="5"/>
            <w:tcBorders>
              <w:top w:val="nil"/>
              <w:left w:val="nil"/>
              <w:bottom w:val="nil"/>
              <w:right w:val="nil"/>
            </w:tcBorders>
            <w:shd w:val="clear" w:color="auto" w:fill="auto"/>
            <w:noWrap/>
            <w:vAlign w:val="bottom"/>
            <w:hideMark/>
          </w:tcPr>
          <w:p w14:paraId="67543E32"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Belonging: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3.08) = 0.291, </w:t>
            </w:r>
            <w:r w:rsidRPr="00E72C67">
              <w:rPr>
                <w:rFonts w:ascii="Times New Roman" w:eastAsia="Malgun Gothic" w:hAnsi="Times New Roman" w:cs="Times New Roman"/>
                <w:i/>
                <w:iCs/>
                <w:color w:val="000000" w:themeColor="text1"/>
                <w:sz w:val="23"/>
                <w:szCs w:val="23"/>
              </w:rPr>
              <w:t xml:space="preserve">p </w:t>
            </w:r>
            <w:r w:rsidRPr="00E72C67">
              <w:rPr>
                <w:rFonts w:ascii="Times New Roman" w:eastAsia="Malgun Gothic" w:hAnsi="Times New Roman" w:cs="Times New Roman"/>
                <w:color w:val="000000" w:themeColor="text1"/>
                <w:sz w:val="23"/>
                <w:szCs w:val="23"/>
              </w:rPr>
              <w:t>= .626</w:t>
            </w:r>
          </w:p>
        </w:tc>
        <w:tc>
          <w:tcPr>
            <w:tcW w:w="917" w:type="dxa"/>
            <w:tcBorders>
              <w:top w:val="nil"/>
              <w:left w:val="nil"/>
              <w:bottom w:val="nil"/>
              <w:right w:val="nil"/>
            </w:tcBorders>
            <w:shd w:val="clear" w:color="auto" w:fill="auto"/>
            <w:noWrap/>
            <w:vAlign w:val="bottom"/>
            <w:hideMark/>
          </w:tcPr>
          <w:p w14:paraId="25E2E2F3"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917" w:type="dxa"/>
            <w:tcBorders>
              <w:top w:val="nil"/>
              <w:left w:val="nil"/>
              <w:bottom w:val="nil"/>
              <w:right w:val="nil"/>
            </w:tcBorders>
            <w:shd w:val="clear" w:color="auto" w:fill="auto"/>
            <w:noWrap/>
            <w:vAlign w:val="bottom"/>
            <w:hideMark/>
          </w:tcPr>
          <w:p w14:paraId="0C295581"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917" w:type="dxa"/>
            <w:tcBorders>
              <w:top w:val="nil"/>
              <w:left w:val="nil"/>
              <w:bottom w:val="nil"/>
              <w:right w:val="nil"/>
            </w:tcBorders>
            <w:shd w:val="clear" w:color="auto" w:fill="auto"/>
            <w:noWrap/>
            <w:vAlign w:val="bottom"/>
            <w:hideMark/>
          </w:tcPr>
          <w:p w14:paraId="28C1E572"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210" w:type="dxa"/>
            <w:tcBorders>
              <w:top w:val="nil"/>
              <w:left w:val="nil"/>
              <w:bottom w:val="nil"/>
              <w:right w:val="nil"/>
            </w:tcBorders>
            <w:shd w:val="clear" w:color="auto" w:fill="auto"/>
            <w:noWrap/>
            <w:vAlign w:val="bottom"/>
            <w:hideMark/>
          </w:tcPr>
          <w:p w14:paraId="318C0701"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180" w:type="dxa"/>
            <w:tcBorders>
              <w:top w:val="nil"/>
              <w:left w:val="nil"/>
              <w:bottom w:val="nil"/>
              <w:right w:val="nil"/>
            </w:tcBorders>
            <w:shd w:val="clear" w:color="auto" w:fill="auto"/>
            <w:noWrap/>
            <w:vAlign w:val="bottom"/>
            <w:hideMark/>
          </w:tcPr>
          <w:p w14:paraId="63F57ADE"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r>
      <w:tr w:rsidR="00C80740" w:rsidRPr="00E72C67" w14:paraId="3B2B6EBA" w14:textId="77777777" w:rsidTr="00DD5496">
        <w:trPr>
          <w:trHeight w:val="340"/>
        </w:trPr>
        <w:tc>
          <w:tcPr>
            <w:tcW w:w="205" w:type="dxa"/>
            <w:tcBorders>
              <w:top w:val="nil"/>
              <w:left w:val="nil"/>
              <w:bottom w:val="nil"/>
              <w:right w:val="nil"/>
            </w:tcBorders>
            <w:shd w:val="clear" w:color="auto" w:fill="auto"/>
            <w:noWrap/>
            <w:vAlign w:val="bottom"/>
            <w:hideMark/>
          </w:tcPr>
          <w:p w14:paraId="113A108A"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735" w:type="dxa"/>
            <w:gridSpan w:val="2"/>
            <w:tcBorders>
              <w:top w:val="nil"/>
              <w:left w:val="nil"/>
              <w:bottom w:val="nil"/>
              <w:right w:val="nil"/>
            </w:tcBorders>
            <w:shd w:val="clear" w:color="auto" w:fill="auto"/>
            <w:noWrap/>
            <w:vAlign w:val="bottom"/>
            <w:hideMark/>
          </w:tcPr>
          <w:p w14:paraId="7B994769"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28" w:type="dxa"/>
            <w:tcBorders>
              <w:top w:val="nil"/>
              <w:left w:val="nil"/>
              <w:bottom w:val="nil"/>
              <w:right w:val="nil"/>
            </w:tcBorders>
            <w:shd w:val="clear" w:color="auto" w:fill="auto"/>
            <w:noWrap/>
            <w:vAlign w:val="bottom"/>
            <w:hideMark/>
          </w:tcPr>
          <w:p w14:paraId="425579B6"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.2379</w:t>
            </w:r>
          </w:p>
        </w:tc>
        <w:tc>
          <w:tcPr>
            <w:tcW w:w="917" w:type="dxa"/>
            <w:tcBorders>
              <w:top w:val="nil"/>
              <w:left w:val="nil"/>
              <w:bottom w:val="nil"/>
              <w:right w:val="nil"/>
            </w:tcBorders>
            <w:shd w:val="clear" w:color="auto" w:fill="auto"/>
            <w:noWrap/>
            <w:vAlign w:val="bottom"/>
            <w:hideMark/>
          </w:tcPr>
          <w:p w14:paraId="642B0A9D"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.0429</w:t>
            </w:r>
          </w:p>
        </w:tc>
        <w:tc>
          <w:tcPr>
            <w:tcW w:w="917" w:type="dxa"/>
            <w:tcBorders>
              <w:top w:val="nil"/>
              <w:left w:val="nil"/>
              <w:bottom w:val="nil"/>
              <w:right w:val="nil"/>
            </w:tcBorders>
            <w:shd w:val="clear" w:color="auto" w:fill="auto"/>
            <w:noWrap/>
            <w:vAlign w:val="bottom"/>
            <w:hideMark/>
          </w:tcPr>
          <w:p w14:paraId="62431E85"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5.65</w:t>
            </w:r>
          </w:p>
        </w:tc>
        <w:tc>
          <w:tcPr>
            <w:tcW w:w="917" w:type="dxa"/>
            <w:tcBorders>
              <w:top w:val="nil"/>
              <w:left w:val="nil"/>
              <w:bottom w:val="nil"/>
              <w:right w:val="nil"/>
            </w:tcBorders>
            <w:shd w:val="clear" w:color="auto" w:fill="auto"/>
            <w:noWrap/>
            <w:vAlign w:val="bottom"/>
            <w:hideMark/>
          </w:tcPr>
          <w:p w14:paraId="43F6CD53"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7.95</w:t>
            </w:r>
          </w:p>
        </w:tc>
        <w:tc>
          <w:tcPr>
            <w:tcW w:w="917" w:type="dxa"/>
            <w:tcBorders>
              <w:top w:val="nil"/>
              <w:left w:val="nil"/>
              <w:bottom w:val="nil"/>
              <w:right w:val="nil"/>
            </w:tcBorders>
            <w:shd w:val="clear" w:color="auto" w:fill="auto"/>
            <w:noWrap/>
            <w:vAlign w:val="bottom"/>
            <w:hideMark/>
          </w:tcPr>
          <w:p w14:paraId="6E2FD067"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&lt;.001</w:t>
            </w:r>
          </w:p>
        </w:tc>
        <w:tc>
          <w:tcPr>
            <w:tcW w:w="1210" w:type="dxa"/>
            <w:tcBorders>
              <w:top w:val="nil"/>
              <w:left w:val="nil"/>
              <w:bottom w:val="nil"/>
              <w:right w:val="nil"/>
            </w:tcBorders>
            <w:shd w:val="clear" w:color="auto" w:fill="auto"/>
            <w:noWrap/>
            <w:vAlign w:val="bottom"/>
            <w:hideMark/>
          </w:tcPr>
          <w:p w14:paraId="3B5AE4CC"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.1424</w:t>
            </w:r>
          </w:p>
        </w:tc>
        <w:tc>
          <w:tcPr>
            <w:tcW w:w="1180" w:type="dxa"/>
            <w:tcBorders>
              <w:top w:val="nil"/>
              <w:left w:val="nil"/>
              <w:bottom w:val="nil"/>
              <w:right w:val="nil"/>
            </w:tcBorders>
            <w:shd w:val="clear" w:color="auto" w:fill="auto"/>
            <w:noWrap/>
            <w:vAlign w:val="bottom"/>
            <w:hideMark/>
          </w:tcPr>
          <w:p w14:paraId="290836CF"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.3289</w:t>
            </w:r>
          </w:p>
        </w:tc>
      </w:tr>
      <w:tr w:rsidR="00C80740" w:rsidRPr="00E72C67" w14:paraId="0DCAA9C5" w14:textId="77777777" w:rsidTr="00DD5496">
        <w:trPr>
          <w:trHeight w:val="340"/>
        </w:trPr>
        <w:tc>
          <w:tcPr>
            <w:tcW w:w="205" w:type="dxa"/>
            <w:tcBorders>
              <w:top w:val="nil"/>
              <w:left w:val="nil"/>
              <w:bottom w:val="nil"/>
              <w:right w:val="nil"/>
            </w:tcBorders>
            <w:shd w:val="clear" w:color="auto" w:fill="auto"/>
            <w:noWrap/>
            <w:vAlign w:val="bottom"/>
            <w:hideMark/>
          </w:tcPr>
          <w:p w14:paraId="0C43B302" w14:textId="77777777" w:rsidR="00B318E1" w:rsidRPr="00E72C67" w:rsidRDefault="00B318E1" w:rsidP="00217E86">
            <w:pPr>
              <w:jc w:val="center"/>
              <w:rPr>
                <w:rFonts w:ascii="Times New Roman" w:eastAsia="Malgun Gothic" w:hAnsi="Times New Roman" w:cs="Times New Roman"/>
                <w:color w:val="000000" w:themeColor="text1"/>
                <w:sz w:val="23"/>
                <w:szCs w:val="23"/>
              </w:rPr>
            </w:pPr>
          </w:p>
        </w:tc>
        <w:tc>
          <w:tcPr>
            <w:tcW w:w="1735" w:type="dxa"/>
            <w:gridSpan w:val="2"/>
            <w:tcBorders>
              <w:top w:val="nil"/>
              <w:left w:val="nil"/>
              <w:bottom w:val="nil"/>
              <w:right w:val="nil"/>
            </w:tcBorders>
            <w:shd w:val="clear" w:color="auto" w:fill="auto"/>
            <w:noWrap/>
            <w:vAlign w:val="bottom"/>
            <w:hideMark/>
          </w:tcPr>
          <w:p w14:paraId="1C371A9C"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28" w:type="dxa"/>
            <w:tcBorders>
              <w:top w:val="nil"/>
              <w:left w:val="nil"/>
              <w:bottom w:val="nil"/>
              <w:right w:val="nil"/>
            </w:tcBorders>
            <w:shd w:val="clear" w:color="auto" w:fill="auto"/>
            <w:noWrap/>
            <w:vAlign w:val="bottom"/>
            <w:hideMark/>
          </w:tcPr>
          <w:p w14:paraId="0904A612"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.0002</w:t>
            </w:r>
          </w:p>
        </w:tc>
        <w:tc>
          <w:tcPr>
            <w:tcW w:w="917" w:type="dxa"/>
            <w:tcBorders>
              <w:top w:val="nil"/>
              <w:left w:val="nil"/>
              <w:bottom w:val="nil"/>
              <w:right w:val="nil"/>
            </w:tcBorders>
            <w:shd w:val="clear" w:color="auto" w:fill="auto"/>
            <w:noWrap/>
            <w:vAlign w:val="bottom"/>
            <w:hideMark/>
          </w:tcPr>
          <w:p w14:paraId="1263BA63"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.0004</w:t>
            </w:r>
          </w:p>
        </w:tc>
        <w:tc>
          <w:tcPr>
            <w:tcW w:w="917" w:type="dxa"/>
            <w:tcBorders>
              <w:top w:val="nil"/>
              <w:left w:val="nil"/>
              <w:bottom w:val="nil"/>
              <w:right w:val="nil"/>
            </w:tcBorders>
            <w:shd w:val="clear" w:color="auto" w:fill="auto"/>
            <w:noWrap/>
            <w:vAlign w:val="bottom"/>
            <w:hideMark/>
          </w:tcPr>
          <w:p w14:paraId="16F22423"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0.54</w:t>
            </w:r>
          </w:p>
        </w:tc>
        <w:tc>
          <w:tcPr>
            <w:tcW w:w="917" w:type="dxa"/>
            <w:tcBorders>
              <w:top w:val="nil"/>
              <w:left w:val="nil"/>
              <w:bottom w:val="nil"/>
              <w:right w:val="nil"/>
            </w:tcBorders>
            <w:shd w:val="clear" w:color="auto" w:fill="auto"/>
            <w:noWrap/>
            <w:vAlign w:val="bottom"/>
            <w:hideMark/>
          </w:tcPr>
          <w:p w14:paraId="626100B8"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3.08</w:t>
            </w:r>
          </w:p>
        </w:tc>
        <w:tc>
          <w:tcPr>
            <w:tcW w:w="917" w:type="dxa"/>
            <w:tcBorders>
              <w:top w:val="nil"/>
              <w:left w:val="nil"/>
              <w:bottom w:val="nil"/>
              <w:right w:val="nil"/>
            </w:tcBorders>
            <w:shd w:val="clear" w:color="auto" w:fill="auto"/>
            <w:noWrap/>
            <w:vAlign w:val="bottom"/>
            <w:hideMark/>
          </w:tcPr>
          <w:p w14:paraId="3E6580EA"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.626</w:t>
            </w:r>
          </w:p>
        </w:tc>
        <w:tc>
          <w:tcPr>
            <w:tcW w:w="1210" w:type="dxa"/>
            <w:tcBorders>
              <w:top w:val="nil"/>
              <w:left w:val="nil"/>
              <w:bottom w:val="nil"/>
              <w:right w:val="nil"/>
            </w:tcBorders>
            <w:shd w:val="clear" w:color="auto" w:fill="auto"/>
            <w:noWrap/>
            <w:vAlign w:val="bottom"/>
            <w:hideMark/>
          </w:tcPr>
          <w:p w14:paraId="570F6454"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-.0010</w:t>
            </w:r>
          </w:p>
        </w:tc>
        <w:tc>
          <w:tcPr>
            <w:tcW w:w="1180" w:type="dxa"/>
            <w:tcBorders>
              <w:top w:val="nil"/>
              <w:left w:val="nil"/>
              <w:bottom w:val="nil"/>
              <w:right w:val="nil"/>
            </w:tcBorders>
            <w:shd w:val="clear" w:color="auto" w:fill="auto"/>
            <w:noWrap/>
            <w:vAlign w:val="bottom"/>
            <w:hideMark/>
          </w:tcPr>
          <w:p w14:paraId="0488C3C2"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.0015</w:t>
            </w:r>
          </w:p>
        </w:tc>
      </w:tr>
      <w:tr w:rsidR="00C80740" w:rsidRPr="00E72C67" w14:paraId="3376DB46" w14:textId="77777777" w:rsidTr="00DD5496">
        <w:trPr>
          <w:trHeight w:val="340"/>
        </w:trPr>
        <w:tc>
          <w:tcPr>
            <w:tcW w:w="3885" w:type="dxa"/>
            <w:gridSpan w:val="5"/>
            <w:tcBorders>
              <w:top w:val="nil"/>
              <w:left w:val="nil"/>
              <w:bottom w:val="nil"/>
              <w:right w:val="nil"/>
            </w:tcBorders>
            <w:shd w:val="clear" w:color="auto" w:fill="auto"/>
            <w:noWrap/>
            <w:vAlign w:val="bottom"/>
            <w:hideMark/>
          </w:tcPr>
          <w:p w14:paraId="32DF9833"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Well-being: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2.51) = 0.02, </w:t>
            </w:r>
            <w:r w:rsidRPr="00E72C67">
              <w:rPr>
                <w:rFonts w:ascii="Times New Roman" w:eastAsia="Malgun Gothic" w:hAnsi="Times New Roman" w:cs="Times New Roman"/>
                <w:i/>
                <w:iCs/>
                <w:color w:val="000000" w:themeColor="text1"/>
                <w:sz w:val="23"/>
                <w:szCs w:val="23"/>
              </w:rPr>
              <w:t xml:space="preserve">p </w:t>
            </w:r>
            <w:r w:rsidRPr="00E72C67">
              <w:rPr>
                <w:rFonts w:ascii="Times New Roman" w:eastAsia="Malgun Gothic" w:hAnsi="Times New Roman" w:cs="Times New Roman"/>
                <w:color w:val="000000" w:themeColor="text1"/>
                <w:sz w:val="23"/>
                <w:szCs w:val="23"/>
              </w:rPr>
              <w:t>= .899</w:t>
            </w:r>
          </w:p>
        </w:tc>
        <w:tc>
          <w:tcPr>
            <w:tcW w:w="917" w:type="dxa"/>
            <w:tcBorders>
              <w:top w:val="nil"/>
              <w:left w:val="nil"/>
              <w:bottom w:val="nil"/>
              <w:right w:val="nil"/>
            </w:tcBorders>
            <w:shd w:val="clear" w:color="auto" w:fill="auto"/>
            <w:noWrap/>
            <w:vAlign w:val="bottom"/>
            <w:hideMark/>
          </w:tcPr>
          <w:p w14:paraId="46DEA7C1"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917" w:type="dxa"/>
            <w:tcBorders>
              <w:top w:val="nil"/>
              <w:left w:val="nil"/>
              <w:bottom w:val="nil"/>
              <w:right w:val="nil"/>
            </w:tcBorders>
            <w:shd w:val="clear" w:color="auto" w:fill="auto"/>
            <w:noWrap/>
            <w:vAlign w:val="bottom"/>
            <w:hideMark/>
          </w:tcPr>
          <w:p w14:paraId="66D67F09"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917" w:type="dxa"/>
            <w:tcBorders>
              <w:top w:val="nil"/>
              <w:left w:val="nil"/>
              <w:bottom w:val="nil"/>
              <w:right w:val="nil"/>
            </w:tcBorders>
            <w:shd w:val="clear" w:color="auto" w:fill="auto"/>
            <w:noWrap/>
            <w:vAlign w:val="bottom"/>
            <w:hideMark/>
          </w:tcPr>
          <w:p w14:paraId="4DD47A00"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210" w:type="dxa"/>
            <w:tcBorders>
              <w:top w:val="nil"/>
              <w:left w:val="nil"/>
              <w:bottom w:val="nil"/>
              <w:right w:val="nil"/>
            </w:tcBorders>
            <w:shd w:val="clear" w:color="auto" w:fill="auto"/>
            <w:noWrap/>
            <w:vAlign w:val="bottom"/>
            <w:hideMark/>
          </w:tcPr>
          <w:p w14:paraId="6B5923E5"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180" w:type="dxa"/>
            <w:tcBorders>
              <w:top w:val="nil"/>
              <w:left w:val="nil"/>
              <w:bottom w:val="nil"/>
              <w:right w:val="nil"/>
            </w:tcBorders>
            <w:shd w:val="clear" w:color="auto" w:fill="auto"/>
            <w:noWrap/>
            <w:vAlign w:val="bottom"/>
            <w:hideMark/>
          </w:tcPr>
          <w:p w14:paraId="55C2F67C"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r>
      <w:tr w:rsidR="00C80740" w:rsidRPr="00E72C67" w14:paraId="5547FB33" w14:textId="77777777" w:rsidTr="00DD5496">
        <w:trPr>
          <w:trHeight w:val="340"/>
        </w:trPr>
        <w:tc>
          <w:tcPr>
            <w:tcW w:w="205" w:type="dxa"/>
            <w:tcBorders>
              <w:top w:val="nil"/>
              <w:left w:val="nil"/>
              <w:bottom w:val="nil"/>
              <w:right w:val="nil"/>
            </w:tcBorders>
            <w:shd w:val="clear" w:color="auto" w:fill="auto"/>
            <w:noWrap/>
            <w:vAlign w:val="bottom"/>
            <w:hideMark/>
          </w:tcPr>
          <w:p w14:paraId="71C6D94E" w14:textId="77777777" w:rsidR="00B318E1" w:rsidRPr="00E72C67" w:rsidRDefault="00B318E1" w:rsidP="00217E86">
            <w:pPr>
              <w:jc w:val="center"/>
              <w:rPr>
                <w:rFonts w:ascii="Times New Roman" w:eastAsia="Times New Roman" w:hAnsi="Times New Roman" w:cs="Times New Roman"/>
                <w:color w:val="000000" w:themeColor="text1"/>
                <w:sz w:val="23"/>
                <w:szCs w:val="23"/>
              </w:rPr>
            </w:pPr>
          </w:p>
        </w:tc>
        <w:tc>
          <w:tcPr>
            <w:tcW w:w="1735" w:type="dxa"/>
            <w:gridSpan w:val="2"/>
            <w:tcBorders>
              <w:top w:val="nil"/>
              <w:left w:val="nil"/>
              <w:bottom w:val="nil"/>
              <w:right w:val="nil"/>
            </w:tcBorders>
            <w:shd w:val="clear" w:color="auto" w:fill="auto"/>
            <w:noWrap/>
            <w:vAlign w:val="bottom"/>
            <w:hideMark/>
          </w:tcPr>
          <w:p w14:paraId="748B6D1C"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28" w:type="dxa"/>
            <w:tcBorders>
              <w:top w:val="nil"/>
              <w:left w:val="nil"/>
              <w:bottom w:val="nil"/>
              <w:right w:val="nil"/>
            </w:tcBorders>
            <w:shd w:val="clear" w:color="auto" w:fill="auto"/>
            <w:noWrap/>
            <w:vAlign w:val="bottom"/>
            <w:hideMark/>
          </w:tcPr>
          <w:p w14:paraId="23E5BB0B"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.0726</w:t>
            </w:r>
          </w:p>
        </w:tc>
        <w:tc>
          <w:tcPr>
            <w:tcW w:w="917" w:type="dxa"/>
            <w:tcBorders>
              <w:top w:val="nil"/>
              <w:left w:val="nil"/>
              <w:bottom w:val="nil"/>
              <w:right w:val="nil"/>
            </w:tcBorders>
            <w:shd w:val="clear" w:color="auto" w:fill="auto"/>
            <w:noWrap/>
            <w:vAlign w:val="bottom"/>
            <w:hideMark/>
          </w:tcPr>
          <w:p w14:paraId="3F454FD1"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.0288</w:t>
            </w:r>
          </w:p>
        </w:tc>
        <w:tc>
          <w:tcPr>
            <w:tcW w:w="917" w:type="dxa"/>
            <w:tcBorders>
              <w:top w:val="nil"/>
              <w:left w:val="nil"/>
              <w:bottom w:val="nil"/>
              <w:right w:val="nil"/>
            </w:tcBorders>
            <w:shd w:val="clear" w:color="auto" w:fill="auto"/>
            <w:noWrap/>
            <w:vAlign w:val="bottom"/>
            <w:hideMark/>
          </w:tcPr>
          <w:p w14:paraId="6113CEF4"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2.52</w:t>
            </w:r>
          </w:p>
        </w:tc>
        <w:tc>
          <w:tcPr>
            <w:tcW w:w="917" w:type="dxa"/>
            <w:tcBorders>
              <w:top w:val="nil"/>
              <w:left w:val="nil"/>
              <w:bottom w:val="nil"/>
              <w:right w:val="nil"/>
            </w:tcBorders>
            <w:shd w:val="clear" w:color="auto" w:fill="auto"/>
            <w:noWrap/>
            <w:vAlign w:val="bottom"/>
            <w:hideMark/>
          </w:tcPr>
          <w:p w14:paraId="4FF75229"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5.97</w:t>
            </w:r>
          </w:p>
        </w:tc>
        <w:tc>
          <w:tcPr>
            <w:tcW w:w="917" w:type="dxa"/>
            <w:tcBorders>
              <w:top w:val="nil"/>
              <w:left w:val="nil"/>
              <w:bottom w:val="nil"/>
              <w:right w:val="nil"/>
            </w:tcBorders>
            <w:shd w:val="clear" w:color="auto" w:fill="auto"/>
            <w:noWrap/>
            <w:vAlign w:val="bottom"/>
            <w:hideMark/>
          </w:tcPr>
          <w:p w14:paraId="5E17E1D5"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.045</w:t>
            </w:r>
          </w:p>
        </w:tc>
        <w:tc>
          <w:tcPr>
            <w:tcW w:w="1210" w:type="dxa"/>
            <w:tcBorders>
              <w:top w:val="nil"/>
              <w:left w:val="nil"/>
              <w:bottom w:val="nil"/>
              <w:right w:val="nil"/>
            </w:tcBorders>
            <w:shd w:val="clear" w:color="auto" w:fill="auto"/>
            <w:noWrap/>
            <w:vAlign w:val="bottom"/>
            <w:hideMark/>
          </w:tcPr>
          <w:p w14:paraId="553F9AA5"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.0021</w:t>
            </w:r>
          </w:p>
        </w:tc>
        <w:tc>
          <w:tcPr>
            <w:tcW w:w="1180" w:type="dxa"/>
            <w:tcBorders>
              <w:top w:val="nil"/>
              <w:left w:val="nil"/>
              <w:bottom w:val="nil"/>
              <w:right w:val="nil"/>
            </w:tcBorders>
            <w:shd w:val="clear" w:color="auto" w:fill="auto"/>
            <w:noWrap/>
            <w:vAlign w:val="bottom"/>
            <w:hideMark/>
          </w:tcPr>
          <w:p w14:paraId="041C85DC"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.1424</w:t>
            </w:r>
          </w:p>
        </w:tc>
      </w:tr>
      <w:tr w:rsidR="00C80740" w:rsidRPr="00E72C67" w14:paraId="7F191292" w14:textId="77777777" w:rsidTr="00DD5496">
        <w:trPr>
          <w:trHeight w:val="340"/>
        </w:trPr>
        <w:tc>
          <w:tcPr>
            <w:tcW w:w="205" w:type="dxa"/>
            <w:tcBorders>
              <w:top w:val="nil"/>
              <w:left w:val="nil"/>
              <w:bottom w:val="single" w:sz="4" w:space="0" w:color="auto"/>
              <w:right w:val="nil"/>
            </w:tcBorders>
            <w:shd w:val="clear" w:color="auto" w:fill="auto"/>
            <w:noWrap/>
            <w:vAlign w:val="bottom"/>
            <w:hideMark/>
          </w:tcPr>
          <w:p w14:paraId="457CA8CC"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　</w:t>
            </w:r>
          </w:p>
        </w:tc>
        <w:tc>
          <w:tcPr>
            <w:tcW w:w="1735" w:type="dxa"/>
            <w:gridSpan w:val="2"/>
            <w:tcBorders>
              <w:top w:val="nil"/>
              <w:left w:val="nil"/>
              <w:bottom w:val="single" w:sz="4" w:space="0" w:color="auto"/>
              <w:right w:val="nil"/>
            </w:tcBorders>
            <w:shd w:val="clear" w:color="auto" w:fill="auto"/>
            <w:noWrap/>
            <w:vAlign w:val="bottom"/>
            <w:hideMark/>
          </w:tcPr>
          <w:p w14:paraId="5A6468B5" w14:textId="77777777" w:rsidR="00B318E1" w:rsidRPr="00E72C67" w:rsidRDefault="00B318E1" w:rsidP="00217E8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28" w:type="dxa"/>
            <w:tcBorders>
              <w:top w:val="nil"/>
              <w:left w:val="nil"/>
              <w:bottom w:val="single" w:sz="4" w:space="0" w:color="auto"/>
              <w:right w:val="nil"/>
            </w:tcBorders>
            <w:shd w:val="clear" w:color="auto" w:fill="auto"/>
            <w:noWrap/>
            <w:vAlign w:val="bottom"/>
            <w:hideMark/>
          </w:tcPr>
          <w:p w14:paraId="5911D659"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.0000</w:t>
            </w:r>
          </w:p>
        </w:tc>
        <w:tc>
          <w:tcPr>
            <w:tcW w:w="917" w:type="dxa"/>
            <w:tcBorders>
              <w:top w:val="nil"/>
              <w:left w:val="nil"/>
              <w:bottom w:val="single" w:sz="4" w:space="0" w:color="auto"/>
              <w:right w:val="nil"/>
            </w:tcBorders>
            <w:shd w:val="clear" w:color="auto" w:fill="auto"/>
            <w:noWrap/>
            <w:vAlign w:val="bottom"/>
            <w:hideMark/>
          </w:tcPr>
          <w:p w14:paraId="1C58F212"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.0003</w:t>
            </w:r>
          </w:p>
        </w:tc>
        <w:tc>
          <w:tcPr>
            <w:tcW w:w="917" w:type="dxa"/>
            <w:tcBorders>
              <w:top w:val="nil"/>
              <w:left w:val="nil"/>
              <w:bottom w:val="single" w:sz="4" w:space="0" w:color="auto"/>
              <w:right w:val="nil"/>
            </w:tcBorders>
            <w:shd w:val="clear" w:color="auto" w:fill="auto"/>
            <w:noWrap/>
            <w:vAlign w:val="bottom"/>
            <w:hideMark/>
          </w:tcPr>
          <w:p w14:paraId="1B4B58EF"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-0.14</w:t>
            </w:r>
          </w:p>
        </w:tc>
        <w:tc>
          <w:tcPr>
            <w:tcW w:w="917" w:type="dxa"/>
            <w:tcBorders>
              <w:top w:val="nil"/>
              <w:left w:val="nil"/>
              <w:bottom w:val="single" w:sz="4" w:space="0" w:color="auto"/>
              <w:right w:val="nil"/>
            </w:tcBorders>
            <w:shd w:val="clear" w:color="auto" w:fill="auto"/>
            <w:noWrap/>
            <w:vAlign w:val="bottom"/>
            <w:hideMark/>
          </w:tcPr>
          <w:p w14:paraId="349F8BBC"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2.51</w:t>
            </w:r>
          </w:p>
        </w:tc>
        <w:tc>
          <w:tcPr>
            <w:tcW w:w="917" w:type="dxa"/>
            <w:tcBorders>
              <w:top w:val="nil"/>
              <w:left w:val="nil"/>
              <w:bottom w:val="single" w:sz="4" w:space="0" w:color="auto"/>
              <w:right w:val="nil"/>
            </w:tcBorders>
            <w:shd w:val="clear" w:color="auto" w:fill="auto"/>
            <w:noWrap/>
            <w:vAlign w:val="bottom"/>
            <w:hideMark/>
          </w:tcPr>
          <w:p w14:paraId="67C08D00"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.899</w:t>
            </w:r>
          </w:p>
        </w:tc>
        <w:tc>
          <w:tcPr>
            <w:tcW w:w="1210" w:type="dxa"/>
            <w:tcBorders>
              <w:top w:val="nil"/>
              <w:left w:val="nil"/>
              <w:bottom w:val="single" w:sz="4" w:space="0" w:color="auto"/>
              <w:right w:val="nil"/>
            </w:tcBorders>
            <w:shd w:val="clear" w:color="auto" w:fill="auto"/>
            <w:noWrap/>
            <w:vAlign w:val="bottom"/>
            <w:hideMark/>
          </w:tcPr>
          <w:p w14:paraId="60EE33CE"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-.0012</w:t>
            </w:r>
          </w:p>
        </w:tc>
        <w:tc>
          <w:tcPr>
            <w:tcW w:w="1180" w:type="dxa"/>
            <w:tcBorders>
              <w:top w:val="nil"/>
              <w:left w:val="nil"/>
              <w:bottom w:val="single" w:sz="4" w:space="0" w:color="auto"/>
              <w:right w:val="nil"/>
            </w:tcBorders>
            <w:shd w:val="clear" w:color="auto" w:fill="auto"/>
            <w:noWrap/>
            <w:vAlign w:val="bottom"/>
            <w:hideMark/>
          </w:tcPr>
          <w:p w14:paraId="2D465AE0" w14:textId="77777777" w:rsidR="00B318E1" w:rsidRPr="00E72C67" w:rsidRDefault="00B318E1" w:rsidP="00217E8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.0011</w:t>
            </w:r>
          </w:p>
        </w:tc>
      </w:tr>
    </w:tbl>
    <w:p w14:paraId="7FEA6B03" w14:textId="6238053C" w:rsidR="00B318E1" w:rsidRPr="00E72C67" w:rsidRDefault="00B318E1" w:rsidP="00B318E1">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i/>
          <w:iCs/>
          <w:color w:val="000000" w:themeColor="text1"/>
          <w:sz w:val="23"/>
          <w:szCs w:val="23"/>
        </w:rPr>
        <w:t>Note</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r</w:t>
      </w:r>
      <w:r w:rsidRPr="00E72C67">
        <w:rPr>
          <w:rFonts w:ascii="Times New Roman" w:eastAsia="Malgun Gothic" w:hAnsi="Times New Roman" w:cs="Times New Roman"/>
          <w:color w:val="000000" w:themeColor="text1"/>
          <w:sz w:val="23"/>
          <w:szCs w:val="23"/>
        </w:rPr>
        <w:t xml:space="preserve"> </w:t>
      </w:r>
      <w:r w:rsidR="00982C1C"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rPr>
        <w:t xml:space="preserve"> mean weighted effect size. </w:t>
      </w:r>
      <w:r w:rsidR="00CB5054" w:rsidRPr="00E72C67">
        <w:rPr>
          <w:rFonts w:ascii="Times New Roman" w:hAnsi="Times New Roman" w:cs="Times New Roman"/>
          <w:color w:val="000000" w:themeColor="text1"/>
          <w:sz w:val="23"/>
          <w:szCs w:val="23"/>
        </w:rPr>
        <w:t xml:space="preserve">Positive </w:t>
      </w:r>
      <w:r w:rsidR="00CB5054" w:rsidRPr="00E72C67">
        <w:rPr>
          <w:rFonts w:ascii="Times New Roman" w:hAnsi="Times New Roman" w:cs="Times New Roman"/>
          <w:i/>
          <w:iCs/>
          <w:color w:val="000000" w:themeColor="text1"/>
          <w:sz w:val="23"/>
          <w:szCs w:val="23"/>
        </w:rPr>
        <w:t xml:space="preserve">r </w:t>
      </w:r>
      <w:r w:rsidR="00CB5054" w:rsidRPr="00E72C67">
        <w:rPr>
          <w:rFonts w:ascii="Times New Roman" w:hAnsi="Times New Roman" w:cs="Times New Roman"/>
          <w:color w:val="000000" w:themeColor="text1"/>
          <w:sz w:val="23"/>
          <w:szCs w:val="23"/>
        </w:rPr>
        <w:t>values indicate positive effects (all correlation coefficients were coded so that higher values reflected more positive manifestations). Positive</w:t>
      </w:r>
      <w:r w:rsidR="00CB5054" w:rsidRPr="00E72C67">
        <w:rPr>
          <w:rFonts w:ascii="Times New Roman" w:hAnsi="Times New Roman" w:cs="Times New Roman"/>
          <w:i/>
          <w:iCs/>
          <w:color w:val="000000" w:themeColor="text1"/>
          <w:sz w:val="23"/>
          <w:szCs w:val="23"/>
        </w:rPr>
        <w:t xml:space="preserve"> </w:t>
      </w:r>
      <w:r w:rsidR="00CB5054" w:rsidRPr="00E72C67">
        <w:rPr>
          <w:rFonts w:ascii="Times New Roman" w:hAnsi="Times New Roman" w:cs="Times New Roman"/>
          <w:color w:val="000000" w:themeColor="text1"/>
          <w:sz w:val="23"/>
          <w:szCs w:val="23"/>
        </w:rPr>
        <w:t xml:space="preserve">effects of </w:t>
      </w:r>
      <w:r w:rsidR="00882FBC" w:rsidRPr="00E72C67">
        <w:rPr>
          <w:rFonts w:ascii="Times New Roman" w:hAnsi="Times New Roman" w:cs="Times New Roman"/>
          <w:color w:val="000000" w:themeColor="text1"/>
          <w:sz w:val="23"/>
          <w:szCs w:val="23"/>
        </w:rPr>
        <w:t xml:space="preserve">the </w:t>
      </w:r>
      <w:r w:rsidR="00CB5054" w:rsidRPr="00E72C67">
        <w:rPr>
          <w:rFonts w:ascii="Times New Roman" w:hAnsi="Times New Roman" w:cs="Times New Roman"/>
          <w:color w:val="000000" w:themeColor="text1"/>
          <w:sz w:val="23"/>
          <w:szCs w:val="23"/>
        </w:rPr>
        <w:t xml:space="preserve">“majority group” indicate larger effects in the presence of more majority group members in </w:t>
      </w:r>
      <w:r w:rsidR="000402AA" w:rsidRPr="00E72C67">
        <w:rPr>
          <w:rFonts w:ascii="Times New Roman" w:hAnsi="Times New Roman" w:cs="Times New Roman"/>
          <w:color w:val="000000" w:themeColor="text1"/>
          <w:sz w:val="23"/>
          <w:szCs w:val="23"/>
        </w:rPr>
        <w:t>the</w:t>
      </w:r>
      <w:r w:rsidR="00CB5054" w:rsidRPr="00E72C67">
        <w:rPr>
          <w:rFonts w:ascii="Times New Roman" w:hAnsi="Times New Roman" w:cs="Times New Roman"/>
          <w:color w:val="000000" w:themeColor="text1"/>
          <w:sz w:val="23"/>
          <w:szCs w:val="23"/>
        </w:rPr>
        <w:t xml:space="preserve"> sample. </w:t>
      </w:r>
      <w:r w:rsidRPr="00E72C67">
        <w:rPr>
          <w:rFonts w:ascii="Times New Roman" w:eastAsia="Malgun Gothic" w:hAnsi="Times New Roman" w:cs="Times New Roman"/>
          <w:i/>
          <w:iCs/>
          <w:color w:val="000000" w:themeColor="text1"/>
          <w:sz w:val="23"/>
          <w:szCs w:val="23"/>
        </w:rPr>
        <w:t>SE</w:t>
      </w:r>
      <w:r w:rsidRPr="00E72C67">
        <w:rPr>
          <w:rFonts w:ascii="Times New Roman" w:eastAsia="Malgun Gothic" w:hAnsi="Times New Roman" w:cs="Times New Roman"/>
          <w:color w:val="000000" w:themeColor="text1"/>
          <w:sz w:val="23"/>
          <w:szCs w:val="23"/>
        </w:rPr>
        <w:t xml:space="preserve"> </w:t>
      </w:r>
      <w:r w:rsidR="00982C1C"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rPr>
        <w:t xml:space="preserve"> standard error of the effect size. </w:t>
      </w:r>
      <w:r w:rsidRPr="00E72C67">
        <w:rPr>
          <w:rFonts w:ascii="Times New Roman" w:eastAsia="Malgun Gothic" w:hAnsi="Times New Roman" w:cs="Times New Roman"/>
          <w:i/>
          <w:iCs/>
          <w:color w:val="000000" w:themeColor="text1"/>
          <w:sz w:val="23"/>
          <w:szCs w:val="23"/>
        </w:rPr>
        <w:t>T</w:t>
      </w:r>
      <w:r w:rsidRPr="00E72C67">
        <w:rPr>
          <w:rFonts w:ascii="Times New Roman" w:eastAsia="Malgun Gothic" w:hAnsi="Times New Roman" w:cs="Times New Roman"/>
          <w:color w:val="000000" w:themeColor="text1"/>
          <w:sz w:val="23"/>
          <w:szCs w:val="23"/>
        </w:rPr>
        <w:t xml:space="preserve">, </w:t>
      </w:r>
      <w:proofErr w:type="spellStart"/>
      <w:r w:rsidRPr="00E72C67">
        <w:rPr>
          <w:rFonts w:ascii="Times New Roman" w:eastAsia="Malgun Gothic" w:hAnsi="Times New Roman" w:cs="Times New Roman"/>
          <w:i/>
          <w:iCs/>
          <w:color w:val="000000" w:themeColor="text1"/>
          <w:sz w:val="23"/>
          <w:szCs w:val="23"/>
        </w:rPr>
        <w:t>df</w:t>
      </w:r>
      <w:proofErr w:type="spellEnd"/>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rPr>
        <w:t xml:space="preserve"> = Test of significance of estimates using cluster robust variance estimation. 95% </w:t>
      </w:r>
      <w:r w:rsidRPr="00E72C67">
        <w:rPr>
          <w:rFonts w:ascii="Times New Roman" w:eastAsia="Malgun Gothic" w:hAnsi="Times New Roman" w:cs="Times New Roman"/>
          <w:iCs/>
          <w:color w:val="000000" w:themeColor="text1"/>
          <w:sz w:val="23"/>
          <w:szCs w:val="23"/>
        </w:rPr>
        <w:t>CI</w:t>
      </w:r>
      <w:r w:rsidRPr="00E72C67">
        <w:rPr>
          <w:rFonts w:ascii="Times New Roman" w:eastAsia="Malgun Gothic" w:hAnsi="Times New Roman" w:cs="Times New Roman"/>
          <w:color w:val="000000" w:themeColor="text1"/>
          <w:sz w:val="23"/>
          <w:szCs w:val="23"/>
        </w:rPr>
        <w:t xml:space="preserve"> = 95% confidence interval. </w:t>
      </w:r>
      <w:r w:rsidRPr="00E72C67">
        <w:rPr>
          <w:rFonts w:ascii="Times New Roman" w:eastAsia="Malgun Gothic" w:hAnsi="Times New Roman" w:cs="Times New Roman"/>
          <w:i/>
          <w:color w:val="000000" w:themeColor="text1"/>
          <w:sz w:val="23"/>
          <w:szCs w:val="23"/>
        </w:rPr>
        <w:t>LL</w:t>
      </w:r>
      <w:r w:rsidRPr="00E72C67">
        <w:rPr>
          <w:rFonts w:ascii="Times New Roman" w:eastAsia="Malgun Gothic" w:hAnsi="Times New Roman" w:cs="Times New Roman"/>
          <w:color w:val="000000" w:themeColor="text1"/>
          <w:sz w:val="23"/>
          <w:szCs w:val="23"/>
        </w:rPr>
        <w:t xml:space="preserve"> = lower limit. </w:t>
      </w:r>
      <w:r w:rsidRPr="00E72C67">
        <w:rPr>
          <w:rFonts w:ascii="Times New Roman" w:eastAsia="Malgun Gothic" w:hAnsi="Times New Roman" w:cs="Times New Roman"/>
          <w:i/>
          <w:color w:val="000000" w:themeColor="text1"/>
          <w:sz w:val="23"/>
          <w:szCs w:val="23"/>
        </w:rPr>
        <w:t>UL</w:t>
      </w:r>
      <w:r w:rsidRPr="00E72C67">
        <w:rPr>
          <w:rFonts w:ascii="Times New Roman" w:eastAsia="Malgun Gothic" w:hAnsi="Times New Roman" w:cs="Times New Roman"/>
          <w:color w:val="000000" w:themeColor="text1"/>
          <w:sz w:val="23"/>
          <w:szCs w:val="23"/>
        </w:rPr>
        <w:t xml:space="preserve"> = upper limit.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i/>
          <w:iCs/>
          <w:color w:val="000000" w:themeColor="text1"/>
          <w:sz w:val="23"/>
          <w:szCs w:val="23"/>
        </w:rPr>
        <w:t>df1</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df2</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rPr>
        <w:t xml:space="preserve"> = Test of moderators using cluster robust variance estimation.</w:t>
      </w:r>
    </w:p>
    <w:p w14:paraId="5F185B95" w14:textId="77777777" w:rsidR="00B318E1" w:rsidRPr="00E72C67" w:rsidRDefault="00B318E1" w:rsidP="00B318E1">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br w:type="page"/>
      </w:r>
    </w:p>
    <w:p w14:paraId="631F2A2C" w14:textId="1F0B3642" w:rsidR="00B318E1" w:rsidRPr="00E72C67" w:rsidRDefault="00B318E1" w:rsidP="00B318E1">
      <w:pPr>
        <w:rPr>
          <w:rFonts w:ascii="Times New Roman" w:hAnsi="Times New Roman" w:cs="Times New Roman"/>
          <w:b/>
          <w:bCs/>
          <w:color w:val="000000" w:themeColor="text1"/>
          <w:sz w:val="23"/>
          <w:szCs w:val="23"/>
        </w:rPr>
      </w:pPr>
      <w:r w:rsidRPr="00E72C67">
        <w:rPr>
          <w:rFonts w:ascii="Times New Roman" w:hAnsi="Times New Roman" w:cs="Times New Roman"/>
          <w:b/>
          <w:bCs/>
          <w:color w:val="000000" w:themeColor="text1"/>
          <w:sz w:val="23"/>
          <w:szCs w:val="23"/>
        </w:rPr>
        <w:lastRenderedPageBreak/>
        <w:t>Table S</w:t>
      </w:r>
      <w:r w:rsidR="00962390" w:rsidRPr="00E72C67">
        <w:rPr>
          <w:rFonts w:ascii="Times New Roman" w:hAnsi="Times New Roman" w:cs="Times New Roman"/>
          <w:b/>
          <w:bCs/>
          <w:color w:val="000000" w:themeColor="text1"/>
          <w:sz w:val="23"/>
          <w:szCs w:val="23"/>
        </w:rPr>
        <w:t>10</w:t>
      </w:r>
    </w:p>
    <w:p w14:paraId="3DA1B818" w14:textId="77777777" w:rsidR="00B318E1" w:rsidRPr="00E72C67" w:rsidRDefault="00B318E1" w:rsidP="00B318E1">
      <w:pPr>
        <w:rPr>
          <w:rFonts w:ascii="Times New Roman" w:hAnsi="Times New Roman" w:cs="Times New Roman"/>
          <w:b/>
          <w:bCs/>
          <w:color w:val="000000" w:themeColor="text1"/>
          <w:sz w:val="23"/>
          <w:szCs w:val="23"/>
        </w:rPr>
      </w:pPr>
    </w:p>
    <w:p w14:paraId="00204FF5" w14:textId="77777777" w:rsidR="00B318E1" w:rsidRPr="00E72C67" w:rsidRDefault="00B318E1" w:rsidP="00B318E1">
      <w:pPr>
        <w:spacing w:line="480" w:lineRule="auto"/>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 xml:space="preserve">Results of Moderator Analyses for Percentage of Majority Group Members in the Sample for </w:t>
      </w:r>
    </w:p>
    <w:p w14:paraId="72A8184F" w14:textId="1CC21127" w:rsidR="00B318E1" w:rsidRPr="00E72C67" w:rsidRDefault="00B318E1" w:rsidP="00B318E1">
      <w:pPr>
        <w:spacing w:line="480" w:lineRule="auto"/>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Colorblind Climate and its Relations</w:t>
      </w:r>
      <w:r w:rsidR="008F3D3D" w:rsidRPr="00E72C67">
        <w:rPr>
          <w:rFonts w:ascii="Times New Roman" w:hAnsi="Times New Roman" w:cs="Times New Roman"/>
          <w:i/>
          <w:iCs/>
          <w:color w:val="000000" w:themeColor="text1"/>
          <w:sz w:val="23"/>
          <w:szCs w:val="23"/>
        </w:rPr>
        <w:t xml:space="preserve">hips </w:t>
      </w:r>
      <w:proofErr w:type="gramStart"/>
      <w:r w:rsidR="008F3D3D" w:rsidRPr="00E72C67">
        <w:rPr>
          <w:rFonts w:ascii="Times New Roman" w:hAnsi="Times New Roman" w:cs="Times New Roman"/>
          <w:i/>
          <w:iCs/>
          <w:color w:val="000000" w:themeColor="text1"/>
          <w:sz w:val="23"/>
          <w:szCs w:val="23"/>
        </w:rPr>
        <w:t>With</w:t>
      </w:r>
      <w:proofErr w:type="gramEnd"/>
      <w:r w:rsidRPr="00E72C67">
        <w:rPr>
          <w:rFonts w:ascii="Times New Roman" w:hAnsi="Times New Roman" w:cs="Times New Roman"/>
          <w:i/>
          <w:iCs/>
          <w:color w:val="000000" w:themeColor="text1"/>
          <w:sz w:val="23"/>
          <w:szCs w:val="23"/>
        </w:rPr>
        <w:t xml:space="preserve"> the Three Outcome Categories </w:t>
      </w:r>
    </w:p>
    <w:tbl>
      <w:tblPr>
        <w:tblW w:w="9026" w:type="dxa"/>
        <w:tblCellMar>
          <w:left w:w="99" w:type="dxa"/>
          <w:right w:w="99" w:type="dxa"/>
        </w:tblCellMar>
        <w:tblLook w:val="04A0" w:firstRow="1" w:lastRow="0" w:firstColumn="1" w:lastColumn="0" w:noHBand="0" w:noVBand="1"/>
      </w:tblPr>
      <w:tblGrid>
        <w:gridCol w:w="218"/>
        <w:gridCol w:w="1669"/>
        <w:gridCol w:w="1002"/>
        <w:gridCol w:w="896"/>
        <w:gridCol w:w="896"/>
        <w:gridCol w:w="896"/>
        <w:gridCol w:w="203"/>
        <w:gridCol w:w="703"/>
        <w:gridCol w:w="203"/>
        <w:gridCol w:w="986"/>
        <w:gridCol w:w="203"/>
        <w:gridCol w:w="957"/>
        <w:gridCol w:w="194"/>
      </w:tblGrid>
      <w:tr w:rsidR="00C80740" w:rsidRPr="00E72C67" w14:paraId="2BD2032B" w14:textId="77777777" w:rsidTr="00222512">
        <w:trPr>
          <w:gridAfter w:val="1"/>
          <w:wAfter w:w="194" w:type="dxa"/>
          <w:trHeight w:val="340"/>
        </w:trPr>
        <w:tc>
          <w:tcPr>
            <w:tcW w:w="218" w:type="dxa"/>
            <w:tcBorders>
              <w:top w:val="single" w:sz="4" w:space="0" w:color="auto"/>
              <w:left w:val="nil"/>
              <w:right w:val="nil"/>
            </w:tcBorders>
          </w:tcPr>
          <w:p w14:paraId="72D89DD8" w14:textId="77777777" w:rsidR="00E11FCE" w:rsidRPr="00E72C67" w:rsidRDefault="00E11FCE" w:rsidP="00236356">
            <w:pPr>
              <w:rPr>
                <w:rFonts w:ascii="Times New Roman" w:eastAsia="Malgun Gothic" w:hAnsi="Times New Roman" w:cs="Times New Roman"/>
                <w:color w:val="000000" w:themeColor="text1"/>
                <w:sz w:val="23"/>
                <w:szCs w:val="23"/>
              </w:rPr>
            </w:pPr>
          </w:p>
        </w:tc>
        <w:tc>
          <w:tcPr>
            <w:tcW w:w="1669" w:type="dxa"/>
            <w:tcBorders>
              <w:top w:val="single" w:sz="4" w:space="0" w:color="auto"/>
              <w:left w:val="nil"/>
              <w:right w:val="nil"/>
            </w:tcBorders>
            <w:shd w:val="clear" w:color="auto" w:fill="auto"/>
            <w:noWrap/>
            <w:vAlign w:val="bottom"/>
            <w:hideMark/>
          </w:tcPr>
          <w:p w14:paraId="35B97248" w14:textId="1AE23359" w:rsidR="00E11FCE" w:rsidRPr="00E72C67" w:rsidRDefault="00E11FCE" w:rsidP="0023635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　</w:t>
            </w:r>
          </w:p>
        </w:tc>
        <w:tc>
          <w:tcPr>
            <w:tcW w:w="1002" w:type="dxa"/>
            <w:tcBorders>
              <w:top w:val="single" w:sz="4" w:space="0" w:color="auto"/>
              <w:left w:val="nil"/>
              <w:right w:val="nil"/>
            </w:tcBorders>
            <w:shd w:val="clear" w:color="auto" w:fill="auto"/>
            <w:noWrap/>
            <w:vAlign w:val="bottom"/>
            <w:hideMark/>
          </w:tcPr>
          <w:p w14:paraId="26620575" w14:textId="77777777" w:rsidR="00E11FCE" w:rsidRPr="00E72C67" w:rsidRDefault="00E11FCE" w:rsidP="00236356">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r</w:t>
            </w:r>
          </w:p>
        </w:tc>
        <w:tc>
          <w:tcPr>
            <w:tcW w:w="896" w:type="dxa"/>
            <w:tcBorders>
              <w:top w:val="single" w:sz="4" w:space="0" w:color="auto"/>
              <w:left w:val="nil"/>
              <w:right w:val="nil"/>
            </w:tcBorders>
            <w:shd w:val="clear" w:color="auto" w:fill="auto"/>
            <w:noWrap/>
            <w:vAlign w:val="bottom"/>
            <w:hideMark/>
          </w:tcPr>
          <w:p w14:paraId="1978100E" w14:textId="77777777" w:rsidR="00E11FCE" w:rsidRPr="00E72C67" w:rsidRDefault="00E11FCE" w:rsidP="00236356">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SE</w:t>
            </w:r>
          </w:p>
        </w:tc>
        <w:tc>
          <w:tcPr>
            <w:tcW w:w="896" w:type="dxa"/>
            <w:tcBorders>
              <w:top w:val="single" w:sz="4" w:space="0" w:color="auto"/>
              <w:left w:val="nil"/>
              <w:right w:val="nil"/>
            </w:tcBorders>
            <w:shd w:val="clear" w:color="auto" w:fill="auto"/>
            <w:noWrap/>
            <w:vAlign w:val="bottom"/>
            <w:hideMark/>
          </w:tcPr>
          <w:p w14:paraId="2E0CA58E" w14:textId="028D9A1B" w:rsidR="00E11FCE" w:rsidRPr="00E72C67" w:rsidRDefault="00A01B48" w:rsidP="00236356">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t</w:t>
            </w:r>
          </w:p>
        </w:tc>
        <w:tc>
          <w:tcPr>
            <w:tcW w:w="896" w:type="dxa"/>
            <w:tcBorders>
              <w:top w:val="single" w:sz="4" w:space="0" w:color="auto"/>
              <w:left w:val="nil"/>
              <w:right w:val="nil"/>
            </w:tcBorders>
            <w:shd w:val="clear" w:color="auto" w:fill="auto"/>
            <w:noWrap/>
            <w:vAlign w:val="bottom"/>
            <w:hideMark/>
          </w:tcPr>
          <w:p w14:paraId="36380277" w14:textId="77777777" w:rsidR="00E11FCE" w:rsidRPr="00E72C67" w:rsidRDefault="00E11FCE" w:rsidP="00236356">
            <w:pPr>
              <w:jc w:val="center"/>
              <w:rPr>
                <w:rFonts w:ascii="Times New Roman" w:eastAsia="Malgun Gothic" w:hAnsi="Times New Roman" w:cs="Times New Roman"/>
                <w:i/>
                <w:iCs/>
                <w:color w:val="000000" w:themeColor="text1"/>
                <w:sz w:val="23"/>
                <w:szCs w:val="23"/>
              </w:rPr>
            </w:pPr>
            <w:proofErr w:type="spellStart"/>
            <w:r w:rsidRPr="00E72C67">
              <w:rPr>
                <w:rFonts w:ascii="Times New Roman" w:eastAsia="Malgun Gothic" w:hAnsi="Times New Roman" w:cs="Times New Roman"/>
                <w:i/>
                <w:iCs/>
                <w:color w:val="000000" w:themeColor="text1"/>
                <w:sz w:val="23"/>
                <w:szCs w:val="23"/>
              </w:rPr>
              <w:t>df</w:t>
            </w:r>
            <w:proofErr w:type="spellEnd"/>
          </w:p>
        </w:tc>
        <w:tc>
          <w:tcPr>
            <w:tcW w:w="906" w:type="dxa"/>
            <w:gridSpan w:val="2"/>
            <w:tcBorders>
              <w:top w:val="single" w:sz="4" w:space="0" w:color="auto"/>
              <w:left w:val="nil"/>
              <w:right w:val="nil"/>
            </w:tcBorders>
            <w:shd w:val="clear" w:color="auto" w:fill="auto"/>
            <w:noWrap/>
            <w:vAlign w:val="bottom"/>
            <w:hideMark/>
          </w:tcPr>
          <w:p w14:paraId="1DC36CD1" w14:textId="77777777" w:rsidR="00E11FCE" w:rsidRPr="00E72C67" w:rsidRDefault="00E11FCE" w:rsidP="00236356">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p</w:t>
            </w:r>
          </w:p>
        </w:tc>
        <w:tc>
          <w:tcPr>
            <w:tcW w:w="2349" w:type="dxa"/>
            <w:gridSpan w:val="4"/>
            <w:tcBorders>
              <w:top w:val="single" w:sz="4" w:space="0" w:color="auto"/>
              <w:left w:val="nil"/>
              <w:bottom w:val="single" w:sz="4" w:space="0" w:color="auto"/>
              <w:right w:val="nil"/>
            </w:tcBorders>
            <w:shd w:val="clear" w:color="auto" w:fill="auto"/>
            <w:noWrap/>
            <w:vAlign w:val="bottom"/>
            <w:hideMark/>
          </w:tcPr>
          <w:p w14:paraId="4103048A" w14:textId="5C18CA53" w:rsidR="00E11FCE" w:rsidRPr="00E72C67" w:rsidRDefault="00E11FCE" w:rsidP="00236356">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color w:val="000000" w:themeColor="text1"/>
                <w:sz w:val="23"/>
                <w:szCs w:val="23"/>
              </w:rPr>
              <w:t>95% CI</w:t>
            </w:r>
          </w:p>
        </w:tc>
      </w:tr>
      <w:tr w:rsidR="00C80740" w:rsidRPr="00E72C67" w14:paraId="7321E2E5" w14:textId="77777777" w:rsidTr="00222512">
        <w:trPr>
          <w:gridAfter w:val="1"/>
          <w:wAfter w:w="194" w:type="dxa"/>
          <w:trHeight w:val="340"/>
        </w:trPr>
        <w:tc>
          <w:tcPr>
            <w:tcW w:w="218" w:type="dxa"/>
            <w:tcBorders>
              <w:left w:val="nil"/>
              <w:bottom w:val="single" w:sz="4" w:space="0" w:color="auto"/>
              <w:right w:val="nil"/>
            </w:tcBorders>
          </w:tcPr>
          <w:p w14:paraId="701B12D8" w14:textId="77777777" w:rsidR="00E11FCE" w:rsidRPr="00E72C67" w:rsidRDefault="00E11FCE" w:rsidP="00236356">
            <w:pPr>
              <w:rPr>
                <w:rFonts w:ascii="Times New Roman" w:eastAsia="Malgun Gothic" w:hAnsi="Times New Roman" w:cs="Times New Roman"/>
                <w:color w:val="000000" w:themeColor="text1"/>
                <w:sz w:val="23"/>
                <w:szCs w:val="23"/>
              </w:rPr>
            </w:pPr>
          </w:p>
        </w:tc>
        <w:tc>
          <w:tcPr>
            <w:tcW w:w="1669" w:type="dxa"/>
            <w:tcBorders>
              <w:left w:val="nil"/>
              <w:bottom w:val="single" w:sz="4" w:space="0" w:color="auto"/>
              <w:right w:val="nil"/>
            </w:tcBorders>
            <w:shd w:val="clear" w:color="auto" w:fill="auto"/>
            <w:noWrap/>
            <w:vAlign w:val="bottom"/>
          </w:tcPr>
          <w:p w14:paraId="32D044B7" w14:textId="12054B01" w:rsidR="00E11FCE" w:rsidRPr="00E72C67" w:rsidRDefault="00E11FCE" w:rsidP="00236356">
            <w:pPr>
              <w:rPr>
                <w:rFonts w:ascii="Times New Roman" w:eastAsia="Malgun Gothic" w:hAnsi="Times New Roman" w:cs="Times New Roman"/>
                <w:color w:val="000000" w:themeColor="text1"/>
                <w:sz w:val="23"/>
                <w:szCs w:val="23"/>
              </w:rPr>
            </w:pPr>
          </w:p>
        </w:tc>
        <w:tc>
          <w:tcPr>
            <w:tcW w:w="1002" w:type="dxa"/>
            <w:tcBorders>
              <w:left w:val="nil"/>
              <w:bottom w:val="single" w:sz="4" w:space="0" w:color="auto"/>
              <w:right w:val="nil"/>
            </w:tcBorders>
            <w:shd w:val="clear" w:color="auto" w:fill="auto"/>
            <w:noWrap/>
            <w:vAlign w:val="bottom"/>
          </w:tcPr>
          <w:p w14:paraId="7AE8EDE1" w14:textId="77777777" w:rsidR="00E11FCE" w:rsidRPr="00E72C67" w:rsidRDefault="00E11FCE" w:rsidP="00236356">
            <w:pPr>
              <w:jc w:val="center"/>
              <w:rPr>
                <w:rFonts w:ascii="Times New Roman" w:eastAsia="Malgun Gothic" w:hAnsi="Times New Roman" w:cs="Times New Roman"/>
                <w:i/>
                <w:iCs/>
                <w:color w:val="000000" w:themeColor="text1"/>
                <w:sz w:val="23"/>
                <w:szCs w:val="23"/>
              </w:rPr>
            </w:pPr>
          </w:p>
        </w:tc>
        <w:tc>
          <w:tcPr>
            <w:tcW w:w="896" w:type="dxa"/>
            <w:tcBorders>
              <w:left w:val="nil"/>
              <w:bottom w:val="single" w:sz="4" w:space="0" w:color="auto"/>
              <w:right w:val="nil"/>
            </w:tcBorders>
            <w:shd w:val="clear" w:color="auto" w:fill="auto"/>
            <w:noWrap/>
            <w:vAlign w:val="bottom"/>
          </w:tcPr>
          <w:p w14:paraId="54FAC2EE" w14:textId="77777777" w:rsidR="00E11FCE" w:rsidRPr="00E72C67" w:rsidRDefault="00E11FCE" w:rsidP="00236356">
            <w:pPr>
              <w:jc w:val="center"/>
              <w:rPr>
                <w:rFonts w:ascii="Times New Roman" w:eastAsia="Malgun Gothic" w:hAnsi="Times New Roman" w:cs="Times New Roman"/>
                <w:i/>
                <w:iCs/>
                <w:color w:val="000000" w:themeColor="text1"/>
                <w:sz w:val="23"/>
                <w:szCs w:val="23"/>
              </w:rPr>
            </w:pPr>
          </w:p>
        </w:tc>
        <w:tc>
          <w:tcPr>
            <w:tcW w:w="896" w:type="dxa"/>
            <w:tcBorders>
              <w:left w:val="nil"/>
              <w:bottom w:val="single" w:sz="4" w:space="0" w:color="auto"/>
              <w:right w:val="nil"/>
            </w:tcBorders>
            <w:shd w:val="clear" w:color="auto" w:fill="auto"/>
            <w:noWrap/>
            <w:vAlign w:val="bottom"/>
          </w:tcPr>
          <w:p w14:paraId="3314F768" w14:textId="77777777" w:rsidR="00E11FCE" w:rsidRPr="00E72C67" w:rsidRDefault="00E11FCE" w:rsidP="00236356">
            <w:pPr>
              <w:jc w:val="center"/>
              <w:rPr>
                <w:rFonts w:ascii="Times New Roman" w:eastAsia="Malgun Gothic" w:hAnsi="Times New Roman" w:cs="Times New Roman"/>
                <w:i/>
                <w:iCs/>
                <w:color w:val="000000" w:themeColor="text1"/>
                <w:sz w:val="23"/>
                <w:szCs w:val="23"/>
              </w:rPr>
            </w:pPr>
          </w:p>
        </w:tc>
        <w:tc>
          <w:tcPr>
            <w:tcW w:w="896" w:type="dxa"/>
            <w:tcBorders>
              <w:left w:val="nil"/>
              <w:bottom w:val="single" w:sz="4" w:space="0" w:color="auto"/>
              <w:right w:val="nil"/>
            </w:tcBorders>
            <w:shd w:val="clear" w:color="auto" w:fill="auto"/>
            <w:noWrap/>
            <w:vAlign w:val="bottom"/>
          </w:tcPr>
          <w:p w14:paraId="46642D8B" w14:textId="77777777" w:rsidR="00E11FCE" w:rsidRPr="00E72C67" w:rsidRDefault="00E11FCE" w:rsidP="00236356">
            <w:pPr>
              <w:jc w:val="center"/>
              <w:rPr>
                <w:rFonts w:ascii="Times New Roman" w:eastAsia="Malgun Gothic" w:hAnsi="Times New Roman" w:cs="Times New Roman"/>
                <w:i/>
                <w:iCs/>
                <w:color w:val="000000" w:themeColor="text1"/>
                <w:sz w:val="23"/>
                <w:szCs w:val="23"/>
              </w:rPr>
            </w:pPr>
          </w:p>
        </w:tc>
        <w:tc>
          <w:tcPr>
            <w:tcW w:w="906" w:type="dxa"/>
            <w:gridSpan w:val="2"/>
            <w:tcBorders>
              <w:left w:val="nil"/>
              <w:bottom w:val="single" w:sz="4" w:space="0" w:color="auto"/>
              <w:right w:val="nil"/>
            </w:tcBorders>
            <w:shd w:val="clear" w:color="auto" w:fill="auto"/>
            <w:noWrap/>
            <w:vAlign w:val="bottom"/>
          </w:tcPr>
          <w:p w14:paraId="0C340265" w14:textId="77777777" w:rsidR="00E11FCE" w:rsidRPr="00E72C67" w:rsidRDefault="00E11FCE" w:rsidP="00236356">
            <w:pPr>
              <w:jc w:val="center"/>
              <w:rPr>
                <w:rFonts w:ascii="Times New Roman" w:eastAsia="Malgun Gothic" w:hAnsi="Times New Roman" w:cs="Times New Roman"/>
                <w:i/>
                <w:iCs/>
                <w:color w:val="000000" w:themeColor="text1"/>
                <w:sz w:val="23"/>
                <w:szCs w:val="23"/>
              </w:rPr>
            </w:pPr>
          </w:p>
        </w:tc>
        <w:tc>
          <w:tcPr>
            <w:tcW w:w="1189" w:type="dxa"/>
            <w:gridSpan w:val="2"/>
            <w:tcBorders>
              <w:top w:val="single" w:sz="4" w:space="0" w:color="auto"/>
              <w:left w:val="nil"/>
              <w:bottom w:val="single" w:sz="4" w:space="0" w:color="auto"/>
              <w:right w:val="nil"/>
            </w:tcBorders>
            <w:shd w:val="clear" w:color="auto" w:fill="auto"/>
            <w:noWrap/>
            <w:vAlign w:val="bottom"/>
          </w:tcPr>
          <w:p w14:paraId="424C8873" w14:textId="77777777" w:rsidR="00E11FCE" w:rsidRPr="00E72C67" w:rsidRDefault="00E11FCE" w:rsidP="00236356">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LL</w:t>
            </w:r>
          </w:p>
        </w:tc>
        <w:tc>
          <w:tcPr>
            <w:tcW w:w="1160" w:type="dxa"/>
            <w:gridSpan w:val="2"/>
            <w:tcBorders>
              <w:top w:val="single" w:sz="4" w:space="0" w:color="auto"/>
              <w:left w:val="nil"/>
              <w:bottom w:val="single" w:sz="4" w:space="0" w:color="auto"/>
              <w:right w:val="nil"/>
            </w:tcBorders>
            <w:shd w:val="clear" w:color="auto" w:fill="auto"/>
            <w:noWrap/>
            <w:vAlign w:val="bottom"/>
          </w:tcPr>
          <w:p w14:paraId="0D1B809E" w14:textId="77777777" w:rsidR="00E11FCE" w:rsidRPr="00E72C67" w:rsidRDefault="00E11FCE" w:rsidP="00236356">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UL</w:t>
            </w:r>
          </w:p>
        </w:tc>
      </w:tr>
      <w:tr w:rsidR="00C80740" w:rsidRPr="00E72C67" w14:paraId="21796CF3" w14:textId="77777777" w:rsidTr="00EB274B">
        <w:trPr>
          <w:trHeight w:val="340"/>
        </w:trPr>
        <w:tc>
          <w:tcPr>
            <w:tcW w:w="5780" w:type="dxa"/>
            <w:gridSpan w:val="7"/>
            <w:tcBorders>
              <w:top w:val="nil"/>
              <w:left w:val="nil"/>
              <w:bottom w:val="nil"/>
              <w:right w:val="nil"/>
            </w:tcBorders>
            <w:vAlign w:val="bottom"/>
          </w:tcPr>
          <w:p w14:paraId="760A5F8D" w14:textId="377E5F52" w:rsidR="00222512" w:rsidRPr="00E72C67" w:rsidRDefault="00222512" w:rsidP="00EB274B">
            <w:pPr>
              <w:rPr>
                <w:rFonts w:ascii="Times New Roman" w:eastAsia="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Intergroup outcomes: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1.52) = 0.058, </w:t>
            </w:r>
            <w:r w:rsidRPr="00E72C67">
              <w:rPr>
                <w:rFonts w:ascii="Times New Roman" w:eastAsia="Malgun Gothic" w:hAnsi="Times New Roman" w:cs="Times New Roman"/>
                <w:i/>
                <w:iCs/>
                <w:color w:val="000000" w:themeColor="text1"/>
                <w:sz w:val="23"/>
                <w:szCs w:val="23"/>
              </w:rPr>
              <w:t xml:space="preserve">p = </w:t>
            </w:r>
            <w:r w:rsidRPr="00E72C67">
              <w:rPr>
                <w:rFonts w:ascii="Times New Roman" w:eastAsia="Malgun Gothic" w:hAnsi="Times New Roman" w:cs="Times New Roman"/>
                <w:color w:val="000000" w:themeColor="text1"/>
                <w:sz w:val="23"/>
                <w:szCs w:val="23"/>
              </w:rPr>
              <w:t>.838</w:t>
            </w:r>
          </w:p>
        </w:tc>
        <w:tc>
          <w:tcPr>
            <w:tcW w:w="906" w:type="dxa"/>
            <w:gridSpan w:val="2"/>
            <w:tcBorders>
              <w:top w:val="nil"/>
              <w:left w:val="nil"/>
              <w:bottom w:val="nil"/>
              <w:right w:val="nil"/>
            </w:tcBorders>
            <w:shd w:val="clear" w:color="auto" w:fill="auto"/>
            <w:noWrap/>
            <w:vAlign w:val="bottom"/>
            <w:hideMark/>
          </w:tcPr>
          <w:p w14:paraId="0700A7E0" w14:textId="77777777" w:rsidR="00222512" w:rsidRPr="00E72C67" w:rsidRDefault="00222512" w:rsidP="00236356">
            <w:pPr>
              <w:rPr>
                <w:rFonts w:ascii="Times New Roman" w:eastAsia="Times New Roman" w:hAnsi="Times New Roman" w:cs="Times New Roman"/>
                <w:color w:val="000000" w:themeColor="text1"/>
                <w:sz w:val="23"/>
                <w:szCs w:val="23"/>
              </w:rPr>
            </w:pPr>
          </w:p>
        </w:tc>
        <w:tc>
          <w:tcPr>
            <w:tcW w:w="1189" w:type="dxa"/>
            <w:gridSpan w:val="2"/>
            <w:tcBorders>
              <w:top w:val="nil"/>
              <w:left w:val="nil"/>
              <w:bottom w:val="nil"/>
              <w:right w:val="nil"/>
            </w:tcBorders>
            <w:shd w:val="clear" w:color="auto" w:fill="auto"/>
            <w:noWrap/>
            <w:vAlign w:val="bottom"/>
            <w:hideMark/>
          </w:tcPr>
          <w:p w14:paraId="3F34F565" w14:textId="77777777" w:rsidR="00222512" w:rsidRPr="00E72C67" w:rsidRDefault="00222512" w:rsidP="00236356">
            <w:pPr>
              <w:rPr>
                <w:rFonts w:ascii="Times New Roman" w:eastAsia="Times New Roman" w:hAnsi="Times New Roman" w:cs="Times New Roman"/>
                <w:color w:val="000000" w:themeColor="text1"/>
                <w:sz w:val="23"/>
                <w:szCs w:val="23"/>
              </w:rPr>
            </w:pPr>
          </w:p>
        </w:tc>
        <w:tc>
          <w:tcPr>
            <w:tcW w:w="1151" w:type="dxa"/>
            <w:gridSpan w:val="2"/>
            <w:tcBorders>
              <w:top w:val="nil"/>
              <w:left w:val="nil"/>
              <w:bottom w:val="nil"/>
              <w:right w:val="nil"/>
            </w:tcBorders>
            <w:shd w:val="clear" w:color="auto" w:fill="auto"/>
            <w:noWrap/>
            <w:vAlign w:val="bottom"/>
            <w:hideMark/>
          </w:tcPr>
          <w:p w14:paraId="6DB7064B" w14:textId="77777777" w:rsidR="00222512" w:rsidRPr="00E72C67" w:rsidRDefault="00222512" w:rsidP="00236356">
            <w:pPr>
              <w:rPr>
                <w:rFonts w:ascii="Times New Roman" w:eastAsia="Times New Roman" w:hAnsi="Times New Roman" w:cs="Times New Roman"/>
                <w:color w:val="000000" w:themeColor="text1"/>
                <w:sz w:val="23"/>
                <w:szCs w:val="23"/>
              </w:rPr>
            </w:pPr>
          </w:p>
        </w:tc>
      </w:tr>
      <w:tr w:rsidR="00C80740" w:rsidRPr="00E72C67" w14:paraId="2F7DA6CA" w14:textId="77777777" w:rsidTr="00222512">
        <w:trPr>
          <w:gridAfter w:val="1"/>
          <w:wAfter w:w="194" w:type="dxa"/>
          <w:trHeight w:val="340"/>
        </w:trPr>
        <w:tc>
          <w:tcPr>
            <w:tcW w:w="218" w:type="dxa"/>
            <w:tcBorders>
              <w:top w:val="nil"/>
              <w:left w:val="nil"/>
              <w:bottom w:val="nil"/>
              <w:right w:val="nil"/>
            </w:tcBorders>
          </w:tcPr>
          <w:p w14:paraId="50EE5C11" w14:textId="77777777" w:rsidR="00E11FCE" w:rsidRPr="00E72C67" w:rsidRDefault="00E11FCE" w:rsidP="00236356">
            <w:pPr>
              <w:rPr>
                <w:rFonts w:ascii="Times New Roman" w:eastAsia="Malgun Gothic" w:hAnsi="Times New Roman" w:cs="Times New Roman"/>
                <w:color w:val="000000" w:themeColor="text1"/>
                <w:sz w:val="23"/>
                <w:szCs w:val="23"/>
              </w:rPr>
            </w:pPr>
          </w:p>
        </w:tc>
        <w:tc>
          <w:tcPr>
            <w:tcW w:w="1669" w:type="dxa"/>
            <w:tcBorders>
              <w:top w:val="nil"/>
              <w:left w:val="nil"/>
              <w:bottom w:val="nil"/>
              <w:right w:val="nil"/>
            </w:tcBorders>
            <w:shd w:val="clear" w:color="auto" w:fill="auto"/>
            <w:noWrap/>
            <w:vAlign w:val="bottom"/>
            <w:hideMark/>
          </w:tcPr>
          <w:p w14:paraId="4A5569F0" w14:textId="5F3A0C15" w:rsidR="00E11FCE" w:rsidRPr="00E72C67" w:rsidRDefault="00E11FCE" w:rsidP="0023635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02" w:type="dxa"/>
            <w:tcBorders>
              <w:top w:val="nil"/>
              <w:left w:val="nil"/>
              <w:bottom w:val="nil"/>
              <w:right w:val="nil"/>
            </w:tcBorders>
            <w:shd w:val="clear" w:color="auto" w:fill="auto"/>
            <w:noWrap/>
            <w:vAlign w:val="bottom"/>
            <w:hideMark/>
          </w:tcPr>
          <w:p w14:paraId="49CDF6DA"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-.0033</w:t>
            </w:r>
          </w:p>
        </w:tc>
        <w:tc>
          <w:tcPr>
            <w:tcW w:w="896" w:type="dxa"/>
            <w:tcBorders>
              <w:top w:val="nil"/>
              <w:left w:val="nil"/>
              <w:bottom w:val="nil"/>
              <w:right w:val="nil"/>
            </w:tcBorders>
            <w:shd w:val="clear" w:color="auto" w:fill="auto"/>
            <w:noWrap/>
            <w:vAlign w:val="bottom"/>
            <w:hideMark/>
          </w:tcPr>
          <w:p w14:paraId="7D83DACA"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.0657</w:t>
            </w:r>
          </w:p>
        </w:tc>
        <w:tc>
          <w:tcPr>
            <w:tcW w:w="896" w:type="dxa"/>
            <w:tcBorders>
              <w:top w:val="nil"/>
              <w:left w:val="nil"/>
              <w:bottom w:val="nil"/>
              <w:right w:val="nil"/>
            </w:tcBorders>
            <w:shd w:val="clear" w:color="auto" w:fill="auto"/>
            <w:noWrap/>
            <w:vAlign w:val="bottom"/>
            <w:hideMark/>
          </w:tcPr>
          <w:p w14:paraId="466D702B"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-0.05</w:t>
            </w:r>
          </w:p>
        </w:tc>
        <w:tc>
          <w:tcPr>
            <w:tcW w:w="896" w:type="dxa"/>
            <w:tcBorders>
              <w:top w:val="nil"/>
              <w:left w:val="nil"/>
              <w:bottom w:val="nil"/>
              <w:right w:val="nil"/>
            </w:tcBorders>
            <w:shd w:val="clear" w:color="auto" w:fill="auto"/>
            <w:noWrap/>
            <w:vAlign w:val="bottom"/>
            <w:hideMark/>
          </w:tcPr>
          <w:p w14:paraId="6F74F3F7"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3.49</w:t>
            </w:r>
          </w:p>
        </w:tc>
        <w:tc>
          <w:tcPr>
            <w:tcW w:w="906" w:type="dxa"/>
            <w:gridSpan w:val="2"/>
            <w:tcBorders>
              <w:top w:val="nil"/>
              <w:left w:val="nil"/>
              <w:bottom w:val="nil"/>
              <w:right w:val="nil"/>
            </w:tcBorders>
            <w:shd w:val="clear" w:color="auto" w:fill="auto"/>
            <w:noWrap/>
            <w:vAlign w:val="bottom"/>
            <w:hideMark/>
          </w:tcPr>
          <w:p w14:paraId="74C03C78"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.963</w:t>
            </w:r>
          </w:p>
        </w:tc>
        <w:tc>
          <w:tcPr>
            <w:tcW w:w="1189" w:type="dxa"/>
            <w:gridSpan w:val="2"/>
            <w:tcBorders>
              <w:top w:val="nil"/>
              <w:left w:val="nil"/>
              <w:bottom w:val="nil"/>
              <w:right w:val="nil"/>
            </w:tcBorders>
            <w:shd w:val="clear" w:color="auto" w:fill="auto"/>
            <w:noWrap/>
            <w:vAlign w:val="bottom"/>
            <w:hideMark/>
          </w:tcPr>
          <w:p w14:paraId="0DDCBD9C"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-.1946</w:t>
            </w:r>
          </w:p>
        </w:tc>
        <w:tc>
          <w:tcPr>
            <w:tcW w:w="1160" w:type="dxa"/>
            <w:gridSpan w:val="2"/>
            <w:tcBorders>
              <w:top w:val="nil"/>
              <w:left w:val="nil"/>
              <w:bottom w:val="nil"/>
              <w:right w:val="nil"/>
            </w:tcBorders>
            <w:shd w:val="clear" w:color="auto" w:fill="auto"/>
            <w:noWrap/>
            <w:vAlign w:val="bottom"/>
            <w:hideMark/>
          </w:tcPr>
          <w:p w14:paraId="6862C071"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.1883</w:t>
            </w:r>
          </w:p>
        </w:tc>
      </w:tr>
      <w:tr w:rsidR="00C80740" w:rsidRPr="00E72C67" w14:paraId="75545156" w14:textId="77777777" w:rsidTr="00222512">
        <w:trPr>
          <w:gridAfter w:val="1"/>
          <w:wAfter w:w="194" w:type="dxa"/>
          <w:trHeight w:val="340"/>
        </w:trPr>
        <w:tc>
          <w:tcPr>
            <w:tcW w:w="218" w:type="dxa"/>
            <w:tcBorders>
              <w:top w:val="nil"/>
              <w:left w:val="nil"/>
              <w:bottom w:val="nil"/>
              <w:right w:val="nil"/>
            </w:tcBorders>
          </w:tcPr>
          <w:p w14:paraId="39C0FE9F" w14:textId="77777777" w:rsidR="00E11FCE" w:rsidRPr="00E72C67" w:rsidRDefault="00E11FCE" w:rsidP="00236356">
            <w:pPr>
              <w:rPr>
                <w:rFonts w:ascii="Times New Roman" w:eastAsia="Malgun Gothic" w:hAnsi="Times New Roman" w:cs="Times New Roman"/>
                <w:color w:val="000000" w:themeColor="text1"/>
                <w:sz w:val="23"/>
                <w:szCs w:val="23"/>
              </w:rPr>
            </w:pPr>
          </w:p>
        </w:tc>
        <w:tc>
          <w:tcPr>
            <w:tcW w:w="1669" w:type="dxa"/>
            <w:tcBorders>
              <w:top w:val="nil"/>
              <w:left w:val="nil"/>
              <w:bottom w:val="nil"/>
              <w:right w:val="nil"/>
            </w:tcBorders>
            <w:shd w:val="clear" w:color="auto" w:fill="auto"/>
            <w:noWrap/>
            <w:vAlign w:val="bottom"/>
            <w:hideMark/>
          </w:tcPr>
          <w:p w14:paraId="027450E7" w14:textId="40954691" w:rsidR="00E11FCE" w:rsidRPr="00E72C67" w:rsidRDefault="00E11FCE" w:rsidP="0023635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02" w:type="dxa"/>
            <w:tcBorders>
              <w:top w:val="nil"/>
              <w:left w:val="nil"/>
              <w:bottom w:val="nil"/>
              <w:right w:val="nil"/>
            </w:tcBorders>
            <w:shd w:val="clear" w:color="auto" w:fill="auto"/>
            <w:noWrap/>
            <w:vAlign w:val="bottom"/>
            <w:hideMark/>
          </w:tcPr>
          <w:p w14:paraId="43506644"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-.0005</w:t>
            </w:r>
          </w:p>
        </w:tc>
        <w:tc>
          <w:tcPr>
            <w:tcW w:w="896" w:type="dxa"/>
            <w:tcBorders>
              <w:top w:val="nil"/>
              <w:left w:val="nil"/>
              <w:bottom w:val="nil"/>
              <w:right w:val="nil"/>
            </w:tcBorders>
            <w:shd w:val="clear" w:color="auto" w:fill="auto"/>
            <w:noWrap/>
            <w:vAlign w:val="bottom"/>
            <w:hideMark/>
          </w:tcPr>
          <w:p w14:paraId="7E7008F5"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.0021</w:t>
            </w:r>
          </w:p>
        </w:tc>
        <w:tc>
          <w:tcPr>
            <w:tcW w:w="896" w:type="dxa"/>
            <w:tcBorders>
              <w:top w:val="nil"/>
              <w:left w:val="nil"/>
              <w:bottom w:val="nil"/>
              <w:right w:val="nil"/>
            </w:tcBorders>
            <w:shd w:val="clear" w:color="auto" w:fill="auto"/>
            <w:noWrap/>
            <w:vAlign w:val="bottom"/>
            <w:hideMark/>
          </w:tcPr>
          <w:p w14:paraId="2B149013"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-0.24</w:t>
            </w:r>
          </w:p>
        </w:tc>
        <w:tc>
          <w:tcPr>
            <w:tcW w:w="896" w:type="dxa"/>
            <w:tcBorders>
              <w:top w:val="nil"/>
              <w:left w:val="nil"/>
              <w:bottom w:val="nil"/>
              <w:right w:val="nil"/>
            </w:tcBorders>
            <w:shd w:val="clear" w:color="auto" w:fill="auto"/>
            <w:noWrap/>
            <w:vAlign w:val="bottom"/>
            <w:hideMark/>
          </w:tcPr>
          <w:p w14:paraId="4EE7E020"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1.52</w:t>
            </w:r>
          </w:p>
        </w:tc>
        <w:tc>
          <w:tcPr>
            <w:tcW w:w="906" w:type="dxa"/>
            <w:gridSpan w:val="2"/>
            <w:tcBorders>
              <w:top w:val="nil"/>
              <w:left w:val="nil"/>
              <w:bottom w:val="nil"/>
              <w:right w:val="nil"/>
            </w:tcBorders>
            <w:shd w:val="clear" w:color="auto" w:fill="auto"/>
            <w:noWrap/>
            <w:vAlign w:val="bottom"/>
            <w:hideMark/>
          </w:tcPr>
          <w:p w14:paraId="308E0072"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.838</w:t>
            </w:r>
          </w:p>
        </w:tc>
        <w:tc>
          <w:tcPr>
            <w:tcW w:w="1189" w:type="dxa"/>
            <w:gridSpan w:val="2"/>
            <w:tcBorders>
              <w:top w:val="nil"/>
              <w:left w:val="nil"/>
              <w:bottom w:val="nil"/>
              <w:right w:val="nil"/>
            </w:tcBorders>
            <w:shd w:val="clear" w:color="auto" w:fill="auto"/>
            <w:noWrap/>
            <w:vAlign w:val="bottom"/>
            <w:hideMark/>
          </w:tcPr>
          <w:p w14:paraId="52B3E091"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-.0129</w:t>
            </w:r>
          </w:p>
        </w:tc>
        <w:tc>
          <w:tcPr>
            <w:tcW w:w="1160" w:type="dxa"/>
            <w:gridSpan w:val="2"/>
            <w:tcBorders>
              <w:top w:val="nil"/>
              <w:left w:val="nil"/>
              <w:bottom w:val="nil"/>
              <w:right w:val="nil"/>
            </w:tcBorders>
            <w:shd w:val="clear" w:color="auto" w:fill="auto"/>
            <w:noWrap/>
            <w:vAlign w:val="bottom"/>
            <w:hideMark/>
          </w:tcPr>
          <w:p w14:paraId="59BAFBA2"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.0119</w:t>
            </w:r>
          </w:p>
        </w:tc>
      </w:tr>
      <w:tr w:rsidR="00C80740" w:rsidRPr="00E72C67" w14:paraId="3B0777CF" w14:textId="77777777" w:rsidTr="00EB274B">
        <w:trPr>
          <w:trHeight w:val="340"/>
        </w:trPr>
        <w:tc>
          <w:tcPr>
            <w:tcW w:w="5780" w:type="dxa"/>
            <w:gridSpan w:val="7"/>
            <w:tcBorders>
              <w:top w:val="nil"/>
              <w:left w:val="nil"/>
              <w:bottom w:val="nil"/>
              <w:right w:val="nil"/>
            </w:tcBorders>
            <w:vAlign w:val="bottom"/>
          </w:tcPr>
          <w:p w14:paraId="3EC14821" w14:textId="58351DA2" w:rsidR="00EB274B" w:rsidRPr="00E72C67" w:rsidRDefault="00EB274B" w:rsidP="00EB274B">
            <w:pPr>
              <w:rPr>
                <w:rFonts w:ascii="Times New Roman" w:eastAsia="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Academic outcomes: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1.54) = 0.487, </w:t>
            </w:r>
            <w:r w:rsidRPr="00E72C67">
              <w:rPr>
                <w:rFonts w:ascii="Times New Roman" w:eastAsia="Malgun Gothic" w:hAnsi="Times New Roman" w:cs="Times New Roman"/>
                <w:i/>
                <w:iCs/>
                <w:color w:val="000000" w:themeColor="text1"/>
                <w:sz w:val="23"/>
                <w:szCs w:val="23"/>
              </w:rPr>
              <w:t xml:space="preserve">p = </w:t>
            </w:r>
            <w:r w:rsidRPr="00E72C67">
              <w:rPr>
                <w:rFonts w:ascii="Times New Roman" w:eastAsia="Malgun Gothic" w:hAnsi="Times New Roman" w:cs="Times New Roman"/>
                <w:color w:val="000000" w:themeColor="text1"/>
                <w:sz w:val="23"/>
                <w:szCs w:val="23"/>
              </w:rPr>
              <w:t>.576</w:t>
            </w:r>
          </w:p>
        </w:tc>
        <w:tc>
          <w:tcPr>
            <w:tcW w:w="906" w:type="dxa"/>
            <w:gridSpan w:val="2"/>
            <w:tcBorders>
              <w:top w:val="nil"/>
              <w:left w:val="nil"/>
              <w:bottom w:val="nil"/>
              <w:right w:val="nil"/>
            </w:tcBorders>
            <w:shd w:val="clear" w:color="auto" w:fill="auto"/>
            <w:noWrap/>
            <w:vAlign w:val="bottom"/>
            <w:hideMark/>
          </w:tcPr>
          <w:p w14:paraId="17F8E572" w14:textId="77777777" w:rsidR="00EB274B" w:rsidRPr="00E72C67" w:rsidRDefault="00EB274B" w:rsidP="00236356">
            <w:pPr>
              <w:jc w:val="center"/>
              <w:rPr>
                <w:rFonts w:ascii="Times New Roman" w:eastAsia="Times New Roman" w:hAnsi="Times New Roman" w:cs="Times New Roman"/>
                <w:color w:val="000000" w:themeColor="text1"/>
                <w:sz w:val="23"/>
                <w:szCs w:val="23"/>
              </w:rPr>
            </w:pPr>
          </w:p>
        </w:tc>
        <w:tc>
          <w:tcPr>
            <w:tcW w:w="1189" w:type="dxa"/>
            <w:gridSpan w:val="2"/>
            <w:tcBorders>
              <w:top w:val="nil"/>
              <w:left w:val="nil"/>
              <w:bottom w:val="nil"/>
              <w:right w:val="nil"/>
            </w:tcBorders>
            <w:shd w:val="clear" w:color="auto" w:fill="auto"/>
            <w:noWrap/>
            <w:vAlign w:val="bottom"/>
            <w:hideMark/>
          </w:tcPr>
          <w:p w14:paraId="4286F685" w14:textId="77777777" w:rsidR="00EB274B" w:rsidRPr="00E72C67" w:rsidRDefault="00EB274B" w:rsidP="00236356">
            <w:pPr>
              <w:jc w:val="center"/>
              <w:rPr>
                <w:rFonts w:ascii="Times New Roman" w:eastAsia="Times New Roman" w:hAnsi="Times New Roman" w:cs="Times New Roman"/>
                <w:color w:val="000000" w:themeColor="text1"/>
                <w:sz w:val="23"/>
                <w:szCs w:val="23"/>
              </w:rPr>
            </w:pPr>
          </w:p>
        </w:tc>
        <w:tc>
          <w:tcPr>
            <w:tcW w:w="1151" w:type="dxa"/>
            <w:gridSpan w:val="2"/>
            <w:tcBorders>
              <w:top w:val="nil"/>
              <w:left w:val="nil"/>
              <w:bottom w:val="nil"/>
              <w:right w:val="nil"/>
            </w:tcBorders>
            <w:shd w:val="clear" w:color="auto" w:fill="auto"/>
            <w:noWrap/>
            <w:vAlign w:val="bottom"/>
            <w:hideMark/>
          </w:tcPr>
          <w:p w14:paraId="4EAC1752" w14:textId="77777777" w:rsidR="00EB274B" w:rsidRPr="00E72C67" w:rsidRDefault="00EB274B" w:rsidP="00236356">
            <w:pPr>
              <w:jc w:val="center"/>
              <w:rPr>
                <w:rFonts w:ascii="Times New Roman" w:eastAsia="Times New Roman" w:hAnsi="Times New Roman" w:cs="Times New Roman"/>
                <w:color w:val="000000" w:themeColor="text1"/>
                <w:sz w:val="23"/>
                <w:szCs w:val="23"/>
              </w:rPr>
            </w:pPr>
          </w:p>
        </w:tc>
      </w:tr>
      <w:tr w:rsidR="00C80740" w:rsidRPr="00E72C67" w14:paraId="77801206" w14:textId="77777777" w:rsidTr="00222512">
        <w:trPr>
          <w:gridAfter w:val="1"/>
          <w:wAfter w:w="194" w:type="dxa"/>
          <w:trHeight w:val="340"/>
        </w:trPr>
        <w:tc>
          <w:tcPr>
            <w:tcW w:w="218" w:type="dxa"/>
            <w:tcBorders>
              <w:top w:val="nil"/>
              <w:left w:val="nil"/>
              <w:bottom w:val="nil"/>
              <w:right w:val="nil"/>
            </w:tcBorders>
          </w:tcPr>
          <w:p w14:paraId="03920BF5" w14:textId="77777777" w:rsidR="00E11FCE" w:rsidRPr="00E72C67" w:rsidRDefault="00E11FCE" w:rsidP="00236356">
            <w:pPr>
              <w:rPr>
                <w:rFonts w:ascii="Times New Roman" w:eastAsia="Malgun Gothic" w:hAnsi="Times New Roman" w:cs="Times New Roman"/>
                <w:color w:val="000000" w:themeColor="text1"/>
                <w:sz w:val="23"/>
                <w:szCs w:val="23"/>
              </w:rPr>
            </w:pPr>
          </w:p>
        </w:tc>
        <w:tc>
          <w:tcPr>
            <w:tcW w:w="1669" w:type="dxa"/>
            <w:tcBorders>
              <w:top w:val="nil"/>
              <w:left w:val="nil"/>
              <w:bottom w:val="nil"/>
              <w:right w:val="nil"/>
            </w:tcBorders>
            <w:shd w:val="clear" w:color="auto" w:fill="auto"/>
            <w:noWrap/>
            <w:vAlign w:val="bottom"/>
            <w:hideMark/>
          </w:tcPr>
          <w:p w14:paraId="288C23EE" w14:textId="4D5CFE3B" w:rsidR="00E11FCE" w:rsidRPr="00E72C67" w:rsidRDefault="00E11FCE" w:rsidP="0023635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02" w:type="dxa"/>
            <w:tcBorders>
              <w:top w:val="nil"/>
              <w:left w:val="nil"/>
              <w:bottom w:val="nil"/>
              <w:right w:val="nil"/>
            </w:tcBorders>
            <w:shd w:val="clear" w:color="auto" w:fill="auto"/>
            <w:noWrap/>
            <w:vAlign w:val="bottom"/>
            <w:hideMark/>
          </w:tcPr>
          <w:p w14:paraId="234B323C"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.1270</w:t>
            </w:r>
          </w:p>
        </w:tc>
        <w:tc>
          <w:tcPr>
            <w:tcW w:w="896" w:type="dxa"/>
            <w:tcBorders>
              <w:top w:val="nil"/>
              <w:left w:val="nil"/>
              <w:bottom w:val="nil"/>
              <w:right w:val="nil"/>
            </w:tcBorders>
            <w:shd w:val="clear" w:color="auto" w:fill="auto"/>
            <w:noWrap/>
            <w:vAlign w:val="bottom"/>
            <w:hideMark/>
          </w:tcPr>
          <w:p w14:paraId="16D2FA4C"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.0423</w:t>
            </w:r>
          </w:p>
        </w:tc>
        <w:tc>
          <w:tcPr>
            <w:tcW w:w="896" w:type="dxa"/>
            <w:tcBorders>
              <w:top w:val="nil"/>
              <w:left w:val="nil"/>
              <w:bottom w:val="nil"/>
              <w:right w:val="nil"/>
            </w:tcBorders>
            <w:shd w:val="clear" w:color="auto" w:fill="auto"/>
            <w:noWrap/>
            <w:vAlign w:val="bottom"/>
            <w:hideMark/>
          </w:tcPr>
          <w:p w14:paraId="36D8E890"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3.02</w:t>
            </w:r>
          </w:p>
        </w:tc>
        <w:tc>
          <w:tcPr>
            <w:tcW w:w="896" w:type="dxa"/>
            <w:tcBorders>
              <w:top w:val="nil"/>
              <w:left w:val="nil"/>
              <w:bottom w:val="nil"/>
              <w:right w:val="nil"/>
            </w:tcBorders>
            <w:shd w:val="clear" w:color="auto" w:fill="auto"/>
            <w:noWrap/>
            <w:vAlign w:val="bottom"/>
            <w:hideMark/>
          </w:tcPr>
          <w:p w14:paraId="3A5EA392"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3.72</w:t>
            </w:r>
          </w:p>
        </w:tc>
        <w:tc>
          <w:tcPr>
            <w:tcW w:w="906" w:type="dxa"/>
            <w:gridSpan w:val="2"/>
            <w:tcBorders>
              <w:top w:val="nil"/>
              <w:left w:val="nil"/>
              <w:bottom w:val="nil"/>
              <w:right w:val="nil"/>
            </w:tcBorders>
            <w:shd w:val="clear" w:color="auto" w:fill="auto"/>
            <w:noWrap/>
            <w:vAlign w:val="bottom"/>
            <w:hideMark/>
          </w:tcPr>
          <w:p w14:paraId="5BB5E7E9"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.043</w:t>
            </w:r>
          </w:p>
        </w:tc>
        <w:tc>
          <w:tcPr>
            <w:tcW w:w="1189" w:type="dxa"/>
            <w:gridSpan w:val="2"/>
            <w:tcBorders>
              <w:top w:val="nil"/>
              <w:left w:val="nil"/>
              <w:bottom w:val="nil"/>
              <w:right w:val="nil"/>
            </w:tcBorders>
            <w:shd w:val="clear" w:color="auto" w:fill="auto"/>
            <w:noWrap/>
            <w:vAlign w:val="bottom"/>
            <w:hideMark/>
          </w:tcPr>
          <w:p w14:paraId="6C8EC79C"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.0069</w:t>
            </w:r>
          </w:p>
        </w:tc>
        <w:tc>
          <w:tcPr>
            <w:tcW w:w="1160" w:type="dxa"/>
            <w:gridSpan w:val="2"/>
            <w:tcBorders>
              <w:top w:val="nil"/>
              <w:left w:val="nil"/>
              <w:bottom w:val="nil"/>
              <w:right w:val="nil"/>
            </w:tcBorders>
            <w:shd w:val="clear" w:color="auto" w:fill="auto"/>
            <w:noWrap/>
            <w:vAlign w:val="bottom"/>
            <w:hideMark/>
          </w:tcPr>
          <w:p w14:paraId="3C8C9014"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.2440</w:t>
            </w:r>
          </w:p>
        </w:tc>
      </w:tr>
      <w:tr w:rsidR="00C80740" w:rsidRPr="00E72C67" w14:paraId="33D19DA6" w14:textId="77777777" w:rsidTr="00222512">
        <w:trPr>
          <w:gridAfter w:val="1"/>
          <w:wAfter w:w="194" w:type="dxa"/>
          <w:trHeight w:val="340"/>
        </w:trPr>
        <w:tc>
          <w:tcPr>
            <w:tcW w:w="218" w:type="dxa"/>
            <w:tcBorders>
              <w:top w:val="nil"/>
              <w:left w:val="nil"/>
              <w:bottom w:val="nil"/>
              <w:right w:val="nil"/>
            </w:tcBorders>
          </w:tcPr>
          <w:p w14:paraId="06248AB1" w14:textId="77777777" w:rsidR="00E11FCE" w:rsidRPr="00E72C67" w:rsidRDefault="00E11FCE" w:rsidP="00236356">
            <w:pPr>
              <w:rPr>
                <w:rFonts w:ascii="Times New Roman" w:eastAsia="Malgun Gothic" w:hAnsi="Times New Roman" w:cs="Times New Roman"/>
                <w:color w:val="000000" w:themeColor="text1"/>
                <w:sz w:val="23"/>
                <w:szCs w:val="23"/>
              </w:rPr>
            </w:pPr>
          </w:p>
        </w:tc>
        <w:tc>
          <w:tcPr>
            <w:tcW w:w="1669" w:type="dxa"/>
            <w:tcBorders>
              <w:top w:val="nil"/>
              <w:left w:val="nil"/>
              <w:bottom w:val="nil"/>
              <w:right w:val="nil"/>
            </w:tcBorders>
            <w:shd w:val="clear" w:color="auto" w:fill="auto"/>
            <w:noWrap/>
            <w:vAlign w:val="bottom"/>
            <w:hideMark/>
          </w:tcPr>
          <w:p w14:paraId="07406A51" w14:textId="6679EEEA" w:rsidR="00E11FCE" w:rsidRPr="00E72C67" w:rsidRDefault="00E11FCE" w:rsidP="0023635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02" w:type="dxa"/>
            <w:tcBorders>
              <w:top w:val="nil"/>
              <w:left w:val="nil"/>
              <w:bottom w:val="nil"/>
              <w:right w:val="nil"/>
            </w:tcBorders>
            <w:shd w:val="clear" w:color="auto" w:fill="auto"/>
            <w:noWrap/>
            <w:vAlign w:val="bottom"/>
            <w:hideMark/>
          </w:tcPr>
          <w:p w14:paraId="4D3B5BE6"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-.0001</w:t>
            </w:r>
          </w:p>
        </w:tc>
        <w:tc>
          <w:tcPr>
            <w:tcW w:w="896" w:type="dxa"/>
            <w:tcBorders>
              <w:top w:val="nil"/>
              <w:left w:val="nil"/>
              <w:bottom w:val="nil"/>
              <w:right w:val="nil"/>
            </w:tcBorders>
            <w:shd w:val="clear" w:color="auto" w:fill="auto"/>
            <w:noWrap/>
            <w:vAlign w:val="bottom"/>
            <w:hideMark/>
          </w:tcPr>
          <w:p w14:paraId="7941626A"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.0012</w:t>
            </w:r>
          </w:p>
        </w:tc>
        <w:tc>
          <w:tcPr>
            <w:tcW w:w="896" w:type="dxa"/>
            <w:tcBorders>
              <w:top w:val="nil"/>
              <w:left w:val="nil"/>
              <w:bottom w:val="nil"/>
              <w:right w:val="nil"/>
            </w:tcBorders>
            <w:shd w:val="clear" w:color="auto" w:fill="auto"/>
            <w:noWrap/>
            <w:vAlign w:val="bottom"/>
            <w:hideMark/>
          </w:tcPr>
          <w:p w14:paraId="5C6970DF"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-0.70</w:t>
            </w:r>
          </w:p>
        </w:tc>
        <w:tc>
          <w:tcPr>
            <w:tcW w:w="896" w:type="dxa"/>
            <w:tcBorders>
              <w:top w:val="nil"/>
              <w:left w:val="nil"/>
              <w:bottom w:val="nil"/>
              <w:right w:val="nil"/>
            </w:tcBorders>
            <w:shd w:val="clear" w:color="auto" w:fill="auto"/>
            <w:noWrap/>
            <w:vAlign w:val="bottom"/>
            <w:hideMark/>
          </w:tcPr>
          <w:p w14:paraId="541BF84C"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1.54</w:t>
            </w:r>
          </w:p>
        </w:tc>
        <w:tc>
          <w:tcPr>
            <w:tcW w:w="906" w:type="dxa"/>
            <w:gridSpan w:val="2"/>
            <w:tcBorders>
              <w:top w:val="nil"/>
              <w:left w:val="nil"/>
              <w:bottom w:val="nil"/>
              <w:right w:val="nil"/>
            </w:tcBorders>
            <w:shd w:val="clear" w:color="auto" w:fill="auto"/>
            <w:noWrap/>
            <w:vAlign w:val="bottom"/>
            <w:hideMark/>
          </w:tcPr>
          <w:p w14:paraId="50115AEB"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.576</w:t>
            </w:r>
          </w:p>
        </w:tc>
        <w:tc>
          <w:tcPr>
            <w:tcW w:w="1189" w:type="dxa"/>
            <w:gridSpan w:val="2"/>
            <w:tcBorders>
              <w:top w:val="nil"/>
              <w:left w:val="nil"/>
              <w:bottom w:val="nil"/>
              <w:right w:val="nil"/>
            </w:tcBorders>
            <w:shd w:val="clear" w:color="auto" w:fill="auto"/>
            <w:noWrap/>
            <w:vAlign w:val="bottom"/>
            <w:hideMark/>
          </w:tcPr>
          <w:p w14:paraId="44D9C502"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-.0076</w:t>
            </w:r>
          </w:p>
        </w:tc>
        <w:tc>
          <w:tcPr>
            <w:tcW w:w="1160" w:type="dxa"/>
            <w:gridSpan w:val="2"/>
            <w:tcBorders>
              <w:top w:val="nil"/>
              <w:left w:val="nil"/>
              <w:bottom w:val="nil"/>
              <w:right w:val="nil"/>
            </w:tcBorders>
            <w:shd w:val="clear" w:color="auto" w:fill="auto"/>
            <w:noWrap/>
            <w:vAlign w:val="bottom"/>
            <w:hideMark/>
          </w:tcPr>
          <w:p w14:paraId="7167BD2F"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.0059</w:t>
            </w:r>
          </w:p>
        </w:tc>
      </w:tr>
      <w:tr w:rsidR="00C80740" w:rsidRPr="00E72C67" w14:paraId="0423E85D" w14:textId="77777777" w:rsidTr="008F31C7">
        <w:trPr>
          <w:trHeight w:val="340"/>
        </w:trPr>
        <w:tc>
          <w:tcPr>
            <w:tcW w:w="5780" w:type="dxa"/>
            <w:gridSpan w:val="7"/>
            <w:tcBorders>
              <w:top w:val="nil"/>
              <w:left w:val="nil"/>
              <w:bottom w:val="nil"/>
              <w:right w:val="nil"/>
            </w:tcBorders>
            <w:vAlign w:val="bottom"/>
          </w:tcPr>
          <w:p w14:paraId="0B99C09A" w14:textId="761E7EEC" w:rsidR="00EB274B" w:rsidRPr="00E72C67" w:rsidRDefault="00EB274B" w:rsidP="008F31C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Socioemotional outcomes: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3.82) = 0.965, </w:t>
            </w:r>
            <w:r w:rsidRPr="00E72C67">
              <w:rPr>
                <w:rFonts w:ascii="Times New Roman" w:eastAsia="Malgun Gothic" w:hAnsi="Times New Roman" w:cs="Times New Roman"/>
                <w:i/>
                <w:iCs/>
                <w:color w:val="000000" w:themeColor="text1"/>
                <w:sz w:val="23"/>
                <w:szCs w:val="23"/>
              </w:rPr>
              <w:t xml:space="preserve">p </w:t>
            </w:r>
            <w:r w:rsidRPr="00E72C67">
              <w:rPr>
                <w:rFonts w:ascii="Times New Roman" w:eastAsia="Malgun Gothic" w:hAnsi="Times New Roman" w:cs="Times New Roman"/>
                <w:color w:val="000000" w:themeColor="text1"/>
                <w:sz w:val="23"/>
                <w:szCs w:val="23"/>
              </w:rPr>
              <w:t>= .384</w:t>
            </w:r>
          </w:p>
        </w:tc>
        <w:tc>
          <w:tcPr>
            <w:tcW w:w="906" w:type="dxa"/>
            <w:gridSpan w:val="2"/>
            <w:tcBorders>
              <w:top w:val="nil"/>
              <w:left w:val="nil"/>
              <w:bottom w:val="nil"/>
              <w:right w:val="nil"/>
            </w:tcBorders>
            <w:shd w:val="clear" w:color="auto" w:fill="auto"/>
            <w:noWrap/>
            <w:vAlign w:val="bottom"/>
            <w:hideMark/>
          </w:tcPr>
          <w:p w14:paraId="247E7883" w14:textId="77777777" w:rsidR="00EB274B" w:rsidRPr="00E72C67" w:rsidRDefault="00EB274B" w:rsidP="00236356">
            <w:pPr>
              <w:jc w:val="center"/>
              <w:rPr>
                <w:rFonts w:ascii="Times New Roman" w:eastAsia="Times New Roman" w:hAnsi="Times New Roman" w:cs="Times New Roman"/>
                <w:color w:val="000000" w:themeColor="text1"/>
                <w:sz w:val="23"/>
                <w:szCs w:val="23"/>
              </w:rPr>
            </w:pPr>
          </w:p>
        </w:tc>
        <w:tc>
          <w:tcPr>
            <w:tcW w:w="1189" w:type="dxa"/>
            <w:gridSpan w:val="2"/>
            <w:tcBorders>
              <w:top w:val="nil"/>
              <w:left w:val="nil"/>
              <w:bottom w:val="nil"/>
              <w:right w:val="nil"/>
            </w:tcBorders>
            <w:shd w:val="clear" w:color="auto" w:fill="auto"/>
            <w:noWrap/>
            <w:vAlign w:val="bottom"/>
            <w:hideMark/>
          </w:tcPr>
          <w:p w14:paraId="22E205A5" w14:textId="77777777" w:rsidR="00EB274B" w:rsidRPr="00E72C67" w:rsidRDefault="00EB274B" w:rsidP="00236356">
            <w:pPr>
              <w:jc w:val="center"/>
              <w:rPr>
                <w:rFonts w:ascii="Times New Roman" w:eastAsia="Times New Roman" w:hAnsi="Times New Roman" w:cs="Times New Roman"/>
                <w:color w:val="000000" w:themeColor="text1"/>
                <w:sz w:val="23"/>
                <w:szCs w:val="23"/>
              </w:rPr>
            </w:pPr>
          </w:p>
        </w:tc>
        <w:tc>
          <w:tcPr>
            <w:tcW w:w="1151" w:type="dxa"/>
            <w:gridSpan w:val="2"/>
            <w:tcBorders>
              <w:top w:val="nil"/>
              <w:left w:val="nil"/>
              <w:bottom w:val="nil"/>
              <w:right w:val="nil"/>
            </w:tcBorders>
            <w:shd w:val="clear" w:color="auto" w:fill="auto"/>
            <w:noWrap/>
            <w:vAlign w:val="bottom"/>
            <w:hideMark/>
          </w:tcPr>
          <w:p w14:paraId="53FF4C6E" w14:textId="77777777" w:rsidR="00EB274B" w:rsidRPr="00E72C67" w:rsidRDefault="00EB274B" w:rsidP="00236356">
            <w:pPr>
              <w:jc w:val="center"/>
              <w:rPr>
                <w:rFonts w:ascii="Times New Roman" w:eastAsia="Times New Roman" w:hAnsi="Times New Roman" w:cs="Times New Roman"/>
                <w:color w:val="000000" w:themeColor="text1"/>
                <w:sz w:val="23"/>
                <w:szCs w:val="23"/>
              </w:rPr>
            </w:pPr>
          </w:p>
        </w:tc>
      </w:tr>
      <w:tr w:rsidR="00C80740" w:rsidRPr="00E72C67" w14:paraId="42B23A07" w14:textId="77777777" w:rsidTr="00222512">
        <w:trPr>
          <w:gridAfter w:val="1"/>
          <w:wAfter w:w="194" w:type="dxa"/>
          <w:trHeight w:val="340"/>
        </w:trPr>
        <w:tc>
          <w:tcPr>
            <w:tcW w:w="218" w:type="dxa"/>
            <w:tcBorders>
              <w:top w:val="nil"/>
              <w:left w:val="nil"/>
              <w:bottom w:val="nil"/>
              <w:right w:val="nil"/>
            </w:tcBorders>
          </w:tcPr>
          <w:p w14:paraId="25A18D54" w14:textId="77777777" w:rsidR="00E11FCE" w:rsidRPr="00E72C67" w:rsidRDefault="00E11FCE" w:rsidP="00236356">
            <w:pPr>
              <w:rPr>
                <w:rFonts w:ascii="Times New Roman" w:eastAsia="Malgun Gothic" w:hAnsi="Times New Roman" w:cs="Times New Roman"/>
                <w:color w:val="000000" w:themeColor="text1"/>
                <w:sz w:val="23"/>
                <w:szCs w:val="23"/>
              </w:rPr>
            </w:pPr>
          </w:p>
        </w:tc>
        <w:tc>
          <w:tcPr>
            <w:tcW w:w="1669" w:type="dxa"/>
            <w:tcBorders>
              <w:top w:val="nil"/>
              <w:left w:val="nil"/>
              <w:bottom w:val="nil"/>
              <w:right w:val="nil"/>
            </w:tcBorders>
            <w:shd w:val="clear" w:color="auto" w:fill="auto"/>
            <w:noWrap/>
            <w:vAlign w:val="bottom"/>
            <w:hideMark/>
          </w:tcPr>
          <w:p w14:paraId="7095E770" w14:textId="194C77ED" w:rsidR="00E11FCE" w:rsidRPr="00E72C67" w:rsidRDefault="00E11FCE" w:rsidP="0023635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02" w:type="dxa"/>
            <w:tcBorders>
              <w:top w:val="nil"/>
              <w:left w:val="nil"/>
              <w:bottom w:val="nil"/>
              <w:right w:val="nil"/>
            </w:tcBorders>
            <w:shd w:val="clear" w:color="auto" w:fill="auto"/>
            <w:noWrap/>
            <w:vAlign w:val="bottom"/>
            <w:hideMark/>
          </w:tcPr>
          <w:p w14:paraId="41DCA19C"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.1110</w:t>
            </w:r>
          </w:p>
        </w:tc>
        <w:tc>
          <w:tcPr>
            <w:tcW w:w="896" w:type="dxa"/>
            <w:tcBorders>
              <w:top w:val="nil"/>
              <w:left w:val="nil"/>
              <w:bottom w:val="nil"/>
              <w:right w:val="nil"/>
            </w:tcBorders>
            <w:shd w:val="clear" w:color="auto" w:fill="auto"/>
            <w:noWrap/>
            <w:vAlign w:val="bottom"/>
            <w:hideMark/>
          </w:tcPr>
          <w:p w14:paraId="4830A321"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.0543</w:t>
            </w:r>
          </w:p>
        </w:tc>
        <w:tc>
          <w:tcPr>
            <w:tcW w:w="896" w:type="dxa"/>
            <w:tcBorders>
              <w:top w:val="nil"/>
              <w:left w:val="nil"/>
              <w:bottom w:val="nil"/>
              <w:right w:val="nil"/>
            </w:tcBorders>
            <w:shd w:val="clear" w:color="auto" w:fill="auto"/>
            <w:noWrap/>
            <w:vAlign w:val="bottom"/>
            <w:hideMark/>
          </w:tcPr>
          <w:p w14:paraId="0CEF1171"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2.04</w:t>
            </w:r>
          </w:p>
        </w:tc>
        <w:tc>
          <w:tcPr>
            <w:tcW w:w="896" w:type="dxa"/>
            <w:tcBorders>
              <w:top w:val="nil"/>
              <w:left w:val="nil"/>
              <w:bottom w:val="nil"/>
              <w:right w:val="nil"/>
            </w:tcBorders>
            <w:shd w:val="clear" w:color="auto" w:fill="auto"/>
            <w:noWrap/>
            <w:vAlign w:val="bottom"/>
            <w:hideMark/>
          </w:tcPr>
          <w:p w14:paraId="4A7CD778"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4.49</w:t>
            </w:r>
          </w:p>
        </w:tc>
        <w:tc>
          <w:tcPr>
            <w:tcW w:w="906" w:type="dxa"/>
            <w:gridSpan w:val="2"/>
            <w:tcBorders>
              <w:top w:val="nil"/>
              <w:left w:val="nil"/>
              <w:bottom w:val="nil"/>
              <w:right w:val="nil"/>
            </w:tcBorders>
            <w:shd w:val="clear" w:color="auto" w:fill="auto"/>
            <w:noWrap/>
            <w:vAlign w:val="bottom"/>
            <w:hideMark/>
          </w:tcPr>
          <w:p w14:paraId="3262F202"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.103</w:t>
            </w:r>
          </w:p>
        </w:tc>
        <w:tc>
          <w:tcPr>
            <w:tcW w:w="1189" w:type="dxa"/>
            <w:gridSpan w:val="2"/>
            <w:tcBorders>
              <w:top w:val="nil"/>
              <w:left w:val="nil"/>
              <w:bottom w:val="nil"/>
              <w:right w:val="nil"/>
            </w:tcBorders>
            <w:shd w:val="clear" w:color="auto" w:fill="auto"/>
            <w:noWrap/>
            <w:vAlign w:val="bottom"/>
            <w:hideMark/>
          </w:tcPr>
          <w:p w14:paraId="18EB0148"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-.0337</w:t>
            </w:r>
          </w:p>
        </w:tc>
        <w:tc>
          <w:tcPr>
            <w:tcW w:w="1160" w:type="dxa"/>
            <w:gridSpan w:val="2"/>
            <w:tcBorders>
              <w:top w:val="nil"/>
              <w:left w:val="nil"/>
              <w:bottom w:val="nil"/>
              <w:right w:val="nil"/>
            </w:tcBorders>
            <w:shd w:val="clear" w:color="auto" w:fill="auto"/>
            <w:noWrap/>
            <w:vAlign w:val="bottom"/>
            <w:hideMark/>
          </w:tcPr>
          <w:p w14:paraId="0A9CF6BC"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.2500</w:t>
            </w:r>
          </w:p>
        </w:tc>
      </w:tr>
      <w:tr w:rsidR="00C80740" w:rsidRPr="00E72C67" w14:paraId="2B88F5F5" w14:textId="77777777" w:rsidTr="00222512">
        <w:trPr>
          <w:gridAfter w:val="1"/>
          <w:wAfter w:w="194" w:type="dxa"/>
          <w:trHeight w:val="340"/>
        </w:trPr>
        <w:tc>
          <w:tcPr>
            <w:tcW w:w="218" w:type="dxa"/>
            <w:tcBorders>
              <w:top w:val="nil"/>
              <w:left w:val="nil"/>
              <w:bottom w:val="single" w:sz="4" w:space="0" w:color="auto"/>
              <w:right w:val="nil"/>
            </w:tcBorders>
          </w:tcPr>
          <w:p w14:paraId="646301CB" w14:textId="77777777" w:rsidR="00E11FCE" w:rsidRPr="00E72C67" w:rsidRDefault="00E11FCE" w:rsidP="00236356">
            <w:pPr>
              <w:rPr>
                <w:rFonts w:ascii="Times New Roman" w:eastAsia="Malgun Gothic" w:hAnsi="Times New Roman" w:cs="Times New Roman"/>
                <w:color w:val="000000" w:themeColor="text1"/>
                <w:sz w:val="23"/>
                <w:szCs w:val="23"/>
              </w:rPr>
            </w:pPr>
          </w:p>
        </w:tc>
        <w:tc>
          <w:tcPr>
            <w:tcW w:w="1669" w:type="dxa"/>
            <w:tcBorders>
              <w:top w:val="nil"/>
              <w:left w:val="nil"/>
              <w:bottom w:val="single" w:sz="4" w:space="0" w:color="auto"/>
              <w:right w:val="nil"/>
            </w:tcBorders>
            <w:shd w:val="clear" w:color="auto" w:fill="auto"/>
            <w:noWrap/>
            <w:vAlign w:val="bottom"/>
            <w:hideMark/>
          </w:tcPr>
          <w:p w14:paraId="4A68ED11" w14:textId="39AAB15D" w:rsidR="00E11FCE" w:rsidRPr="00E72C67" w:rsidRDefault="00E11FCE" w:rsidP="00236356">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02" w:type="dxa"/>
            <w:tcBorders>
              <w:top w:val="nil"/>
              <w:left w:val="nil"/>
              <w:bottom w:val="single" w:sz="4" w:space="0" w:color="auto"/>
              <w:right w:val="nil"/>
            </w:tcBorders>
            <w:shd w:val="clear" w:color="auto" w:fill="auto"/>
            <w:noWrap/>
            <w:vAlign w:val="bottom"/>
            <w:hideMark/>
          </w:tcPr>
          <w:p w14:paraId="365B8CCD"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-.0007</w:t>
            </w:r>
          </w:p>
        </w:tc>
        <w:tc>
          <w:tcPr>
            <w:tcW w:w="896" w:type="dxa"/>
            <w:tcBorders>
              <w:top w:val="nil"/>
              <w:left w:val="nil"/>
              <w:bottom w:val="single" w:sz="4" w:space="0" w:color="auto"/>
              <w:right w:val="nil"/>
            </w:tcBorders>
            <w:shd w:val="clear" w:color="auto" w:fill="auto"/>
            <w:noWrap/>
            <w:vAlign w:val="bottom"/>
            <w:hideMark/>
          </w:tcPr>
          <w:p w14:paraId="71357654"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.0007</w:t>
            </w:r>
          </w:p>
        </w:tc>
        <w:tc>
          <w:tcPr>
            <w:tcW w:w="896" w:type="dxa"/>
            <w:tcBorders>
              <w:top w:val="nil"/>
              <w:left w:val="nil"/>
              <w:bottom w:val="single" w:sz="4" w:space="0" w:color="auto"/>
              <w:right w:val="nil"/>
            </w:tcBorders>
            <w:shd w:val="clear" w:color="auto" w:fill="auto"/>
            <w:noWrap/>
            <w:vAlign w:val="bottom"/>
            <w:hideMark/>
          </w:tcPr>
          <w:p w14:paraId="2B0956E6"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-0.98</w:t>
            </w:r>
          </w:p>
        </w:tc>
        <w:tc>
          <w:tcPr>
            <w:tcW w:w="896" w:type="dxa"/>
            <w:tcBorders>
              <w:top w:val="nil"/>
              <w:left w:val="nil"/>
              <w:bottom w:val="single" w:sz="4" w:space="0" w:color="auto"/>
              <w:right w:val="nil"/>
            </w:tcBorders>
            <w:shd w:val="clear" w:color="auto" w:fill="auto"/>
            <w:noWrap/>
            <w:vAlign w:val="bottom"/>
            <w:hideMark/>
          </w:tcPr>
          <w:p w14:paraId="20577C11"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3.82</w:t>
            </w:r>
          </w:p>
        </w:tc>
        <w:tc>
          <w:tcPr>
            <w:tcW w:w="906" w:type="dxa"/>
            <w:gridSpan w:val="2"/>
            <w:tcBorders>
              <w:top w:val="nil"/>
              <w:left w:val="nil"/>
              <w:bottom w:val="single" w:sz="4" w:space="0" w:color="auto"/>
              <w:right w:val="nil"/>
            </w:tcBorders>
            <w:shd w:val="clear" w:color="auto" w:fill="auto"/>
            <w:noWrap/>
            <w:vAlign w:val="bottom"/>
            <w:hideMark/>
          </w:tcPr>
          <w:p w14:paraId="573F48BA"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.384</w:t>
            </w:r>
          </w:p>
        </w:tc>
        <w:tc>
          <w:tcPr>
            <w:tcW w:w="1189" w:type="dxa"/>
            <w:gridSpan w:val="2"/>
            <w:tcBorders>
              <w:top w:val="nil"/>
              <w:left w:val="nil"/>
              <w:bottom w:val="single" w:sz="4" w:space="0" w:color="auto"/>
              <w:right w:val="nil"/>
            </w:tcBorders>
            <w:shd w:val="clear" w:color="auto" w:fill="auto"/>
            <w:noWrap/>
            <w:vAlign w:val="bottom"/>
            <w:hideMark/>
          </w:tcPr>
          <w:p w14:paraId="31D5FC62"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-.0026</w:t>
            </w:r>
          </w:p>
        </w:tc>
        <w:tc>
          <w:tcPr>
            <w:tcW w:w="1160" w:type="dxa"/>
            <w:gridSpan w:val="2"/>
            <w:tcBorders>
              <w:top w:val="nil"/>
              <w:left w:val="nil"/>
              <w:bottom w:val="single" w:sz="4" w:space="0" w:color="auto"/>
              <w:right w:val="nil"/>
            </w:tcBorders>
            <w:shd w:val="clear" w:color="auto" w:fill="auto"/>
            <w:noWrap/>
            <w:vAlign w:val="bottom"/>
            <w:hideMark/>
          </w:tcPr>
          <w:p w14:paraId="79401C42" w14:textId="77777777" w:rsidR="00E11FCE" w:rsidRPr="00E72C67" w:rsidRDefault="00E11FCE" w:rsidP="00236356">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.0013</w:t>
            </w:r>
          </w:p>
        </w:tc>
      </w:tr>
    </w:tbl>
    <w:p w14:paraId="405073B9" w14:textId="56293641" w:rsidR="00B318E1" w:rsidRPr="00E72C67" w:rsidRDefault="00B318E1" w:rsidP="00B318E1">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i/>
          <w:iCs/>
          <w:color w:val="000000" w:themeColor="text1"/>
          <w:sz w:val="23"/>
          <w:szCs w:val="23"/>
        </w:rPr>
        <w:t>Note</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r</w:t>
      </w:r>
      <w:r w:rsidRPr="00E72C67">
        <w:rPr>
          <w:rFonts w:ascii="Times New Roman" w:eastAsia="Malgun Gothic" w:hAnsi="Times New Roman" w:cs="Times New Roman"/>
          <w:color w:val="000000" w:themeColor="text1"/>
          <w:sz w:val="23"/>
          <w:szCs w:val="23"/>
        </w:rPr>
        <w:t xml:space="preserve"> </w:t>
      </w:r>
      <w:r w:rsidR="00982C1C"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color w:val="000000" w:themeColor="text1"/>
          <w:sz w:val="23"/>
          <w:szCs w:val="23"/>
        </w:rPr>
        <w:t xml:space="preserve">mean weighted effect size. </w:t>
      </w:r>
      <w:r w:rsidR="00CB5054" w:rsidRPr="00E72C67">
        <w:rPr>
          <w:rFonts w:ascii="Times New Roman" w:hAnsi="Times New Roman" w:cs="Times New Roman"/>
          <w:color w:val="000000" w:themeColor="text1"/>
          <w:sz w:val="23"/>
          <w:szCs w:val="23"/>
        </w:rPr>
        <w:t xml:space="preserve">Positive </w:t>
      </w:r>
      <w:r w:rsidR="00CB5054" w:rsidRPr="00E72C67">
        <w:rPr>
          <w:rFonts w:ascii="Times New Roman" w:hAnsi="Times New Roman" w:cs="Times New Roman"/>
          <w:i/>
          <w:iCs/>
          <w:color w:val="000000" w:themeColor="text1"/>
          <w:sz w:val="23"/>
          <w:szCs w:val="23"/>
        </w:rPr>
        <w:t xml:space="preserve">r </w:t>
      </w:r>
      <w:r w:rsidR="00CB5054" w:rsidRPr="00E72C67">
        <w:rPr>
          <w:rFonts w:ascii="Times New Roman" w:hAnsi="Times New Roman" w:cs="Times New Roman"/>
          <w:color w:val="000000" w:themeColor="text1"/>
          <w:sz w:val="23"/>
          <w:szCs w:val="23"/>
        </w:rPr>
        <w:t>values indicate positive effects (all correlation coefficients were coded so that higher values reflected more positive manifestations). Positive</w:t>
      </w:r>
      <w:r w:rsidR="00CB5054" w:rsidRPr="00E72C67">
        <w:rPr>
          <w:rFonts w:ascii="Times New Roman" w:hAnsi="Times New Roman" w:cs="Times New Roman"/>
          <w:i/>
          <w:iCs/>
          <w:color w:val="000000" w:themeColor="text1"/>
          <w:sz w:val="23"/>
          <w:szCs w:val="23"/>
        </w:rPr>
        <w:t xml:space="preserve"> </w:t>
      </w:r>
      <w:r w:rsidR="00CB5054" w:rsidRPr="00E72C67">
        <w:rPr>
          <w:rFonts w:ascii="Times New Roman" w:hAnsi="Times New Roman" w:cs="Times New Roman"/>
          <w:color w:val="000000" w:themeColor="text1"/>
          <w:sz w:val="23"/>
          <w:szCs w:val="23"/>
        </w:rPr>
        <w:t xml:space="preserve">effects of </w:t>
      </w:r>
      <w:r w:rsidR="006475F6" w:rsidRPr="00E72C67">
        <w:rPr>
          <w:rFonts w:ascii="Times New Roman" w:hAnsi="Times New Roman" w:cs="Times New Roman"/>
          <w:color w:val="000000" w:themeColor="text1"/>
          <w:sz w:val="23"/>
          <w:szCs w:val="23"/>
        </w:rPr>
        <w:t xml:space="preserve">the </w:t>
      </w:r>
      <w:r w:rsidR="00CB5054" w:rsidRPr="00E72C67">
        <w:rPr>
          <w:rFonts w:ascii="Times New Roman" w:hAnsi="Times New Roman" w:cs="Times New Roman"/>
          <w:color w:val="000000" w:themeColor="text1"/>
          <w:sz w:val="23"/>
          <w:szCs w:val="23"/>
        </w:rPr>
        <w:t xml:space="preserve">“majority group” indicate larger effects in the presence of more majority group members in </w:t>
      </w:r>
      <w:r w:rsidR="000402AA" w:rsidRPr="00E72C67">
        <w:rPr>
          <w:rFonts w:ascii="Times New Roman" w:hAnsi="Times New Roman" w:cs="Times New Roman"/>
          <w:color w:val="000000" w:themeColor="text1"/>
          <w:sz w:val="23"/>
          <w:szCs w:val="23"/>
        </w:rPr>
        <w:t>the</w:t>
      </w:r>
      <w:r w:rsidR="00CB5054" w:rsidRPr="00E72C67">
        <w:rPr>
          <w:rFonts w:ascii="Times New Roman" w:hAnsi="Times New Roman" w:cs="Times New Roman"/>
          <w:color w:val="000000" w:themeColor="text1"/>
          <w:sz w:val="23"/>
          <w:szCs w:val="23"/>
        </w:rPr>
        <w:t xml:space="preserve"> sample. </w:t>
      </w:r>
      <w:r w:rsidRPr="00E72C67">
        <w:rPr>
          <w:rFonts w:ascii="Times New Roman" w:eastAsia="Malgun Gothic" w:hAnsi="Times New Roman" w:cs="Times New Roman"/>
          <w:i/>
          <w:iCs/>
          <w:color w:val="000000" w:themeColor="text1"/>
          <w:sz w:val="23"/>
          <w:szCs w:val="23"/>
        </w:rPr>
        <w:t>SE</w:t>
      </w:r>
      <w:r w:rsidRPr="00E72C67">
        <w:rPr>
          <w:rFonts w:ascii="Times New Roman" w:eastAsia="Malgun Gothic" w:hAnsi="Times New Roman" w:cs="Times New Roman"/>
          <w:color w:val="000000" w:themeColor="text1"/>
          <w:sz w:val="23"/>
          <w:szCs w:val="23"/>
        </w:rPr>
        <w:t xml:space="preserve"> </w:t>
      </w:r>
      <w:r w:rsidR="00982C1C"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rPr>
        <w:t xml:space="preserve"> standard error of the effect size. </w:t>
      </w:r>
      <w:r w:rsidRPr="00E72C67">
        <w:rPr>
          <w:rFonts w:ascii="Times New Roman" w:eastAsia="Malgun Gothic" w:hAnsi="Times New Roman" w:cs="Times New Roman"/>
          <w:i/>
          <w:iCs/>
          <w:color w:val="000000" w:themeColor="text1"/>
          <w:sz w:val="23"/>
          <w:szCs w:val="23"/>
        </w:rPr>
        <w:t>T</w:t>
      </w:r>
      <w:r w:rsidRPr="00E72C67">
        <w:rPr>
          <w:rFonts w:ascii="Times New Roman" w:eastAsia="Malgun Gothic" w:hAnsi="Times New Roman" w:cs="Times New Roman"/>
          <w:color w:val="000000" w:themeColor="text1"/>
          <w:sz w:val="23"/>
          <w:szCs w:val="23"/>
        </w:rPr>
        <w:t xml:space="preserve">, </w:t>
      </w:r>
      <w:proofErr w:type="spellStart"/>
      <w:r w:rsidRPr="00E72C67">
        <w:rPr>
          <w:rFonts w:ascii="Times New Roman" w:eastAsia="Malgun Gothic" w:hAnsi="Times New Roman" w:cs="Times New Roman"/>
          <w:i/>
          <w:iCs/>
          <w:color w:val="000000" w:themeColor="text1"/>
          <w:sz w:val="23"/>
          <w:szCs w:val="23"/>
        </w:rPr>
        <w:t>df</w:t>
      </w:r>
      <w:proofErr w:type="spellEnd"/>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rPr>
        <w:t xml:space="preserve"> = Test of significance of estimates using cluster robust variance estimation. 95% </w:t>
      </w:r>
      <w:r w:rsidRPr="00E72C67">
        <w:rPr>
          <w:rFonts w:ascii="Times New Roman" w:eastAsia="Malgun Gothic" w:hAnsi="Times New Roman" w:cs="Times New Roman"/>
          <w:iCs/>
          <w:color w:val="000000" w:themeColor="text1"/>
          <w:sz w:val="23"/>
          <w:szCs w:val="23"/>
        </w:rPr>
        <w:t xml:space="preserve">CI </w:t>
      </w:r>
      <w:r w:rsidRPr="00E72C67">
        <w:rPr>
          <w:rFonts w:ascii="Times New Roman" w:eastAsia="Malgun Gothic" w:hAnsi="Times New Roman" w:cs="Times New Roman"/>
          <w:color w:val="000000" w:themeColor="text1"/>
          <w:sz w:val="23"/>
          <w:szCs w:val="23"/>
        </w:rPr>
        <w:t xml:space="preserve">= confidence interval. </w:t>
      </w:r>
      <w:r w:rsidRPr="00E72C67">
        <w:rPr>
          <w:rFonts w:ascii="Times New Roman" w:eastAsia="Malgun Gothic" w:hAnsi="Times New Roman" w:cs="Times New Roman"/>
          <w:i/>
          <w:color w:val="000000" w:themeColor="text1"/>
          <w:sz w:val="23"/>
          <w:szCs w:val="23"/>
        </w:rPr>
        <w:t>LL</w:t>
      </w:r>
      <w:r w:rsidRPr="00E72C67">
        <w:rPr>
          <w:rFonts w:ascii="Times New Roman" w:eastAsia="Malgun Gothic" w:hAnsi="Times New Roman" w:cs="Times New Roman"/>
          <w:color w:val="000000" w:themeColor="text1"/>
          <w:sz w:val="23"/>
          <w:szCs w:val="23"/>
        </w:rPr>
        <w:t xml:space="preserve"> = lower limit. </w:t>
      </w:r>
      <w:r w:rsidRPr="00E72C67">
        <w:rPr>
          <w:rFonts w:ascii="Times New Roman" w:eastAsia="Malgun Gothic" w:hAnsi="Times New Roman" w:cs="Times New Roman"/>
          <w:i/>
          <w:color w:val="000000" w:themeColor="text1"/>
          <w:sz w:val="23"/>
          <w:szCs w:val="23"/>
        </w:rPr>
        <w:t>UL</w:t>
      </w:r>
      <w:r w:rsidRPr="00E72C67">
        <w:rPr>
          <w:rFonts w:ascii="Times New Roman" w:eastAsia="Malgun Gothic" w:hAnsi="Times New Roman" w:cs="Times New Roman"/>
          <w:color w:val="000000" w:themeColor="text1"/>
          <w:sz w:val="23"/>
          <w:szCs w:val="23"/>
        </w:rPr>
        <w:t xml:space="preserve"> = upper limit.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i/>
          <w:iCs/>
          <w:color w:val="000000" w:themeColor="text1"/>
          <w:sz w:val="23"/>
          <w:szCs w:val="23"/>
        </w:rPr>
        <w:t>df1</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df2</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rPr>
        <w:t xml:space="preserve"> = Test of moderators using cluster robust variance estimation.</w:t>
      </w:r>
    </w:p>
    <w:p w14:paraId="11C13B12" w14:textId="3D03CC66" w:rsidR="001E6E2B" w:rsidRPr="00E72C67" w:rsidRDefault="001E6E2B">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br w:type="page"/>
      </w:r>
    </w:p>
    <w:p w14:paraId="36261BAC" w14:textId="1C19919F" w:rsidR="001E6E2B" w:rsidRPr="00E72C67" w:rsidRDefault="001E6E2B" w:rsidP="001E6E2B">
      <w:pPr>
        <w:rPr>
          <w:rFonts w:ascii="Times New Roman" w:hAnsi="Times New Roman" w:cs="Times New Roman"/>
          <w:b/>
          <w:bCs/>
          <w:color w:val="000000" w:themeColor="text1"/>
          <w:sz w:val="23"/>
          <w:szCs w:val="23"/>
        </w:rPr>
      </w:pPr>
      <w:r w:rsidRPr="00E72C67">
        <w:rPr>
          <w:rFonts w:ascii="Times New Roman" w:hAnsi="Times New Roman" w:cs="Times New Roman"/>
          <w:b/>
          <w:bCs/>
          <w:color w:val="000000" w:themeColor="text1"/>
          <w:sz w:val="23"/>
          <w:szCs w:val="23"/>
        </w:rPr>
        <w:lastRenderedPageBreak/>
        <w:t>Table S</w:t>
      </w:r>
      <w:r w:rsidR="00962390" w:rsidRPr="00E72C67">
        <w:rPr>
          <w:rFonts w:ascii="Times New Roman" w:hAnsi="Times New Roman" w:cs="Times New Roman"/>
          <w:b/>
          <w:bCs/>
          <w:color w:val="000000" w:themeColor="text1"/>
          <w:sz w:val="23"/>
          <w:szCs w:val="23"/>
        </w:rPr>
        <w:t>11</w:t>
      </w:r>
    </w:p>
    <w:p w14:paraId="6F005F96" w14:textId="77777777" w:rsidR="001E6E2B" w:rsidRPr="00E72C67" w:rsidRDefault="001E6E2B" w:rsidP="001E6E2B">
      <w:pPr>
        <w:rPr>
          <w:rFonts w:ascii="Times New Roman" w:hAnsi="Times New Roman" w:cs="Times New Roman"/>
          <w:b/>
          <w:bCs/>
          <w:color w:val="000000" w:themeColor="text1"/>
          <w:sz w:val="23"/>
          <w:szCs w:val="23"/>
        </w:rPr>
      </w:pPr>
    </w:p>
    <w:p w14:paraId="7C5FEFFB" w14:textId="77777777" w:rsidR="001E6E2B" w:rsidRPr="00E72C67" w:rsidRDefault="001E6E2B" w:rsidP="001E6E2B">
      <w:pPr>
        <w:spacing w:line="480" w:lineRule="auto"/>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 xml:space="preserve">Results of Moderator Analyses for Percentage of Majority Group Members in the Sample for </w:t>
      </w:r>
    </w:p>
    <w:p w14:paraId="07865F02" w14:textId="77777777" w:rsidR="001E6E2B" w:rsidRPr="00E72C67" w:rsidRDefault="001E6E2B" w:rsidP="001E6E2B">
      <w:pPr>
        <w:spacing w:line="480" w:lineRule="auto"/>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 xml:space="preserve">Different Forms of Colorblind Climate and Their Relationships </w:t>
      </w:r>
      <w:proofErr w:type="gramStart"/>
      <w:r w:rsidRPr="00E72C67">
        <w:rPr>
          <w:rFonts w:ascii="Times New Roman" w:hAnsi="Times New Roman" w:cs="Times New Roman"/>
          <w:i/>
          <w:iCs/>
          <w:color w:val="000000" w:themeColor="text1"/>
          <w:sz w:val="23"/>
          <w:szCs w:val="23"/>
        </w:rPr>
        <w:t>With</w:t>
      </w:r>
      <w:proofErr w:type="gramEnd"/>
      <w:r w:rsidRPr="00E72C67">
        <w:rPr>
          <w:rFonts w:ascii="Times New Roman" w:hAnsi="Times New Roman" w:cs="Times New Roman"/>
          <w:i/>
          <w:iCs/>
          <w:color w:val="000000" w:themeColor="text1"/>
          <w:sz w:val="23"/>
          <w:szCs w:val="23"/>
        </w:rPr>
        <w:t xml:space="preserve"> the Three Outcome Categories</w:t>
      </w:r>
    </w:p>
    <w:tbl>
      <w:tblPr>
        <w:tblW w:w="9030" w:type="dxa"/>
        <w:tblCellMar>
          <w:left w:w="99" w:type="dxa"/>
          <w:right w:w="99" w:type="dxa"/>
        </w:tblCellMar>
        <w:tblLook w:val="04A0" w:firstRow="1" w:lastRow="0" w:firstColumn="1" w:lastColumn="0" w:noHBand="0" w:noVBand="1"/>
      </w:tblPr>
      <w:tblGrid>
        <w:gridCol w:w="2518"/>
        <w:gridCol w:w="283"/>
        <w:gridCol w:w="777"/>
        <w:gridCol w:w="283"/>
        <w:gridCol w:w="577"/>
        <w:gridCol w:w="283"/>
        <w:gridCol w:w="578"/>
        <w:gridCol w:w="69"/>
        <w:gridCol w:w="218"/>
        <w:gridCol w:w="574"/>
        <w:gridCol w:w="287"/>
        <w:gridCol w:w="574"/>
        <w:gridCol w:w="287"/>
        <w:gridCol w:w="574"/>
        <w:gridCol w:w="287"/>
        <w:gridCol w:w="574"/>
        <w:gridCol w:w="287"/>
      </w:tblGrid>
      <w:tr w:rsidR="00C80740" w:rsidRPr="00E72C67" w14:paraId="5EBB2641" w14:textId="77777777" w:rsidTr="00FA2607">
        <w:trPr>
          <w:gridAfter w:val="1"/>
          <w:wAfter w:w="287" w:type="dxa"/>
          <w:trHeight w:val="340"/>
        </w:trPr>
        <w:tc>
          <w:tcPr>
            <w:tcW w:w="2518" w:type="dxa"/>
            <w:tcBorders>
              <w:top w:val="single" w:sz="4" w:space="0" w:color="auto"/>
              <w:left w:val="nil"/>
              <w:right w:val="nil"/>
            </w:tcBorders>
            <w:shd w:val="clear" w:color="auto" w:fill="auto"/>
            <w:noWrap/>
            <w:vAlign w:val="bottom"/>
            <w:hideMark/>
          </w:tcPr>
          <w:p w14:paraId="48F775B7" w14:textId="77777777" w:rsidR="001E6E2B" w:rsidRPr="00E72C67" w:rsidRDefault="001E6E2B" w:rsidP="00FA2607">
            <w:pPr>
              <w:jc w:val="center"/>
              <w:rPr>
                <w:rFonts w:ascii="Times New Roman" w:eastAsia="Malgun Gothic" w:hAnsi="Times New Roman" w:cs="Times New Roman"/>
                <w:color w:val="000000" w:themeColor="text1"/>
                <w:sz w:val="23"/>
                <w:szCs w:val="23"/>
              </w:rPr>
            </w:pPr>
          </w:p>
        </w:tc>
        <w:tc>
          <w:tcPr>
            <w:tcW w:w="1060" w:type="dxa"/>
            <w:gridSpan w:val="2"/>
            <w:tcBorders>
              <w:top w:val="single" w:sz="4" w:space="0" w:color="auto"/>
              <w:left w:val="nil"/>
              <w:right w:val="nil"/>
            </w:tcBorders>
            <w:shd w:val="clear" w:color="auto" w:fill="auto"/>
            <w:noWrap/>
            <w:vAlign w:val="bottom"/>
            <w:hideMark/>
          </w:tcPr>
          <w:p w14:paraId="586BCAD7" w14:textId="77777777" w:rsidR="001E6E2B" w:rsidRPr="00E72C67" w:rsidRDefault="001E6E2B" w:rsidP="00FA260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r</w:t>
            </w:r>
          </w:p>
        </w:tc>
        <w:tc>
          <w:tcPr>
            <w:tcW w:w="860" w:type="dxa"/>
            <w:gridSpan w:val="2"/>
            <w:tcBorders>
              <w:top w:val="single" w:sz="4" w:space="0" w:color="auto"/>
              <w:left w:val="nil"/>
              <w:right w:val="nil"/>
            </w:tcBorders>
            <w:shd w:val="clear" w:color="auto" w:fill="auto"/>
            <w:noWrap/>
            <w:vAlign w:val="bottom"/>
            <w:hideMark/>
          </w:tcPr>
          <w:p w14:paraId="3A518062" w14:textId="77777777" w:rsidR="001E6E2B" w:rsidRPr="00E72C67" w:rsidRDefault="001E6E2B" w:rsidP="00FA260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SE</w:t>
            </w:r>
          </w:p>
        </w:tc>
        <w:tc>
          <w:tcPr>
            <w:tcW w:w="861" w:type="dxa"/>
            <w:gridSpan w:val="2"/>
            <w:tcBorders>
              <w:top w:val="single" w:sz="4" w:space="0" w:color="auto"/>
              <w:left w:val="nil"/>
              <w:right w:val="nil"/>
            </w:tcBorders>
            <w:shd w:val="clear" w:color="auto" w:fill="auto"/>
            <w:noWrap/>
            <w:vAlign w:val="bottom"/>
            <w:hideMark/>
          </w:tcPr>
          <w:p w14:paraId="63B7071E" w14:textId="5F7B02C7" w:rsidR="001E6E2B" w:rsidRPr="00E72C67" w:rsidRDefault="00A01B48" w:rsidP="00FA260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t</w:t>
            </w:r>
          </w:p>
        </w:tc>
        <w:tc>
          <w:tcPr>
            <w:tcW w:w="861" w:type="dxa"/>
            <w:gridSpan w:val="3"/>
            <w:tcBorders>
              <w:top w:val="single" w:sz="4" w:space="0" w:color="auto"/>
              <w:left w:val="nil"/>
              <w:right w:val="nil"/>
            </w:tcBorders>
            <w:shd w:val="clear" w:color="auto" w:fill="auto"/>
            <w:noWrap/>
            <w:vAlign w:val="bottom"/>
            <w:hideMark/>
          </w:tcPr>
          <w:p w14:paraId="7F98E9BA" w14:textId="77777777" w:rsidR="001E6E2B" w:rsidRPr="00E72C67" w:rsidRDefault="001E6E2B" w:rsidP="00FA2607">
            <w:pPr>
              <w:jc w:val="center"/>
              <w:rPr>
                <w:rFonts w:ascii="Times New Roman" w:eastAsia="Malgun Gothic" w:hAnsi="Times New Roman" w:cs="Times New Roman"/>
                <w:i/>
                <w:iCs/>
                <w:color w:val="000000" w:themeColor="text1"/>
                <w:sz w:val="23"/>
                <w:szCs w:val="23"/>
              </w:rPr>
            </w:pPr>
            <w:proofErr w:type="spellStart"/>
            <w:r w:rsidRPr="00E72C67">
              <w:rPr>
                <w:rFonts w:ascii="Times New Roman" w:eastAsia="Malgun Gothic" w:hAnsi="Times New Roman" w:cs="Times New Roman"/>
                <w:i/>
                <w:iCs/>
                <w:color w:val="000000" w:themeColor="text1"/>
                <w:sz w:val="23"/>
                <w:szCs w:val="23"/>
              </w:rPr>
              <w:t>df</w:t>
            </w:r>
            <w:proofErr w:type="spellEnd"/>
          </w:p>
        </w:tc>
        <w:tc>
          <w:tcPr>
            <w:tcW w:w="861" w:type="dxa"/>
            <w:gridSpan w:val="2"/>
            <w:tcBorders>
              <w:top w:val="single" w:sz="4" w:space="0" w:color="auto"/>
              <w:left w:val="nil"/>
              <w:right w:val="nil"/>
            </w:tcBorders>
            <w:shd w:val="clear" w:color="auto" w:fill="auto"/>
            <w:noWrap/>
            <w:vAlign w:val="bottom"/>
            <w:hideMark/>
          </w:tcPr>
          <w:p w14:paraId="284B90FD" w14:textId="77777777" w:rsidR="001E6E2B" w:rsidRPr="00E72C67" w:rsidRDefault="001E6E2B" w:rsidP="00FA260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p</w:t>
            </w:r>
          </w:p>
        </w:tc>
        <w:tc>
          <w:tcPr>
            <w:tcW w:w="1722" w:type="dxa"/>
            <w:gridSpan w:val="4"/>
            <w:tcBorders>
              <w:top w:val="single" w:sz="4" w:space="0" w:color="auto"/>
              <w:left w:val="nil"/>
              <w:bottom w:val="single" w:sz="4" w:space="0" w:color="auto"/>
              <w:right w:val="nil"/>
            </w:tcBorders>
            <w:shd w:val="clear" w:color="auto" w:fill="auto"/>
            <w:noWrap/>
            <w:vAlign w:val="bottom"/>
            <w:hideMark/>
          </w:tcPr>
          <w:p w14:paraId="7605FCAB"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95% CI</w:t>
            </w:r>
          </w:p>
        </w:tc>
      </w:tr>
      <w:tr w:rsidR="00C80740" w:rsidRPr="00E72C67" w14:paraId="0AD35A4B" w14:textId="77777777" w:rsidTr="00FA2607">
        <w:trPr>
          <w:gridAfter w:val="1"/>
          <w:wAfter w:w="287" w:type="dxa"/>
          <w:trHeight w:val="340"/>
        </w:trPr>
        <w:tc>
          <w:tcPr>
            <w:tcW w:w="2518" w:type="dxa"/>
            <w:tcBorders>
              <w:left w:val="nil"/>
              <w:bottom w:val="single" w:sz="4" w:space="0" w:color="auto"/>
              <w:right w:val="nil"/>
            </w:tcBorders>
            <w:shd w:val="clear" w:color="auto" w:fill="auto"/>
            <w:noWrap/>
            <w:vAlign w:val="bottom"/>
          </w:tcPr>
          <w:p w14:paraId="4CB76873" w14:textId="77777777" w:rsidR="001E6E2B" w:rsidRPr="00E72C67" w:rsidRDefault="001E6E2B" w:rsidP="00FA2607">
            <w:pPr>
              <w:jc w:val="center"/>
              <w:rPr>
                <w:rFonts w:ascii="Times New Roman" w:eastAsia="Malgun Gothic" w:hAnsi="Times New Roman" w:cs="Times New Roman"/>
                <w:color w:val="000000" w:themeColor="text1"/>
                <w:sz w:val="23"/>
                <w:szCs w:val="23"/>
              </w:rPr>
            </w:pPr>
          </w:p>
        </w:tc>
        <w:tc>
          <w:tcPr>
            <w:tcW w:w="1060" w:type="dxa"/>
            <w:gridSpan w:val="2"/>
            <w:tcBorders>
              <w:left w:val="nil"/>
              <w:bottom w:val="single" w:sz="4" w:space="0" w:color="auto"/>
              <w:right w:val="nil"/>
            </w:tcBorders>
            <w:shd w:val="clear" w:color="auto" w:fill="auto"/>
            <w:noWrap/>
            <w:vAlign w:val="bottom"/>
          </w:tcPr>
          <w:p w14:paraId="332EDFA4" w14:textId="77777777" w:rsidR="001E6E2B" w:rsidRPr="00E72C67" w:rsidRDefault="001E6E2B" w:rsidP="00FA2607">
            <w:pPr>
              <w:jc w:val="center"/>
              <w:rPr>
                <w:rFonts w:ascii="Times New Roman" w:eastAsia="Malgun Gothic" w:hAnsi="Times New Roman" w:cs="Times New Roman"/>
                <w:i/>
                <w:iCs/>
                <w:color w:val="000000" w:themeColor="text1"/>
                <w:sz w:val="23"/>
                <w:szCs w:val="23"/>
              </w:rPr>
            </w:pPr>
          </w:p>
        </w:tc>
        <w:tc>
          <w:tcPr>
            <w:tcW w:w="860" w:type="dxa"/>
            <w:gridSpan w:val="2"/>
            <w:tcBorders>
              <w:left w:val="nil"/>
              <w:bottom w:val="single" w:sz="4" w:space="0" w:color="auto"/>
              <w:right w:val="nil"/>
            </w:tcBorders>
            <w:shd w:val="clear" w:color="auto" w:fill="auto"/>
            <w:noWrap/>
            <w:vAlign w:val="bottom"/>
          </w:tcPr>
          <w:p w14:paraId="28466495" w14:textId="77777777" w:rsidR="001E6E2B" w:rsidRPr="00E72C67" w:rsidRDefault="001E6E2B" w:rsidP="00FA2607">
            <w:pPr>
              <w:jc w:val="center"/>
              <w:rPr>
                <w:rFonts w:ascii="Times New Roman" w:eastAsia="Malgun Gothic" w:hAnsi="Times New Roman" w:cs="Times New Roman"/>
                <w:i/>
                <w:iCs/>
                <w:color w:val="000000" w:themeColor="text1"/>
                <w:sz w:val="23"/>
                <w:szCs w:val="23"/>
              </w:rPr>
            </w:pPr>
          </w:p>
        </w:tc>
        <w:tc>
          <w:tcPr>
            <w:tcW w:w="861" w:type="dxa"/>
            <w:gridSpan w:val="2"/>
            <w:tcBorders>
              <w:left w:val="nil"/>
              <w:bottom w:val="single" w:sz="4" w:space="0" w:color="auto"/>
              <w:right w:val="nil"/>
            </w:tcBorders>
            <w:shd w:val="clear" w:color="auto" w:fill="auto"/>
            <w:noWrap/>
            <w:vAlign w:val="bottom"/>
          </w:tcPr>
          <w:p w14:paraId="2F8D5EFA" w14:textId="77777777" w:rsidR="001E6E2B" w:rsidRPr="00E72C67" w:rsidRDefault="001E6E2B" w:rsidP="00FA2607">
            <w:pPr>
              <w:jc w:val="center"/>
              <w:rPr>
                <w:rFonts w:ascii="Times New Roman" w:eastAsia="Malgun Gothic" w:hAnsi="Times New Roman" w:cs="Times New Roman"/>
                <w:i/>
                <w:iCs/>
                <w:color w:val="000000" w:themeColor="text1"/>
                <w:sz w:val="23"/>
                <w:szCs w:val="23"/>
              </w:rPr>
            </w:pPr>
          </w:p>
        </w:tc>
        <w:tc>
          <w:tcPr>
            <w:tcW w:w="861" w:type="dxa"/>
            <w:gridSpan w:val="3"/>
            <w:tcBorders>
              <w:left w:val="nil"/>
              <w:bottom w:val="single" w:sz="4" w:space="0" w:color="auto"/>
              <w:right w:val="nil"/>
            </w:tcBorders>
            <w:shd w:val="clear" w:color="auto" w:fill="auto"/>
            <w:noWrap/>
            <w:vAlign w:val="bottom"/>
          </w:tcPr>
          <w:p w14:paraId="5D817529" w14:textId="77777777" w:rsidR="001E6E2B" w:rsidRPr="00E72C67" w:rsidRDefault="001E6E2B" w:rsidP="00FA2607">
            <w:pPr>
              <w:jc w:val="center"/>
              <w:rPr>
                <w:rFonts w:ascii="Times New Roman" w:eastAsia="Malgun Gothic" w:hAnsi="Times New Roman" w:cs="Times New Roman"/>
                <w:i/>
                <w:iCs/>
                <w:color w:val="000000" w:themeColor="text1"/>
                <w:sz w:val="23"/>
                <w:szCs w:val="23"/>
              </w:rPr>
            </w:pPr>
          </w:p>
        </w:tc>
        <w:tc>
          <w:tcPr>
            <w:tcW w:w="861" w:type="dxa"/>
            <w:gridSpan w:val="2"/>
            <w:tcBorders>
              <w:left w:val="nil"/>
              <w:bottom w:val="single" w:sz="4" w:space="0" w:color="auto"/>
              <w:right w:val="nil"/>
            </w:tcBorders>
            <w:shd w:val="clear" w:color="auto" w:fill="auto"/>
            <w:noWrap/>
            <w:vAlign w:val="bottom"/>
          </w:tcPr>
          <w:p w14:paraId="4A7885A7" w14:textId="77777777" w:rsidR="001E6E2B" w:rsidRPr="00E72C67" w:rsidRDefault="001E6E2B" w:rsidP="00FA2607">
            <w:pPr>
              <w:jc w:val="center"/>
              <w:rPr>
                <w:rFonts w:ascii="Times New Roman" w:eastAsia="Malgun Gothic" w:hAnsi="Times New Roman" w:cs="Times New Roman"/>
                <w:i/>
                <w:iCs/>
                <w:color w:val="000000" w:themeColor="text1"/>
                <w:sz w:val="23"/>
                <w:szCs w:val="23"/>
              </w:rPr>
            </w:pPr>
          </w:p>
        </w:tc>
        <w:tc>
          <w:tcPr>
            <w:tcW w:w="861" w:type="dxa"/>
            <w:gridSpan w:val="2"/>
            <w:tcBorders>
              <w:top w:val="single" w:sz="4" w:space="0" w:color="auto"/>
              <w:left w:val="nil"/>
              <w:bottom w:val="single" w:sz="4" w:space="0" w:color="auto"/>
              <w:right w:val="nil"/>
            </w:tcBorders>
            <w:shd w:val="clear" w:color="auto" w:fill="auto"/>
            <w:noWrap/>
            <w:vAlign w:val="bottom"/>
          </w:tcPr>
          <w:p w14:paraId="0CAC36C1" w14:textId="77777777" w:rsidR="001E6E2B" w:rsidRPr="00E72C67" w:rsidRDefault="001E6E2B" w:rsidP="00FA260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LL</w:t>
            </w:r>
          </w:p>
        </w:tc>
        <w:tc>
          <w:tcPr>
            <w:tcW w:w="861" w:type="dxa"/>
            <w:gridSpan w:val="2"/>
            <w:tcBorders>
              <w:top w:val="single" w:sz="4" w:space="0" w:color="auto"/>
              <w:left w:val="nil"/>
              <w:bottom w:val="single" w:sz="4" w:space="0" w:color="auto"/>
              <w:right w:val="nil"/>
            </w:tcBorders>
            <w:shd w:val="clear" w:color="auto" w:fill="auto"/>
            <w:noWrap/>
            <w:vAlign w:val="bottom"/>
          </w:tcPr>
          <w:p w14:paraId="45BD50D8" w14:textId="77777777" w:rsidR="001E6E2B" w:rsidRPr="00E72C67" w:rsidRDefault="001E6E2B" w:rsidP="00FA260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UL</w:t>
            </w:r>
          </w:p>
        </w:tc>
      </w:tr>
      <w:tr w:rsidR="00C80740" w:rsidRPr="00E72C67" w14:paraId="6E882C5F" w14:textId="77777777" w:rsidTr="00FA2607">
        <w:trPr>
          <w:trHeight w:val="340"/>
        </w:trPr>
        <w:tc>
          <w:tcPr>
            <w:tcW w:w="2801" w:type="dxa"/>
            <w:gridSpan w:val="2"/>
            <w:tcBorders>
              <w:top w:val="nil"/>
              <w:left w:val="nil"/>
              <w:right w:val="nil"/>
            </w:tcBorders>
            <w:shd w:val="clear" w:color="auto" w:fill="auto"/>
            <w:noWrap/>
            <w:vAlign w:val="bottom"/>
            <w:hideMark/>
          </w:tcPr>
          <w:p w14:paraId="693BB155" w14:textId="77777777" w:rsidR="001E6E2B" w:rsidRPr="00E72C67" w:rsidRDefault="001E6E2B" w:rsidP="00FA2607">
            <w:pPr>
              <w:rPr>
                <w:rFonts w:ascii="Times New Roman" w:eastAsia="Malgun Gothic" w:hAnsi="Times New Roman" w:cs="Times New Roman"/>
                <w:i/>
                <w:color w:val="000000" w:themeColor="text1"/>
                <w:sz w:val="23"/>
                <w:szCs w:val="23"/>
              </w:rPr>
            </w:pPr>
            <w:r w:rsidRPr="00E72C67">
              <w:rPr>
                <w:rFonts w:ascii="Times New Roman" w:eastAsia="Malgun Gothic" w:hAnsi="Times New Roman" w:cs="Times New Roman"/>
                <w:i/>
                <w:color w:val="000000" w:themeColor="text1"/>
                <w:sz w:val="23"/>
                <w:szCs w:val="23"/>
              </w:rPr>
              <w:t>All outcomes</w:t>
            </w:r>
          </w:p>
        </w:tc>
        <w:tc>
          <w:tcPr>
            <w:tcW w:w="1060" w:type="dxa"/>
            <w:gridSpan w:val="2"/>
            <w:tcBorders>
              <w:top w:val="nil"/>
              <w:left w:val="nil"/>
              <w:right w:val="nil"/>
            </w:tcBorders>
            <w:shd w:val="clear" w:color="auto" w:fill="auto"/>
            <w:noWrap/>
            <w:vAlign w:val="bottom"/>
            <w:hideMark/>
          </w:tcPr>
          <w:p w14:paraId="320EEBA9" w14:textId="77777777" w:rsidR="001E6E2B" w:rsidRPr="00E72C67" w:rsidRDefault="001E6E2B" w:rsidP="00FA2607">
            <w:pPr>
              <w:rPr>
                <w:rFonts w:ascii="Times New Roman" w:eastAsia="Malgun Gothic" w:hAnsi="Times New Roman" w:cs="Times New Roman"/>
                <w:color w:val="000000" w:themeColor="text1"/>
                <w:sz w:val="23"/>
                <w:szCs w:val="23"/>
              </w:rPr>
            </w:pPr>
          </w:p>
        </w:tc>
        <w:tc>
          <w:tcPr>
            <w:tcW w:w="860" w:type="dxa"/>
            <w:gridSpan w:val="2"/>
            <w:tcBorders>
              <w:top w:val="nil"/>
              <w:left w:val="nil"/>
              <w:right w:val="nil"/>
            </w:tcBorders>
            <w:shd w:val="clear" w:color="auto" w:fill="auto"/>
            <w:noWrap/>
            <w:vAlign w:val="bottom"/>
            <w:hideMark/>
          </w:tcPr>
          <w:p w14:paraId="01738DD0"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3"/>
            <w:tcBorders>
              <w:top w:val="nil"/>
              <w:left w:val="nil"/>
              <w:right w:val="nil"/>
            </w:tcBorders>
            <w:shd w:val="clear" w:color="auto" w:fill="auto"/>
            <w:noWrap/>
            <w:vAlign w:val="bottom"/>
            <w:hideMark/>
          </w:tcPr>
          <w:p w14:paraId="491408C1" w14:textId="77777777" w:rsidR="001E6E2B" w:rsidRPr="00E72C67" w:rsidRDefault="001E6E2B" w:rsidP="00FA2607">
            <w:pPr>
              <w:rPr>
                <w:rFonts w:ascii="Times New Roman" w:hAnsi="Times New Roman" w:cs="Times New Roman"/>
                <w:color w:val="000000" w:themeColor="text1"/>
                <w:sz w:val="23"/>
                <w:szCs w:val="23"/>
              </w:rPr>
            </w:pPr>
          </w:p>
        </w:tc>
        <w:tc>
          <w:tcPr>
            <w:tcW w:w="861" w:type="dxa"/>
            <w:gridSpan w:val="2"/>
            <w:tcBorders>
              <w:top w:val="nil"/>
              <w:left w:val="nil"/>
              <w:right w:val="nil"/>
            </w:tcBorders>
            <w:shd w:val="clear" w:color="auto" w:fill="auto"/>
            <w:noWrap/>
            <w:vAlign w:val="bottom"/>
            <w:hideMark/>
          </w:tcPr>
          <w:p w14:paraId="20A0A3B1" w14:textId="77777777" w:rsidR="001E6E2B" w:rsidRPr="00E72C67" w:rsidRDefault="001E6E2B" w:rsidP="00FA2607">
            <w:pPr>
              <w:rPr>
                <w:rFonts w:ascii="Times New Roman" w:hAnsi="Times New Roman" w:cs="Times New Roman"/>
                <w:color w:val="000000" w:themeColor="text1"/>
                <w:sz w:val="23"/>
                <w:szCs w:val="23"/>
              </w:rPr>
            </w:pPr>
          </w:p>
        </w:tc>
        <w:tc>
          <w:tcPr>
            <w:tcW w:w="861" w:type="dxa"/>
            <w:gridSpan w:val="2"/>
            <w:tcBorders>
              <w:top w:val="nil"/>
              <w:left w:val="nil"/>
              <w:right w:val="nil"/>
            </w:tcBorders>
            <w:shd w:val="clear" w:color="auto" w:fill="auto"/>
            <w:noWrap/>
            <w:vAlign w:val="bottom"/>
            <w:hideMark/>
          </w:tcPr>
          <w:p w14:paraId="4DB4787E"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right w:val="nil"/>
            </w:tcBorders>
            <w:shd w:val="clear" w:color="auto" w:fill="auto"/>
            <w:noWrap/>
            <w:vAlign w:val="bottom"/>
            <w:hideMark/>
          </w:tcPr>
          <w:p w14:paraId="1F7F66A6"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right w:val="nil"/>
            </w:tcBorders>
            <w:shd w:val="clear" w:color="auto" w:fill="auto"/>
            <w:noWrap/>
            <w:vAlign w:val="bottom"/>
            <w:hideMark/>
          </w:tcPr>
          <w:p w14:paraId="75919EDB" w14:textId="77777777" w:rsidR="001E6E2B" w:rsidRPr="00E72C67" w:rsidRDefault="001E6E2B" w:rsidP="00FA2607">
            <w:pPr>
              <w:rPr>
                <w:rFonts w:ascii="Times New Roman" w:hAnsi="Times New Roman" w:cs="Times New Roman"/>
                <w:color w:val="000000" w:themeColor="text1"/>
                <w:sz w:val="23"/>
                <w:szCs w:val="23"/>
              </w:rPr>
            </w:pPr>
          </w:p>
        </w:tc>
      </w:tr>
      <w:tr w:rsidR="00C80740" w:rsidRPr="00E72C67" w14:paraId="262BEF4E" w14:textId="77777777" w:rsidTr="00FA2607">
        <w:trPr>
          <w:trHeight w:val="340"/>
        </w:trPr>
        <w:tc>
          <w:tcPr>
            <w:tcW w:w="4721" w:type="dxa"/>
            <w:gridSpan w:val="6"/>
            <w:shd w:val="clear" w:color="auto" w:fill="auto"/>
            <w:noWrap/>
            <w:vAlign w:val="bottom"/>
            <w:hideMark/>
          </w:tcPr>
          <w:p w14:paraId="791B193E"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Ignoring differences: </w:t>
            </w:r>
            <w:proofErr w:type="spell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vertAlign w:val="subscript"/>
              </w:rPr>
              <w:t>naive</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xml:space="preserve">= 1.70, </w:t>
            </w:r>
            <w:proofErr w:type="spellStart"/>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vertAlign w:val="subscript"/>
              </w:rPr>
              <w:t>cwb</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.771</w:t>
            </w:r>
          </w:p>
        </w:tc>
        <w:tc>
          <w:tcPr>
            <w:tcW w:w="861" w:type="dxa"/>
            <w:gridSpan w:val="3"/>
            <w:shd w:val="clear" w:color="auto" w:fill="auto"/>
            <w:noWrap/>
            <w:vAlign w:val="bottom"/>
            <w:hideMark/>
          </w:tcPr>
          <w:p w14:paraId="1FA44C8C" w14:textId="77777777" w:rsidR="001E6E2B" w:rsidRPr="00E72C67" w:rsidRDefault="001E6E2B" w:rsidP="00FA2607">
            <w:pPr>
              <w:rPr>
                <w:rFonts w:ascii="Times New Roman" w:eastAsia="Malgun Gothic" w:hAnsi="Times New Roman" w:cs="Times New Roman"/>
                <w:color w:val="000000" w:themeColor="text1"/>
                <w:sz w:val="23"/>
                <w:szCs w:val="23"/>
              </w:rPr>
            </w:pPr>
          </w:p>
        </w:tc>
        <w:tc>
          <w:tcPr>
            <w:tcW w:w="861" w:type="dxa"/>
            <w:gridSpan w:val="2"/>
            <w:shd w:val="clear" w:color="auto" w:fill="auto"/>
            <w:noWrap/>
            <w:vAlign w:val="bottom"/>
            <w:hideMark/>
          </w:tcPr>
          <w:p w14:paraId="7D19556C" w14:textId="77777777" w:rsidR="001E6E2B" w:rsidRPr="00E72C67" w:rsidRDefault="001E6E2B" w:rsidP="00FA2607">
            <w:pPr>
              <w:rPr>
                <w:rFonts w:ascii="Times New Roman" w:hAnsi="Times New Roman" w:cs="Times New Roman"/>
                <w:color w:val="000000" w:themeColor="text1"/>
                <w:sz w:val="23"/>
                <w:szCs w:val="23"/>
              </w:rPr>
            </w:pPr>
          </w:p>
        </w:tc>
        <w:tc>
          <w:tcPr>
            <w:tcW w:w="861" w:type="dxa"/>
            <w:gridSpan w:val="2"/>
            <w:shd w:val="clear" w:color="auto" w:fill="auto"/>
            <w:noWrap/>
            <w:vAlign w:val="bottom"/>
            <w:hideMark/>
          </w:tcPr>
          <w:p w14:paraId="4FEF03C6" w14:textId="77777777" w:rsidR="001E6E2B" w:rsidRPr="00E72C67" w:rsidRDefault="001E6E2B" w:rsidP="00FA2607">
            <w:pPr>
              <w:rPr>
                <w:rFonts w:ascii="Times New Roman" w:hAnsi="Times New Roman" w:cs="Times New Roman"/>
                <w:color w:val="000000" w:themeColor="text1"/>
                <w:sz w:val="23"/>
                <w:szCs w:val="23"/>
              </w:rPr>
            </w:pPr>
          </w:p>
        </w:tc>
        <w:tc>
          <w:tcPr>
            <w:tcW w:w="861" w:type="dxa"/>
            <w:gridSpan w:val="2"/>
            <w:shd w:val="clear" w:color="auto" w:fill="auto"/>
            <w:noWrap/>
            <w:vAlign w:val="bottom"/>
            <w:hideMark/>
          </w:tcPr>
          <w:p w14:paraId="1F70A05E" w14:textId="77777777" w:rsidR="001E6E2B" w:rsidRPr="00E72C67" w:rsidRDefault="001E6E2B" w:rsidP="00FA2607">
            <w:pPr>
              <w:rPr>
                <w:rFonts w:ascii="Times New Roman" w:hAnsi="Times New Roman" w:cs="Times New Roman"/>
                <w:color w:val="000000" w:themeColor="text1"/>
                <w:sz w:val="23"/>
                <w:szCs w:val="23"/>
              </w:rPr>
            </w:pPr>
          </w:p>
        </w:tc>
        <w:tc>
          <w:tcPr>
            <w:tcW w:w="861" w:type="dxa"/>
            <w:gridSpan w:val="2"/>
            <w:shd w:val="clear" w:color="auto" w:fill="auto"/>
            <w:noWrap/>
            <w:vAlign w:val="bottom"/>
            <w:hideMark/>
          </w:tcPr>
          <w:p w14:paraId="3EC4FD08" w14:textId="77777777" w:rsidR="001E6E2B" w:rsidRPr="00E72C67" w:rsidRDefault="001E6E2B" w:rsidP="00FA2607">
            <w:pPr>
              <w:rPr>
                <w:rFonts w:ascii="Times New Roman" w:hAnsi="Times New Roman" w:cs="Times New Roman"/>
                <w:color w:val="000000" w:themeColor="text1"/>
                <w:sz w:val="23"/>
                <w:szCs w:val="23"/>
              </w:rPr>
            </w:pPr>
          </w:p>
        </w:tc>
      </w:tr>
      <w:tr w:rsidR="00C80740" w:rsidRPr="00E72C67" w14:paraId="4031CA35" w14:textId="77777777" w:rsidTr="00FA2607">
        <w:trPr>
          <w:gridAfter w:val="1"/>
          <w:wAfter w:w="287" w:type="dxa"/>
          <w:trHeight w:val="340"/>
        </w:trPr>
        <w:tc>
          <w:tcPr>
            <w:tcW w:w="2518" w:type="dxa"/>
            <w:shd w:val="clear" w:color="auto" w:fill="auto"/>
            <w:noWrap/>
            <w:vAlign w:val="center"/>
            <w:hideMark/>
          </w:tcPr>
          <w:p w14:paraId="7E883D2D"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60" w:type="dxa"/>
            <w:gridSpan w:val="2"/>
            <w:shd w:val="clear" w:color="auto" w:fill="auto"/>
            <w:noWrap/>
            <w:vAlign w:val="bottom"/>
            <w:hideMark/>
          </w:tcPr>
          <w:p w14:paraId="4B9FF03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.0901</w:t>
            </w:r>
          </w:p>
        </w:tc>
        <w:tc>
          <w:tcPr>
            <w:tcW w:w="860" w:type="dxa"/>
            <w:gridSpan w:val="2"/>
            <w:shd w:val="clear" w:color="auto" w:fill="auto"/>
            <w:noWrap/>
            <w:vAlign w:val="bottom"/>
            <w:hideMark/>
          </w:tcPr>
          <w:p w14:paraId="51D04EF8"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.0473</w:t>
            </w:r>
          </w:p>
        </w:tc>
        <w:tc>
          <w:tcPr>
            <w:tcW w:w="861" w:type="dxa"/>
            <w:gridSpan w:val="2"/>
            <w:shd w:val="clear" w:color="auto" w:fill="auto"/>
            <w:noWrap/>
            <w:vAlign w:val="bottom"/>
            <w:hideMark/>
          </w:tcPr>
          <w:p w14:paraId="3F724EC5"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1.91</w:t>
            </w:r>
          </w:p>
        </w:tc>
        <w:tc>
          <w:tcPr>
            <w:tcW w:w="861" w:type="dxa"/>
            <w:gridSpan w:val="3"/>
            <w:shd w:val="clear" w:color="auto" w:fill="auto"/>
            <w:noWrap/>
            <w:vAlign w:val="bottom"/>
            <w:hideMark/>
          </w:tcPr>
          <w:p w14:paraId="1F44AAC5"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5.80</w:t>
            </w:r>
          </w:p>
        </w:tc>
        <w:tc>
          <w:tcPr>
            <w:tcW w:w="861" w:type="dxa"/>
            <w:gridSpan w:val="2"/>
            <w:shd w:val="clear" w:color="auto" w:fill="auto"/>
            <w:noWrap/>
            <w:vAlign w:val="bottom"/>
            <w:hideMark/>
          </w:tcPr>
          <w:p w14:paraId="2857FAD2"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.107</w:t>
            </w:r>
          </w:p>
        </w:tc>
        <w:tc>
          <w:tcPr>
            <w:tcW w:w="861" w:type="dxa"/>
            <w:gridSpan w:val="2"/>
            <w:shd w:val="clear" w:color="auto" w:fill="auto"/>
            <w:noWrap/>
            <w:vAlign w:val="bottom"/>
            <w:hideMark/>
          </w:tcPr>
          <w:p w14:paraId="523E070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-.0265</w:t>
            </w:r>
          </w:p>
        </w:tc>
        <w:tc>
          <w:tcPr>
            <w:tcW w:w="861" w:type="dxa"/>
            <w:gridSpan w:val="2"/>
            <w:shd w:val="clear" w:color="auto" w:fill="auto"/>
            <w:noWrap/>
            <w:vAlign w:val="bottom"/>
            <w:hideMark/>
          </w:tcPr>
          <w:p w14:paraId="30A189D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.2042</w:t>
            </w:r>
          </w:p>
        </w:tc>
      </w:tr>
      <w:tr w:rsidR="00C80740" w:rsidRPr="00E72C67" w14:paraId="22043006" w14:textId="77777777" w:rsidTr="00FA2607">
        <w:trPr>
          <w:gridAfter w:val="1"/>
          <w:wAfter w:w="287" w:type="dxa"/>
          <w:trHeight w:val="340"/>
        </w:trPr>
        <w:tc>
          <w:tcPr>
            <w:tcW w:w="2518" w:type="dxa"/>
            <w:shd w:val="clear" w:color="auto" w:fill="auto"/>
            <w:noWrap/>
            <w:vAlign w:val="bottom"/>
            <w:hideMark/>
          </w:tcPr>
          <w:p w14:paraId="51272992"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60" w:type="dxa"/>
            <w:gridSpan w:val="2"/>
            <w:shd w:val="clear" w:color="auto" w:fill="auto"/>
            <w:noWrap/>
            <w:vAlign w:val="bottom"/>
            <w:hideMark/>
          </w:tcPr>
          <w:p w14:paraId="6672A978"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-.0006</w:t>
            </w:r>
          </w:p>
        </w:tc>
        <w:tc>
          <w:tcPr>
            <w:tcW w:w="860" w:type="dxa"/>
            <w:gridSpan w:val="2"/>
            <w:shd w:val="clear" w:color="auto" w:fill="auto"/>
            <w:noWrap/>
            <w:vAlign w:val="bottom"/>
            <w:hideMark/>
          </w:tcPr>
          <w:p w14:paraId="57DC3BDB"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.0012</w:t>
            </w:r>
          </w:p>
        </w:tc>
        <w:tc>
          <w:tcPr>
            <w:tcW w:w="861" w:type="dxa"/>
            <w:gridSpan w:val="2"/>
            <w:shd w:val="clear" w:color="auto" w:fill="auto"/>
            <w:noWrap/>
            <w:vAlign w:val="bottom"/>
            <w:hideMark/>
          </w:tcPr>
          <w:p w14:paraId="36F1238A"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-0.47</w:t>
            </w:r>
          </w:p>
        </w:tc>
        <w:tc>
          <w:tcPr>
            <w:tcW w:w="861" w:type="dxa"/>
            <w:gridSpan w:val="3"/>
            <w:shd w:val="clear" w:color="auto" w:fill="auto"/>
            <w:noWrap/>
            <w:vAlign w:val="bottom"/>
            <w:hideMark/>
          </w:tcPr>
          <w:p w14:paraId="5BED3CF3"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1.43</w:t>
            </w:r>
          </w:p>
        </w:tc>
        <w:tc>
          <w:tcPr>
            <w:tcW w:w="861" w:type="dxa"/>
            <w:gridSpan w:val="2"/>
            <w:shd w:val="clear" w:color="auto" w:fill="auto"/>
            <w:noWrap/>
            <w:vAlign w:val="bottom"/>
            <w:hideMark/>
          </w:tcPr>
          <w:p w14:paraId="37480B9F"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.702</w:t>
            </w:r>
          </w:p>
        </w:tc>
        <w:tc>
          <w:tcPr>
            <w:tcW w:w="861" w:type="dxa"/>
            <w:gridSpan w:val="2"/>
            <w:shd w:val="clear" w:color="auto" w:fill="auto"/>
            <w:noWrap/>
            <w:vAlign w:val="bottom"/>
            <w:hideMark/>
          </w:tcPr>
          <w:p w14:paraId="61F2A854"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-.0082</w:t>
            </w:r>
          </w:p>
        </w:tc>
        <w:tc>
          <w:tcPr>
            <w:tcW w:w="861" w:type="dxa"/>
            <w:gridSpan w:val="2"/>
            <w:shd w:val="clear" w:color="auto" w:fill="auto"/>
            <w:noWrap/>
            <w:vAlign w:val="bottom"/>
            <w:hideMark/>
          </w:tcPr>
          <w:p w14:paraId="353088F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.0071</w:t>
            </w:r>
          </w:p>
        </w:tc>
      </w:tr>
      <w:tr w:rsidR="00C80740" w:rsidRPr="00E72C67" w14:paraId="31523887" w14:textId="77777777" w:rsidTr="00FA2607">
        <w:trPr>
          <w:gridAfter w:val="1"/>
          <w:wAfter w:w="287" w:type="dxa"/>
          <w:trHeight w:val="340"/>
        </w:trPr>
        <w:tc>
          <w:tcPr>
            <w:tcW w:w="2518" w:type="dxa"/>
            <w:shd w:val="clear" w:color="auto" w:fill="auto"/>
            <w:noWrap/>
            <w:vAlign w:val="center"/>
            <w:hideMark/>
          </w:tcPr>
          <w:p w14:paraId="15B30F0E"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Ignoring differences</w:t>
            </w:r>
          </w:p>
        </w:tc>
        <w:tc>
          <w:tcPr>
            <w:tcW w:w="1060" w:type="dxa"/>
            <w:gridSpan w:val="2"/>
            <w:shd w:val="clear" w:color="auto" w:fill="auto"/>
            <w:noWrap/>
            <w:vAlign w:val="bottom"/>
            <w:hideMark/>
          </w:tcPr>
          <w:p w14:paraId="11553A65"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-.1040</w:t>
            </w:r>
          </w:p>
        </w:tc>
        <w:tc>
          <w:tcPr>
            <w:tcW w:w="860" w:type="dxa"/>
            <w:gridSpan w:val="2"/>
            <w:shd w:val="clear" w:color="auto" w:fill="auto"/>
            <w:noWrap/>
            <w:vAlign w:val="bottom"/>
            <w:hideMark/>
          </w:tcPr>
          <w:p w14:paraId="0DADF1E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.1563</w:t>
            </w:r>
          </w:p>
        </w:tc>
        <w:tc>
          <w:tcPr>
            <w:tcW w:w="861" w:type="dxa"/>
            <w:gridSpan w:val="2"/>
            <w:shd w:val="clear" w:color="auto" w:fill="auto"/>
            <w:noWrap/>
            <w:vAlign w:val="bottom"/>
            <w:hideMark/>
          </w:tcPr>
          <w:p w14:paraId="65263A7B"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-0.66</w:t>
            </w:r>
          </w:p>
        </w:tc>
        <w:tc>
          <w:tcPr>
            <w:tcW w:w="861" w:type="dxa"/>
            <w:gridSpan w:val="3"/>
            <w:shd w:val="clear" w:color="auto" w:fill="auto"/>
            <w:noWrap/>
            <w:vAlign w:val="bottom"/>
            <w:hideMark/>
          </w:tcPr>
          <w:p w14:paraId="069E5B6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3.00</w:t>
            </w:r>
          </w:p>
        </w:tc>
        <w:tc>
          <w:tcPr>
            <w:tcW w:w="861" w:type="dxa"/>
            <w:gridSpan w:val="2"/>
            <w:shd w:val="clear" w:color="auto" w:fill="auto"/>
            <w:noWrap/>
            <w:vAlign w:val="bottom"/>
            <w:hideMark/>
          </w:tcPr>
          <w:p w14:paraId="042616C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.555</w:t>
            </w:r>
          </w:p>
        </w:tc>
        <w:tc>
          <w:tcPr>
            <w:tcW w:w="861" w:type="dxa"/>
            <w:gridSpan w:val="2"/>
            <w:shd w:val="clear" w:color="auto" w:fill="auto"/>
            <w:noWrap/>
            <w:vAlign w:val="bottom"/>
            <w:hideMark/>
          </w:tcPr>
          <w:p w14:paraId="444584C6"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-.5413</w:t>
            </w:r>
          </w:p>
        </w:tc>
        <w:tc>
          <w:tcPr>
            <w:tcW w:w="861" w:type="dxa"/>
            <w:gridSpan w:val="2"/>
            <w:shd w:val="clear" w:color="auto" w:fill="auto"/>
            <w:noWrap/>
            <w:vAlign w:val="bottom"/>
            <w:hideMark/>
          </w:tcPr>
          <w:p w14:paraId="3A0372A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.3777</w:t>
            </w:r>
          </w:p>
        </w:tc>
      </w:tr>
      <w:tr w:rsidR="00C80740" w:rsidRPr="00E72C67" w14:paraId="79F5801F" w14:textId="77777777" w:rsidTr="00FA2607">
        <w:trPr>
          <w:gridAfter w:val="1"/>
          <w:wAfter w:w="287" w:type="dxa"/>
          <w:trHeight w:val="340"/>
        </w:trPr>
        <w:tc>
          <w:tcPr>
            <w:tcW w:w="2518" w:type="dxa"/>
            <w:shd w:val="clear" w:color="000000" w:fill="FFFFFF"/>
            <w:noWrap/>
            <w:vAlign w:val="center"/>
            <w:hideMark/>
          </w:tcPr>
          <w:p w14:paraId="3A4F4DF0"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 Ignoring diff.</w:t>
            </w:r>
          </w:p>
        </w:tc>
        <w:tc>
          <w:tcPr>
            <w:tcW w:w="1060" w:type="dxa"/>
            <w:gridSpan w:val="2"/>
            <w:shd w:val="clear" w:color="auto" w:fill="auto"/>
            <w:noWrap/>
            <w:vAlign w:val="bottom"/>
            <w:hideMark/>
          </w:tcPr>
          <w:p w14:paraId="0F6DC130"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-.0005</w:t>
            </w:r>
          </w:p>
        </w:tc>
        <w:tc>
          <w:tcPr>
            <w:tcW w:w="860" w:type="dxa"/>
            <w:gridSpan w:val="2"/>
            <w:shd w:val="clear" w:color="auto" w:fill="auto"/>
            <w:noWrap/>
            <w:vAlign w:val="bottom"/>
            <w:hideMark/>
          </w:tcPr>
          <w:p w14:paraId="00990F7B"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.0049</w:t>
            </w:r>
          </w:p>
        </w:tc>
        <w:tc>
          <w:tcPr>
            <w:tcW w:w="861" w:type="dxa"/>
            <w:gridSpan w:val="2"/>
            <w:shd w:val="clear" w:color="auto" w:fill="auto"/>
            <w:noWrap/>
            <w:vAlign w:val="bottom"/>
            <w:hideMark/>
          </w:tcPr>
          <w:p w14:paraId="0AF38846"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-0.10</w:t>
            </w:r>
          </w:p>
        </w:tc>
        <w:tc>
          <w:tcPr>
            <w:tcW w:w="861" w:type="dxa"/>
            <w:gridSpan w:val="3"/>
            <w:shd w:val="clear" w:color="auto" w:fill="auto"/>
            <w:noWrap/>
            <w:vAlign w:val="bottom"/>
            <w:hideMark/>
          </w:tcPr>
          <w:p w14:paraId="3BBFADD0"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1.30</w:t>
            </w:r>
          </w:p>
        </w:tc>
        <w:tc>
          <w:tcPr>
            <w:tcW w:w="861" w:type="dxa"/>
            <w:gridSpan w:val="2"/>
            <w:shd w:val="clear" w:color="auto" w:fill="auto"/>
            <w:noWrap/>
            <w:vAlign w:val="bottom"/>
            <w:hideMark/>
          </w:tcPr>
          <w:p w14:paraId="437BD55F"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.933</w:t>
            </w:r>
          </w:p>
        </w:tc>
        <w:tc>
          <w:tcPr>
            <w:tcW w:w="861" w:type="dxa"/>
            <w:gridSpan w:val="2"/>
            <w:shd w:val="clear" w:color="auto" w:fill="auto"/>
            <w:noWrap/>
            <w:vAlign w:val="bottom"/>
            <w:hideMark/>
          </w:tcPr>
          <w:p w14:paraId="00B586B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-.0372</w:t>
            </w:r>
          </w:p>
        </w:tc>
        <w:tc>
          <w:tcPr>
            <w:tcW w:w="861" w:type="dxa"/>
            <w:gridSpan w:val="2"/>
            <w:shd w:val="clear" w:color="auto" w:fill="auto"/>
            <w:noWrap/>
            <w:vAlign w:val="bottom"/>
            <w:hideMark/>
          </w:tcPr>
          <w:p w14:paraId="4EFDCEDB"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.0362</w:t>
            </w:r>
          </w:p>
        </w:tc>
      </w:tr>
      <w:tr w:rsidR="00C80740" w:rsidRPr="00E72C67" w14:paraId="5171CC8D" w14:textId="77777777" w:rsidTr="00FA2607">
        <w:trPr>
          <w:trHeight w:val="340"/>
        </w:trPr>
        <w:tc>
          <w:tcPr>
            <w:tcW w:w="3861" w:type="dxa"/>
            <w:gridSpan w:val="4"/>
            <w:tcBorders>
              <w:top w:val="nil"/>
              <w:left w:val="nil"/>
              <w:bottom w:val="nil"/>
              <w:right w:val="nil"/>
            </w:tcBorders>
            <w:shd w:val="clear" w:color="auto" w:fill="auto"/>
            <w:noWrap/>
            <w:vAlign w:val="bottom"/>
            <w:hideMark/>
          </w:tcPr>
          <w:p w14:paraId="5A412563"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Assimilation: </w:t>
            </w:r>
            <w:proofErr w:type="spell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vertAlign w:val="subscript"/>
              </w:rPr>
              <w:t>naive</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xml:space="preserve">= 49.1, </w:t>
            </w:r>
            <w:proofErr w:type="spellStart"/>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vertAlign w:val="subscript"/>
              </w:rPr>
              <w:t>cwb</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.612</w:t>
            </w:r>
          </w:p>
        </w:tc>
        <w:tc>
          <w:tcPr>
            <w:tcW w:w="860" w:type="dxa"/>
            <w:gridSpan w:val="2"/>
            <w:tcBorders>
              <w:top w:val="nil"/>
              <w:left w:val="nil"/>
              <w:bottom w:val="nil"/>
              <w:right w:val="nil"/>
            </w:tcBorders>
            <w:shd w:val="clear" w:color="auto" w:fill="auto"/>
            <w:noWrap/>
            <w:vAlign w:val="bottom"/>
            <w:hideMark/>
          </w:tcPr>
          <w:p w14:paraId="1044382F" w14:textId="77777777" w:rsidR="001E6E2B" w:rsidRPr="00E72C67" w:rsidRDefault="001E6E2B" w:rsidP="00FA2607">
            <w:pPr>
              <w:rPr>
                <w:rFonts w:ascii="Times New Roman" w:eastAsia="Malgun Gothic" w:hAnsi="Times New Roman" w:cs="Times New Roman"/>
                <w:color w:val="000000" w:themeColor="text1"/>
                <w:sz w:val="23"/>
                <w:szCs w:val="23"/>
              </w:rPr>
            </w:pPr>
          </w:p>
        </w:tc>
        <w:tc>
          <w:tcPr>
            <w:tcW w:w="861" w:type="dxa"/>
            <w:gridSpan w:val="3"/>
            <w:tcBorders>
              <w:top w:val="nil"/>
              <w:left w:val="nil"/>
              <w:bottom w:val="nil"/>
              <w:right w:val="nil"/>
            </w:tcBorders>
            <w:shd w:val="clear" w:color="auto" w:fill="auto"/>
            <w:noWrap/>
            <w:vAlign w:val="bottom"/>
            <w:hideMark/>
          </w:tcPr>
          <w:p w14:paraId="242C2829"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4D0D7281"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17EE8EE4"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35EC7401"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4B2B2686" w14:textId="77777777" w:rsidR="001E6E2B" w:rsidRPr="00E72C67" w:rsidRDefault="001E6E2B" w:rsidP="00FA2607">
            <w:pPr>
              <w:jc w:val="center"/>
              <w:rPr>
                <w:rFonts w:ascii="Times New Roman" w:hAnsi="Times New Roman" w:cs="Times New Roman"/>
                <w:color w:val="000000" w:themeColor="text1"/>
                <w:sz w:val="23"/>
                <w:szCs w:val="23"/>
              </w:rPr>
            </w:pPr>
          </w:p>
        </w:tc>
      </w:tr>
      <w:tr w:rsidR="00C80740" w:rsidRPr="00E72C67" w14:paraId="0ECA476F" w14:textId="77777777" w:rsidTr="00FA2607">
        <w:trPr>
          <w:gridAfter w:val="1"/>
          <w:wAfter w:w="287" w:type="dxa"/>
          <w:trHeight w:val="340"/>
        </w:trPr>
        <w:tc>
          <w:tcPr>
            <w:tcW w:w="2518" w:type="dxa"/>
            <w:tcBorders>
              <w:top w:val="nil"/>
              <w:left w:val="nil"/>
              <w:bottom w:val="nil"/>
              <w:right w:val="nil"/>
            </w:tcBorders>
            <w:shd w:val="clear" w:color="auto" w:fill="auto"/>
            <w:noWrap/>
            <w:vAlign w:val="center"/>
            <w:hideMark/>
          </w:tcPr>
          <w:p w14:paraId="15C13051"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60" w:type="dxa"/>
            <w:gridSpan w:val="2"/>
            <w:tcBorders>
              <w:top w:val="nil"/>
              <w:left w:val="nil"/>
              <w:bottom w:val="nil"/>
              <w:right w:val="nil"/>
            </w:tcBorders>
            <w:shd w:val="clear" w:color="auto" w:fill="auto"/>
            <w:noWrap/>
            <w:vAlign w:val="bottom"/>
            <w:hideMark/>
          </w:tcPr>
          <w:p w14:paraId="2F6746E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.0941</w:t>
            </w:r>
          </w:p>
        </w:tc>
        <w:tc>
          <w:tcPr>
            <w:tcW w:w="860" w:type="dxa"/>
            <w:gridSpan w:val="2"/>
            <w:tcBorders>
              <w:top w:val="nil"/>
              <w:left w:val="nil"/>
              <w:bottom w:val="nil"/>
              <w:right w:val="nil"/>
            </w:tcBorders>
            <w:shd w:val="clear" w:color="auto" w:fill="auto"/>
            <w:noWrap/>
            <w:vAlign w:val="bottom"/>
            <w:hideMark/>
          </w:tcPr>
          <w:p w14:paraId="2817DD9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.0364</w:t>
            </w:r>
          </w:p>
        </w:tc>
        <w:tc>
          <w:tcPr>
            <w:tcW w:w="861" w:type="dxa"/>
            <w:gridSpan w:val="2"/>
            <w:tcBorders>
              <w:top w:val="nil"/>
              <w:left w:val="nil"/>
              <w:bottom w:val="nil"/>
              <w:right w:val="nil"/>
            </w:tcBorders>
            <w:shd w:val="clear" w:color="auto" w:fill="auto"/>
            <w:noWrap/>
            <w:vAlign w:val="bottom"/>
            <w:hideMark/>
          </w:tcPr>
          <w:p w14:paraId="369CC33F"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2.59</w:t>
            </w:r>
          </w:p>
        </w:tc>
        <w:tc>
          <w:tcPr>
            <w:tcW w:w="861" w:type="dxa"/>
            <w:gridSpan w:val="3"/>
            <w:tcBorders>
              <w:top w:val="nil"/>
              <w:left w:val="nil"/>
              <w:bottom w:val="nil"/>
              <w:right w:val="nil"/>
            </w:tcBorders>
            <w:shd w:val="clear" w:color="auto" w:fill="auto"/>
            <w:noWrap/>
            <w:vAlign w:val="bottom"/>
            <w:hideMark/>
          </w:tcPr>
          <w:p w14:paraId="36FB161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8.09</w:t>
            </w:r>
          </w:p>
        </w:tc>
        <w:tc>
          <w:tcPr>
            <w:tcW w:w="861" w:type="dxa"/>
            <w:gridSpan w:val="2"/>
            <w:tcBorders>
              <w:top w:val="nil"/>
              <w:left w:val="nil"/>
              <w:bottom w:val="nil"/>
              <w:right w:val="nil"/>
            </w:tcBorders>
            <w:shd w:val="clear" w:color="auto" w:fill="auto"/>
            <w:noWrap/>
            <w:vAlign w:val="bottom"/>
            <w:hideMark/>
          </w:tcPr>
          <w:p w14:paraId="598C224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.032</w:t>
            </w:r>
          </w:p>
        </w:tc>
        <w:tc>
          <w:tcPr>
            <w:tcW w:w="861" w:type="dxa"/>
            <w:gridSpan w:val="2"/>
            <w:tcBorders>
              <w:top w:val="nil"/>
              <w:left w:val="nil"/>
              <w:bottom w:val="nil"/>
              <w:right w:val="nil"/>
            </w:tcBorders>
            <w:shd w:val="clear" w:color="auto" w:fill="auto"/>
            <w:noWrap/>
            <w:vAlign w:val="bottom"/>
            <w:hideMark/>
          </w:tcPr>
          <w:p w14:paraId="700C3CDC"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.0105</w:t>
            </w:r>
          </w:p>
        </w:tc>
        <w:tc>
          <w:tcPr>
            <w:tcW w:w="861" w:type="dxa"/>
            <w:gridSpan w:val="2"/>
            <w:tcBorders>
              <w:top w:val="nil"/>
              <w:left w:val="nil"/>
              <w:bottom w:val="nil"/>
              <w:right w:val="nil"/>
            </w:tcBorders>
            <w:shd w:val="clear" w:color="auto" w:fill="auto"/>
            <w:noWrap/>
            <w:vAlign w:val="bottom"/>
            <w:hideMark/>
          </w:tcPr>
          <w:p w14:paraId="2087A4C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.1763</w:t>
            </w:r>
          </w:p>
        </w:tc>
      </w:tr>
      <w:tr w:rsidR="00C80740" w:rsidRPr="00E72C67" w14:paraId="50EBE0D5" w14:textId="77777777" w:rsidTr="00FA2607">
        <w:trPr>
          <w:gridAfter w:val="1"/>
          <w:wAfter w:w="287" w:type="dxa"/>
          <w:trHeight w:val="340"/>
        </w:trPr>
        <w:tc>
          <w:tcPr>
            <w:tcW w:w="2518" w:type="dxa"/>
            <w:tcBorders>
              <w:top w:val="nil"/>
              <w:left w:val="nil"/>
              <w:bottom w:val="nil"/>
              <w:right w:val="nil"/>
            </w:tcBorders>
            <w:shd w:val="clear" w:color="auto" w:fill="auto"/>
            <w:noWrap/>
            <w:vAlign w:val="bottom"/>
            <w:hideMark/>
          </w:tcPr>
          <w:p w14:paraId="01232394"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60" w:type="dxa"/>
            <w:gridSpan w:val="2"/>
            <w:tcBorders>
              <w:top w:val="nil"/>
              <w:left w:val="nil"/>
              <w:bottom w:val="nil"/>
              <w:right w:val="nil"/>
            </w:tcBorders>
            <w:shd w:val="clear" w:color="auto" w:fill="auto"/>
            <w:noWrap/>
            <w:vAlign w:val="bottom"/>
            <w:hideMark/>
          </w:tcPr>
          <w:p w14:paraId="3C18855C"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-.0006</w:t>
            </w:r>
          </w:p>
        </w:tc>
        <w:tc>
          <w:tcPr>
            <w:tcW w:w="860" w:type="dxa"/>
            <w:gridSpan w:val="2"/>
            <w:tcBorders>
              <w:top w:val="nil"/>
              <w:left w:val="nil"/>
              <w:bottom w:val="nil"/>
              <w:right w:val="nil"/>
            </w:tcBorders>
            <w:shd w:val="clear" w:color="auto" w:fill="auto"/>
            <w:noWrap/>
            <w:vAlign w:val="bottom"/>
            <w:hideMark/>
          </w:tcPr>
          <w:p w14:paraId="13C0F4CA"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.0010</w:t>
            </w:r>
          </w:p>
        </w:tc>
        <w:tc>
          <w:tcPr>
            <w:tcW w:w="861" w:type="dxa"/>
            <w:gridSpan w:val="2"/>
            <w:tcBorders>
              <w:top w:val="nil"/>
              <w:left w:val="nil"/>
              <w:bottom w:val="nil"/>
              <w:right w:val="nil"/>
            </w:tcBorders>
            <w:shd w:val="clear" w:color="auto" w:fill="auto"/>
            <w:noWrap/>
            <w:vAlign w:val="bottom"/>
            <w:hideMark/>
          </w:tcPr>
          <w:p w14:paraId="6C7BAA91"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-0.60</w:t>
            </w:r>
          </w:p>
        </w:tc>
        <w:tc>
          <w:tcPr>
            <w:tcW w:w="861" w:type="dxa"/>
            <w:gridSpan w:val="3"/>
            <w:tcBorders>
              <w:top w:val="nil"/>
              <w:left w:val="nil"/>
              <w:bottom w:val="nil"/>
              <w:right w:val="nil"/>
            </w:tcBorders>
            <w:shd w:val="clear" w:color="auto" w:fill="auto"/>
            <w:noWrap/>
            <w:vAlign w:val="bottom"/>
            <w:hideMark/>
          </w:tcPr>
          <w:p w14:paraId="5F4B7DE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1.82</w:t>
            </w:r>
          </w:p>
        </w:tc>
        <w:tc>
          <w:tcPr>
            <w:tcW w:w="861" w:type="dxa"/>
            <w:gridSpan w:val="2"/>
            <w:tcBorders>
              <w:top w:val="nil"/>
              <w:left w:val="nil"/>
              <w:bottom w:val="nil"/>
              <w:right w:val="nil"/>
            </w:tcBorders>
            <w:shd w:val="clear" w:color="auto" w:fill="auto"/>
            <w:noWrap/>
            <w:vAlign w:val="bottom"/>
            <w:hideMark/>
          </w:tcPr>
          <w:p w14:paraId="6E2AD3AC"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.617</w:t>
            </w:r>
          </w:p>
        </w:tc>
        <w:tc>
          <w:tcPr>
            <w:tcW w:w="861" w:type="dxa"/>
            <w:gridSpan w:val="2"/>
            <w:tcBorders>
              <w:top w:val="nil"/>
              <w:left w:val="nil"/>
              <w:bottom w:val="nil"/>
              <w:right w:val="nil"/>
            </w:tcBorders>
            <w:shd w:val="clear" w:color="auto" w:fill="auto"/>
            <w:noWrap/>
            <w:vAlign w:val="bottom"/>
            <w:hideMark/>
          </w:tcPr>
          <w:p w14:paraId="7C0760DF"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-.0052</w:t>
            </w:r>
          </w:p>
        </w:tc>
        <w:tc>
          <w:tcPr>
            <w:tcW w:w="861" w:type="dxa"/>
            <w:gridSpan w:val="2"/>
            <w:tcBorders>
              <w:top w:val="nil"/>
              <w:left w:val="nil"/>
              <w:bottom w:val="nil"/>
              <w:right w:val="nil"/>
            </w:tcBorders>
            <w:shd w:val="clear" w:color="auto" w:fill="auto"/>
            <w:noWrap/>
            <w:vAlign w:val="bottom"/>
            <w:hideMark/>
          </w:tcPr>
          <w:p w14:paraId="421C40B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.0040</w:t>
            </w:r>
          </w:p>
        </w:tc>
      </w:tr>
      <w:tr w:rsidR="00C80740" w:rsidRPr="00E72C67" w14:paraId="7158E2E6" w14:textId="77777777" w:rsidTr="00FA2607">
        <w:trPr>
          <w:gridAfter w:val="1"/>
          <w:wAfter w:w="287" w:type="dxa"/>
          <w:trHeight w:val="340"/>
        </w:trPr>
        <w:tc>
          <w:tcPr>
            <w:tcW w:w="2518" w:type="dxa"/>
            <w:tcBorders>
              <w:top w:val="nil"/>
              <w:left w:val="nil"/>
              <w:bottom w:val="nil"/>
              <w:right w:val="nil"/>
            </w:tcBorders>
            <w:shd w:val="clear" w:color="auto" w:fill="auto"/>
            <w:noWrap/>
            <w:vAlign w:val="center"/>
            <w:hideMark/>
          </w:tcPr>
          <w:p w14:paraId="041D2D3D"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Assimilation</w:t>
            </w:r>
          </w:p>
        </w:tc>
        <w:tc>
          <w:tcPr>
            <w:tcW w:w="1060" w:type="dxa"/>
            <w:gridSpan w:val="2"/>
            <w:tcBorders>
              <w:top w:val="nil"/>
              <w:left w:val="nil"/>
              <w:bottom w:val="nil"/>
              <w:right w:val="nil"/>
            </w:tcBorders>
            <w:shd w:val="clear" w:color="auto" w:fill="auto"/>
            <w:noWrap/>
            <w:vAlign w:val="bottom"/>
            <w:hideMark/>
          </w:tcPr>
          <w:p w14:paraId="6E5D392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-.1745</w:t>
            </w:r>
          </w:p>
        </w:tc>
        <w:tc>
          <w:tcPr>
            <w:tcW w:w="860" w:type="dxa"/>
            <w:gridSpan w:val="2"/>
            <w:tcBorders>
              <w:top w:val="nil"/>
              <w:left w:val="nil"/>
              <w:bottom w:val="nil"/>
              <w:right w:val="nil"/>
            </w:tcBorders>
            <w:shd w:val="clear" w:color="auto" w:fill="auto"/>
            <w:noWrap/>
            <w:vAlign w:val="bottom"/>
            <w:hideMark/>
          </w:tcPr>
          <w:p w14:paraId="09676026"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.0409</w:t>
            </w:r>
          </w:p>
        </w:tc>
        <w:tc>
          <w:tcPr>
            <w:tcW w:w="861" w:type="dxa"/>
            <w:gridSpan w:val="2"/>
            <w:tcBorders>
              <w:top w:val="nil"/>
              <w:left w:val="nil"/>
              <w:bottom w:val="nil"/>
              <w:right w:val="nil"/>
            </w:tcBorders>
            <w:shd w:val="clear" w:color="auto" w:fill="auto"/>
            <w:noWrap/>
            <w:vAlign w:val="bottom"/>
            <w:hideMark/>
          </w:tcPr>
          <w:p w14:paraId="5DE03B63"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-4.31</w:t>
            </w:r>
          </w:p>
        </w:tc>
        <w:tc>
          <w:tcPr>
            <w:tcW w:w="861" w:type="dxa"/>
            <w:gridSpan w:val="3"/>
            <w:tcBorders>
              <w:top w:val="nil"/>
              <w:left w:val="nil"/>
              <w:bottom w:val="nil"/>
              <w:right w:val="nil"/>
            </w:tcBorders>
            <w:shd w:val="clear" w:color="auto" w:fill="auto"/>
            <w:noWrap/>
            <w:vAlign w:val="bottom"/>
            <w:hideMark/>
          </w:tcPr>
          <w:p w14:paraId="7E533DE5"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1.16</w:t>
            </w:r>
          </w:p>
        </w:tc>
        <w:tc>
          <w:tcPr>
            <w:tcW w:w="861" w:type="dxa"/>
            <w:gridSpan w:val="2"/>
            <w:tcBorders>
              <w:top w:val="nil"/>
              <w:left w:val="nil"/>
              <w:bottom w:val="nil"/>
              <w:right w:val="nil"/>
            </w:tcBorders>
            <w:shd w:val="clear" w:color="auto" w:fill="auto"/>
            <w:noWrap/>
            <w:vAlign w:val="bottom"/>
            <w:hideMark/>
          </w:tcPr>
          <w:p w14:paraId="5A7A80D6"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.118</w:t>
            </w:r>
          </w:p>
        </w:tc>
        <w:tc>
          <w:tcPr>
            <w:tcW w:w="861" w:type="dxa"/>
            <w:gridSpan w:val="2"/>
            <w:tcBorders>
              <w:top w:val="nil"/>
              <w:left w:val="nil"/>
              <w:bottom w:val="nil"/>
              <w:right w:val="nil"/>
            </w:tcBorders>
            <w:shd w:val="clear" w:color="auto" w:fill="auto"/>
            <w:noWrap/>
            <w:vAlign w:val="bottom"/>
            <w:hideMark/>
          </w:tcPr>
          <w:p w14:paraId="28AD7B51"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-.5020</w:t>
            </w:r>
          </w:p>
        </w:tc>
        <w:tc>
          <w:tcPr>
            <w:tcW w:w="861" w:type="dxa"/>
            <w:gridSpan w:val="2"/>
            <w:tcBorders>
              <w:top w:val="nil"/>
              <w:left w:val="nil"/>
              <w:bottom w:val="nil"/>
              <w:right w:val="nil"/>
            </w:tcBorders>
            <w:shd w:val="clear" w:color="auto" w:fill="auto"/>
            <w:noWrap/>
            <w:vAlign w:val="bottom"/>
            <w:hideMark/>
          </w:tcPr>
          <w:p w14:paraId="2260A9A5"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.1967</w:t>
            </w:r>
          </w:p>
        </w:tc>
      </w:tr>
      <w:tr w:rsidR="00C80740" w:rsidRPr="00E72C67" w14:paraId="082CD886" w14:textId="77777777" w:rsidTr="00FA2607">
        <w:trPr>
          <w:gridAfter w:val="1"/>
          <w:wAfter w:w="287" w:type="dxa"/>
          <w:trHeight w:val="340"/>
        </w:trPr>
        <w:tc>
          <w:tcPr>
            <w:tcW w:w="2518" w:type="dxa"/>
            <w:tcBorders>
              <w:top w:val="nil"/>
              <w:left w:val="nil"/>
              <w:bottom w:val="nil"/>
              <w:right w:val="nil"/>
            </w:tcBorders>
            <w:shd w:val="clear" w:color="000000" w:fill="FFFFFF"/>
            <w:noWrap/>
            <w:vAlign w:val="center"/>
            <w:hideMark/>
          </w:tcPr>
          <w:p w14:paraId="7A058817"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 Assimilation</w:t>
            </w:r>
          </w:p>
        </w:tc>
        <w:tc>
          <w:tcPr>
            <w:tcW w:w="1060" w:type="dxa"/>
            <w:gridSpan w:val="2"/>
            <w:tcBorders>
              <w:top w:val="nil"/>
              <w:left w:val="nil"/>
              <w:bottom w:val="nil"/>
              <w:right w:val="nil"/>
            </w:tcBorders>
            <w:shd w:val="clear" w:color="auto" w:fill="auto"/>
            <w:noWrap/>
            <w:vAlign w:val="bottom"/>
            <w:hideMark/>
          </w:tcPr>
          <w:p w14:paraId="4142C1FB"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.0016</w:t>
            </w:r>
          </w:p>
        </w:tc>
        <w:tc>
          <w:tcPr>
            <w:tcW w:w="860" w:type="dxa"/>
            <w:gridSpan w:val="2"/>
            <w:tcBorders>
              <w:top w:val="nil"/>
              <w:left w:val="nil"/>
              <w:bottom w:val="nil"/>
              <w:right w:val="nil"/>
            </w:tcBorders>
            <w:shd w:val="clear" w:color="auto" w:fill="auto"/>
            <w:noWrap/>
            <w:vAlign w:val="bottom"/>
            <w:hideMark/>
          </w:tcPr>
          <w:p w14:paraId="39189C1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.0014</w:t>
            </w:r>
          </w:p>
        </w:tc>
        <w:tc>
          <w:tcPr>
            <w:tcW w:w="861" w:type="dxa"/>
            <w:gridSpan w:val="2"/>
            <w:tcBorders>
              <w:top w:val="nil"/>
              <w:left w:val="nil"/>
              <w:bottom w:val="nil"/>
              <w:right w:val="nil"/>
            </w:tcBorders>
            <w:shd w:val="clear" w:color="auto" w:fill="auto"/>
            <w:noWrap/>
            <w:vAlign w:val="bottom"/>
            <w:hideMark/>
          </w:tcPr>
          <w:p w14:paraId="0029EDE3"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1.10</w:t>
            </w:r>
          </w:p>
        </w:tc>
        <w:tc>
          <w:tcPr>
            <w:tcW w:w="861" w:type="dxa"/>
            <w:gridSpan w:val="3"/>
            <w:tcBorders>
              <w:top w:val="nil"/>
              <w:left w:val="nil"/>
              <w:bottom w:val="nil"/>
              <w:right w:val="nil"/>
            </w:tcBorders>
            <w:shd w:val="clear" w:color="auto" w:fill="auto"/>
            <w:noWrap/>
            <w:vAlign w:val="bottom"/>
            <w:hideMark/>
          </w:tcPr>
          <w:p w14:paraId="6397DFC6"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1.12</w:t>
            </w:r>
          </w:p>
        </w:tc>
        <w:tc>
          <w:tcPr>
            <w:tcW w:w="861" w:type="dxa"/>
            <w:gridSpan w:val="2"/>
            <w:tcBorders>
              <w:top w:val="nil"/>
              <w:left w:val="nil"/>
              <w:bottom w:val="nil"/>
              <w:right w:val="nil"/>
            </w:tcBorders>
            <w:shd w:val="clear" w:color="auto" w:fill="auto"/>
            <w:noWrap/>
            <w:vAlign w:val="bottom"/>
            <w:hideMark/>
          </w:tcPr>
          <w:p w14:paraId="5470A59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.453</w:t>
            </w:r>
          </w:p>
        </w:tc>
        <w:tc>
          <w:tcPr>
            <w:tcW w:w="861" w:type="dxa"/>
            <w:gridSpan w:val="2"/>
            <w:tcBorders>
              <w:top w:val="nil"/>
              <w:left w:val="nil"/>
              <w:bottom w:val="nil"/>
              <w:right w:val="nil"/>
            </w:tcBorders>
            <w:shd w:val="clear" w:color="auto" w:fill="auto"/>
            <w:noWrap/>
            <w:vAlign w:val="bottom"/>
            <w:hideMark/>
          </w:tcPr>
          <w:p w14:paraId="008E7BD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-.0126</w:t>
            </w:r>
          </w:p>
        </w:tc>
        <w:tc>
          <w:tcPr>
            <w:tcW w:w="861" w:type="dxa"/>
            <w:gridSpan w:val="2"/>
            <w:tcBorders>
              <w:top w:val="nil"/>
              <w:left w:val="nil"/>
              <w:bottom w:val="nil"/>
              <w:right w:val="nil"/>
            </w:tcBorders>
            <w:shd w:val="clear" w:color="auto" w:fill="auto"/>
            <w:noWrap/>
            <w:vAlign w:val="bottom"/>
            <w:hideMark/>
          </w:tcPr>
          <w:p w14:paraId="7531879F"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.0157</w:t>
            </w:r>
          </w:p>
        </w:tc>
      </w:tr>
      <w:tr w:rsidR="00C80740" w:rsidRPr="00E72C67" w14:paraId="1E8AE63C" w14:textId="77777777" w:rsidTr="00FA2607">
        <w:trPr>
          <w:trHeight w:val="340"/>
        </w:trPr>
        <w:tc>
          <w:tcPr>
            <w:tcW w:w="3861" w:type="dxa"/>
            <w:gridSpan w:val="4"/>
            <w:tcBorders>
              <w:top w:val="nil"/>
              <w:left w:val="nil"/>
              <w:bottom w:val="nil"/>
              <w:right w:val="nil"/>
            </w:tcBorders>
            <w:shd w:val="clear" w:color="auto" w:fill="auto"/>
            <w:noWrap/>
            <w:vAlign w:val="bottom"/>
            <w:hideMark/>
          </w:tcPr>
          <w:p w14:paraId="3B7B5224"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Similarities: </w:t>
            </w:r>
            <w:proofErr w:type="spell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vertAlign w:val="subscript"/>
              </w:rPr>
              <w:t>naive</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xml:space="preserve">= 16.7, </w:t>
            </w:r>
            <w:proofErr w:type="spellStart"/>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vertAlign w:val="subscript"/>
              </w:rPr>
              <w:t>cwb</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.135</w:t>
            </w:r>
          </w:p>
        </w:tc>
        <w:tc>
          <w:tcPr>
            <w:tcW w:w="860" w:type="dxa"/>
            <w:gridSpan w:val="2"/>
            <w:tcBorders>
              <w:top w:val="nil"/>
              <w:left w:val="nil"/>
              <w:bottom w:val="nil"/>
              <w:right w:val="nil"/>
            </w:tcBorders>
            <w:shd w:val="clear" w:color="auto" w:fill="auto"/>
            <w:noWrap/>
            <w:vAlign w:val="bottom"/>
            <w:hideMark/>
          </w:tcPr>
          <w:p w14:paraId="050AF12B" w14:textId="77777777" w:rsidR="001E6E2B" w:rsidRPr="00E72C67" w:rsidRDefault="001E6E2B" w:rsidP="00FA2607">
            <w:pPr>
              <w:rPr>
                <w:rFonts w:ascii="Times New Roman" w:eastAsia="Malgun Gothic" w:hAnsi="Times New Roman" w:cs="Times New Roman"/>
                <w:color w:val="000000" w:themeColor="text1"/>
                <w:sz w:val="23"/>
                <w:szCs w:val="23"/>
              </w:rPr>
            </w:pPr>
          </w:p>
        </w:tc>
        <w:tc>
          <w:tcPr>
            <w:tcW w:w="861" w:type="dxa"/>
            <w:gridSpan w:val="3"/>
            <w:tcBorders>
              <w:top w:val="nil"/>
              <w:left w:val="nil"/>
              <w:bottom w:val="nil"/>
              <w:right w:val="nil"/>
            </w:tcBorders>
            <w:shd w:val="clear" w:color="auto" w:fill="auto"/>
            <w:noWrap/>
            <w:vAlign w:val="bottom"/>
            <w:hideMark/>
          </w:tcPr>
          <w:p w14:paraId="0FD2BA0B"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2237ED0C"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568DAFE9"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14A27396"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3738F139" w14:textId="77777777" w:rsidR="001E6E2B" w:rsidRPr="00E72C67" w:rsidRDefault="001E6E2B" w:rsidP="00FA2607">
            <w:pPr>
              <w:jc w:val="center"/>
              <w:rPr>
                <w:rFonts w:ascii="Times New Roman" w:hAnsi="Times New Roman" w:cs="Times New Roman"/>
                <w:color w:val="000000" w:themeColor="text1"/>
                <w:sz w:val="23"/>
                <w:szCs w:val="23"/>
              </w:rPr>
            </w:pPr>
          </w:p>
        </w:tc>
      </w:tr>
      <w:tr w:rsidR="00C80740" w:rsidRPr="00E72C67" w14:paraId="26BFD8A3" w14:textId="77777777" w:rsidTr="00FA2607">
        <w:trPr>
          <w:gridAfter w:val="1"/>
          <w:wAfter w:w="287" w:type="dxa"/>
          <w:trHeight w:val="340"/>
        </w:trPr>
        <w:tc>
          <w:tcPr>
            <w:tcW w:w="2518" w:type="dxa"/>
            <w:tcBorders>
              <w:top w:val="nil"/>
              <w:left w:val="nil"/>
              <w:bottom w:val="nil"/>
              <w:right w:val="nil"/>
            </w:tcBorders>
            <w:shd w:val="clear" w:color="auto" w:fill="auto"/>
            <w:noWrap/>
            <w:vAlign w:val="center"/>
            <w:hideMark/>
          </w:tcPr>
          <w:p w14:paraId="51AF4D0F"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60" w:type="dxa"/>
            <w:gridSpan w:val="2"/>
            <w:tcBorders>
              <w:top w:val="nil"/>
              <w:left w:val="nil"/>
              <w:bottom w:val="nil"/>
              <w:right w:val="nil"/>
            </w:tcBorders>
            <w:shd w:val="clear" w:color="auto" w:fill="auto"/>
            <w:noWrap/>
            <w:vAlign w:val="bottom"/>
            <w:hideMark/>
          </w:tcPr>
          <w:p w14:paraId="4D2C1A4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-.0042</w:t>
            </w:r>
          </w:p>
        </w:tc>
        <w:tc>
          <w:tcPr>
            <w:tcW w:w="860" w:type="dxa"/>
            <w:gridSpan w:val="2"/>
            <w:tcBorders>
              <w:top w:val="nil"/>
              <w:left w:val="nil"/>
              <w:bottom w:val="nil"/>
              <w:right w:val="nil"/>
            </w:tcBorders>
            <w:shd w:val="clear" w:color="auto" w:fill="auto"/>
            <w:noWrap/>
            <w:vAlign w:val="bottom"/>
            <w:hideMark/>
          </w:tcPr>
          <w:p w14:paraId="2FFA04B8"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.0438</w:t>
            </w:r>
          </w:p>
        </w:tc>
        <w:tc>
          <w:tcPr>
            <w:tcW w:w="861" w:type="dxa"/>
            <w:gridSpan w:val="2"/>
            <w:tcBorders>
              <w:top w:val="nil"/>
              <w:left w:val="nil"/>
              <w:bottom w:val="nil"/>
              <w:right w:val="nil"/>
            </w:tcBorders>
            <w:shd w:val="clear" w:color="auto" w:fill="auto"/>
            <w:noWrap/>
            <w:vAlign w:val="bottom"/>
            <w:hideMark/>
          </w:tcPr>
          <w:p w14:paraId="2593CD4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-0.09</w:t>
            </w:r>
          </w:p>
        </w:tc>
        <w:tc>
          <w:tcPr>
            <w:tcW w:w="861" w:type="dxa"/>
            <w:gridSpan w:val="3"/>
            <w:tcBorders>
              <w:top w:val="nil"/>
              <w:left w:val="nil"/>
              <w:bottom w:val="nil"/>
              <w:right w:val="nil"/>
            </w:tcBorders>
            <w:shd w:val="clear" w:color="auto" w:fill="auto"/>
            <w:noWrap/>
            <w:vAlign w:val="bottom"/>
            <w:hideMark/>
          </w:tcPr>
          <w:p w14:paraId="3236ECB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5.75</w:t>
            </w:r>
          </w:p>
        </w:tc>
        <w:tc>
          <w:tcPr>
            <w:tcW w:w="861" w:type="dxa"/>
            <w:gridSpan w:val="2"/>
            <w:tcBorders>
              <w:top w:val="nil"/>
              <w:left w:val="nil"/>
              <w:bottom w:val="nil"/>
              <w:right w:val="nil"/>
            </w:tcBorders>
            <w:shd w:val="clear" w:color="auto" w:fill="auto"/>
            <w:noWrap/>
            <w:vAlign w:val="bottom"/>
            <w:hideMark/>
          </w:tcPr>
          <w:p w14:paraId="0025079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.927</w:t>
            </w:r>
          </w:p>
        </w:tc>
        <w:tc>
          <w:tcPr>
            <w:tcW w:w="861" w:type="dxa"/>
            <w:gridSpan w:val="2"/>
            <w:tcBorders>
              <w:top w:val="nil"/>
              <w:left w:val="nil"/>
              <w:bottom w:val="nil"/>
              <w:right w:val="nil"/>
            </w:tcBorders>
            <w:shd w:val="clear" w:color="auto" w:fill="auto"/>
            <w:noWrap/>
            <w:vAlign w:val="bottom"/>
            <w:hideMark/>
          </w:tcPr>
          <w:p w14:paraId="27A13281"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-.1120</w:t>
            </w:r>
          </w:p>
        </w:tc>
        <w:tc>
          <w:tcPr>
            <w:tcW w:w="861" w:type="dxa"/>
            <w:gridSpan w:val="2"/>
            <w:tcBorders>
              <w:top w:val="nil"/>
              <w:left w:val="nil"/>
              <w:bottom w:val="nil"/>
              <w:right w:val="nil"/>
            </w:tcBorders>
            <w:shd w:val="clear" w:color="auto" w:fill="auto"/>
            <w:noWrap/>
            <w:vAlign w:val="bottom"/>
            <w:hideMark/>
          </w:tcPr>
          <w:p w14:paraId="6E1B41FF"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.1037</w:t>
            </w:r>
          </w:p>
        </w:tc>
      </w:tr>
      <w:tr w:rsidR="00C80740" w:rsidRPr="00E72C67" w14:paraId="695D70E1" w14:textId="77777777" w:rsidTr="00FA2607">
        <w:trPr>
          <w:gridAfter w:val="1"/>
          <w:wAfter w:w="287" w:type="dxa"/>
          <w:trHeight w:val="340"/>
        </w:trPr>
        <w:tc>
          <w:tcPr>
            <w:tcW w:w="2518" w:type="dxa"/>
            <w:tcBorders>
              <w:top w:val="nil"/>
              <w:left w:val="nil"/>
              <w:bottom w:val="nil"/>
              <w:right w:val="nil"/>
            </w:tcBorders>
            <w:shd w:val="clear" w:color="auto" w:fill="auto"/>
            <w:noWrap/>
            <w:vAlign w:val="bottom"/>
            <w:hideMark/>
          </w:tcPr>
          <w:p w14:paraId="28E6A894"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60" w:type="dxa"/>
            <w:gridSpan w:val="2"/>
            <w:tcBorders>
              <w:top w:val="nil"/>
              <w:left w:val="nil"/>
              <w:bottom w:val="nil"/>
              <w:right w:val="nil"/>
            </w:tcBorders>
            <w:shd w:val="clear" w:color="auto" w:fill="auto"/>
            <w:noWrap/>
            <w:vAlign w:val="bottom"/>
            <w:hideMark/>
          </w:tcPr>
          <w:p w14:paraId="33DDF48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-.0013</w:t>
            </w:r>
          </w:p>
        </w:tc>
        <w:tc>
          <w:tcPr>
            <w:tcW w:w="860" w:type="dxa"/>
            <w:gridSpan w:val="2"/>
            <w:tcBorders>
              <w:top w:val="nil"/>
              <w:left w:val="nil"/>
              <w:bottom w:val="nil"/>
              <w:right w:val="nil"/>
            </w:tcBorders>
            <w:shd w:val="clear" w:color="auto" w:fill="auto"/>
            <w:noWrap/>
            <w:vAlign w:val="bottom"/>
            <w:hideMark/>
          </w:tcPr>
          <w:p w14:paraId="64FBCDAA"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.0012</w:t>
            </w:r>
          </w:p>
        </w:tc>
        <w:tc>
          <w:tcPr>
            <w:tcW w:w="861" w:type="dxa"/>
            <w:gridSpan w:val="2"/>
            <w:tcBorders>
              <w:top w:val="nil"/>
              <w:left w:val="nil"/>
              <w:bottom w:val="nil"/>
              <w:right w:val="nil"/>
            </w:tcBorders>
            <w:shd w:val="clear" w:color="auto" w:fill="auto"/>
            <w:noWrap/>
            <w:vAlign w:val="bottom"/>
            <w:hideMark/>
          </w:tcPr>
          <w:p w14:paraId="2B0DEA0C"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-1.13</w:t>
            </w:r>
          </w:p>
        </w:tc>
        <w:tc>
          <w:tcPr>
            <w:tcW w:w="861" w:type="dxa"/>
            <w:gridSpan w:val="3"/>
            <w:tcBorders>
              <w:top w:val="nil"/>
              <w:left w:val="nil"/>
              <w:bottom w:val="nil"/>
              <w:right w:val="nil"/>
            </w:tcBorders>
            <w:shd w:val="clear" w:color="auto" w:fill="auto"/>
            <w:noWrap/>
            <w:vAlign w:val="bottom"/>
            <w:hideMark/>
          </w:tcPr>
          <w:p w14:paraId="4FD8886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3.29</w:t>
            </w:r>
          </w:p>
        </w:tc>
        <w:tc>
          <w:tcPr>
            <w:tcW w:w="861" w:type="dxa"/>
            <w:gridSpan w:val="2"/>
            <w:tcBorders>
              <w:top w:val="nil"/>
              <w:left w:val="nil"/>
              <w:bottom w:val="nil"/>
              <w:right w:val="nil"/>
            </w:tcBorders>
            <w:shd w:val="clear" w:color="auto" w:fill="auto"/>
            <w:noWrap/>
            <w:vAlign w:val="bottom"/>
            <w:hideMark/>
          </w:tcPr>
          <w:p w14:paraId="40F6B50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.336</w:t>
            </w:r>
          </w:p>
        </w:tc>
        <w:tc>
          <w:tcPr>
            <w:tcW w:w="861" w:type="dxa"/>
            <w:gridSpan w:val="2"/>
            <w:tcBorders>
              <w:top w:val="nil"/>
              <w:left w:val="nil"/>
              <w:bottom w:val="nil"/>
              <w:right w:val="nil"/>
            </w:tcBorders>
            <w:shd w:val="clear" w:color="auto" w:fill="auto"/>
            <w:noWrap/>
            <w:vAlign w:val="bottom"/>
            <w:hideMark/>
          </w:tcPr>
          <w:p w14:paraId="538BE246"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-.0048</w:t>
            </w:r>
          </w:p>
        </w:tc>
        <w:tc>
          <w:tcPr>
            <w:tcW w:w="861" w:type="dxa"/>
            <w:gridSpan w:val="2"/>
            <w:tcBorders>
              <w:top w:val="nil"/>
              <w:left w:val="nil"/>
              <w:bottom w:val="nil"/>
              <w:right w:val="nil"/>
            </w:tcBorders>
            <w:shd w:val="clear" w:color="auto" w:fill="auto"/>
            <w:noWrap/>
            <w:vAlign w:val="bottom"/>
            <w:hideMark/>
          </w:tcPr>
          <w:p w14:paraId="387486A0"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.0022</w:t>
            </w:r>
          </w:p>
        </w:tc>
      </w:tr>
      <w:tr w:rsidR="00C80740" w:rsidRPr="00E72C67" w14:paraId="440C55E3" w14:textId="77777777" w:rsidTr="00FA2607">
        <w:trPr>
          <w:gridAfter w:val="1"/>
          <w:wAfter w:w="287" w:type="dxa"/>
          <w:trHeight w:val="340"/>
        </w:trPr>
        <w:tc>
          <w:tcPr>
            <w:tcW w:w="2518" w:type="dxa"/>
            <w:tcBorders>
              <w:top w:val="nil"/>
              <w:left w:val="nil"/>
              <w:bottom w:val="nil"/>
              <w:right w:val="nil"/>
            </w:tcBorders>
            <w:shd w:val="clear" w:color="auto" w:fill="auto"/>
            <w:noWrap/>
            <w:vAlign w:val="center"/>
            <w:hideMark/>
          </w:tcPr>
          <w:p w14:paraId="40C04FE4"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Similarities</w:t>
            </w:r>
          </w:p>
        </w:tc>
        <w:tc>
          <w:tcPr>
            <w:tcW w:w="1060" w:type="dxa"/>
            <w:gridSpan w:val="2"/>
            <w:tcBorders>
              <w:top w:val="nil"/>
              <w:left w:val="nil"/>
              <w:bottom w:val="nil"/>
              <w:right w:val="nil"/>
            </w:tcBorders>
            <w:shd w:val="clear" w:color="auto" w:fill="auto"/>
            <w:noWrap/>
            <w:vAlign w:val="bottom"/>
            <w:hideMark/>
          </w:tcPr>
          <w:p w14:paraId="2CC5A3B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.1461</w:t>
            </w:r>
          </w:p>
        </w:tc>
        <w:tc>
          <w:tcPr>
            <w:tcW w:w="860" w:type="dxa"/>
            <w:gridSpan w:val="2"/>
            <w:tcBorders>
              <w:top w:val="nil"/>
              <w:left w:val="nil"/>
              <w:bottom w:val="nil"/>
              <w:right w:val="nil"/>
            </w:tcBorders>
            <w:shd w:val="clear" w:color="auto" w:fill="auto"/>
            <w:noWrap/>
            <w:vAlign w:val="bottom"/>
            <w:hideMark/>
          </w:tcPr>
          <w:p w14:paraId="35274F32"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.0522</w:t>
            </w:r>
          </w:p>
        </w:tc>
        <w:tc>
          <w:tcPr>
            <w:tcW w:w="861" w:type="dxa"/>
            <w:gridSpan w:val="2"/>
            <w:tcBorders>
              <w:top w:val="nil"/>
              <w:left w:val="nil"/>
              <w:bottom w:val="nil"/>
              <w:right w:val="nil"/>
            </w:tcBorders>
            <w:shd w:val="clear" w:color="auto" w:fill="auto"/>
            <w:noWrap/>
            <w:vAlign w:val="bottom"/>
            <w:hideMark/>
          </w:tcPr>
          <w:p w14:paraId="4015FA38"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2.82</w:t>
            </w:r>
          </w:p>
        </w:tc>
        <w:tc>
          <w:tcPr>
            <w:tcW w:w="861" w:type="dxa"/>
            <w:gridSpan w:val="3"/>
            <w:tcBorders>
              <w:top w:val="nil"/>
              <w:left w:val="nil"/>
              <w:bottom w:val="nil"/>
              <w:right w:val="nil"/>
            </w:tcBorders>
            <w:shd w:val="clear" w:color="auto" w:fill="auto"/>
            <w:noWrap/>
            <w:vAlign w:val="bottom"/>
            <w:hideMark/>
          </w:tcPr>
          <w:p w14:paraId="262D1402"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2.79</w:t>
            </w:r>
          </w:p>
        </w:tc>
        <w:tc>
          <w:tcPr>
            <w:tcW w:w="861" w:type="dxa"/>
            <w:gridSpan w:val="2"/>
            <w:tcBorders>
              <w:top w:val="nil"/>
              <w:left w:val="nil"/>
              <w:bottom w:val="nil"/>
              <w:right w:val="nil"/>
            </w:tcBorders>
            <w:shd w:val="clear" w:color="auto" w:fill="auto"/>
            <w:noWrap/>
            <w:vAlign w:val="bottom"/>
            <w:hideMark/>
          </w:tcPr>
          <w:p w14:paraId="2A65462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.073</w:t>
            </w:r>
          </w:p>
        </w:tc>
        <w:tc>
          <w:tcPr>
            <w:tcW w:w="861" w:type="dxa"/>
            <w:gridSpan w:val="2"/>
            <w:tcBorders>
              <w:top w:val="nil"/>
              <w:left w:val="nil"/>
              <w:bottom w:val="nil"/>
              <w:right w:val="nil"/>
            </w:tcBorders>
            <w:shd w:val="clear" w:color="auto" w:fill="auto"/>
            <w:noWrap/>
            <w:vAlign w:val="bottom"/>
            <w:hideMark/>
          </w:tcPr>
          <w:p w14:paraId="0A410D34"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-.0263</w:t>
            </w:r>
          </w:p>
        </w:tc>
        <w:tc>
          <w:tcPr>
            <w:tcW w:w="861" w:type="dxa"/>
            <w:gridSpan w:val="2"/>
            <w:tcBorders>
              <w:top w:val="nil"/>
              <w:left w:val="nil"/>
              <w:bottom w:val="nil"/>
              <w:right w:val="nil"/>
            </w:tcBorders>
            <w:shd w:val="clear" w:color="auto" w:fill="auto"/>
            <w:noWrap/>
            <w:vAlign w:val="bottom"/>
            <w:hideMark/>
          </w:tcPr>
          <w:p w14:paraId="7CA43EDB"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.3100</w:t>
            </w:r>
          </w:p>
        </w:tc>
      </w:tr>
      <w:tr w:rsidR="00C80740" w:rsidRPr="00E72C67" w14:paraId="6F24CA99" w14:textId="77777777" w:rsidTr="00FA2607">
        <w:trPr>
          <w:gridAfter w:val="1"/>
          <w:wAfter w:w="287" w:type="dxa"/>
          <w:trHeight w:val="340"/>
        </w:trPr>
        <w:tc>
          <w:tcPr>
            <w:tcW w:w="2518" w:type="dxa"/>
            <w:tcBorders>
              <w:top w:val="nil"/>
              <w:left w:val="nil"/>
              <w:bottom w:val="nil"/>
              <w:right w:val="nil"/>
            </w:tcBorders>
            <w:shd w:val="clear" w:color="000000" w:fill="FFFFFF"/>
            <w:noWrap/>
            <w:vAlign w:val="center"/>
            <w:hideMark/>
          </w:tcPr>
          <w:p w14:paraId="2847C8E5"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 Similarities</w:t>
            </w:r>
          </w:p>
        </w:tc>
        <w:tc>
          <w:tcPr>
            <w:tcW w:w="1060" w:type="dxa"/>
            <w:gridSpan w:val="2"/>
            <w:tcBorders>
              <w:top w:val="nil"/>
              <w:left w:val="nil"/>
              <w:bottom w:val="nil"/>
              <w:right w:val="nil"/>
            </w:tcBorders>
            <w:shd w:val="clear" w:color="auto" w:fill="auto"/>
            <w:noWrap/>
            <w:vAlign w:val="bottom"/>
            <w:hideMark/>
          </w:tcPr>
          <w:p w14:paraId="64F2D474"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.0007</w:t>
            </w:r>
          </w:p>
        </w:tc>
        <w:tc>
          <w:tcPr>
            <w:tcW w:w="860" w:type="dxa"/>
            <w:gridSpan w:val="2"/>
            <w:tcBorders>
              <w:top w:val="nil"/>
              <w:left w:val="nil"/>
              <w:bottom w:val="nil"/>
              <w:right w:val="nil"/>
            </w:tcBorders>
            <w:shd w:val="clear" w:color="auto" w:fill="auto"/>
            <w:noWrap/>
            <w:vAlign w:val="bottom"/>
            <w:hideMark/>
          </w:tcPr>
          <w:p w14:paraId="52CD491F"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.0014</w:t>
            </w:r>
          </w:p>
        </w:tc>
        <w:tc>
          <w:tcPr>
            <w:tcW w:w="861" w:type="dxa"/>
            <w:gridSpan w:val="2"/>
            <w:tcBorders>
              <w:top w:val="nil"/>
              <w:left w:val="nil"/>
              <w:bottom w:val="nil"/>
              <w:right w:val="nil"/>
            </w:tcBorders>
            <w:shd w:val="clear" w:color="auto" w:fill="auto"/>
            <w:noWrap/>
            <w:vAlign w:val="bottom"/>
            <w:hideMark/>
          </w:tcPr>
          <w:p w14:paraId="287B0214"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0.50</w:t>
            </w:r>
          </w:p>
        </w:tc>
        <w:tc>
          <w:tcPr>
            <w:tcW w:w="861" w:type="dxa"/>
            <w:gridSpan w:val="3"/>
            <w:tcBorders>
              <w:top w:val="nil"/>
              <w:left w:val="nil"/>
              <w:bottom w:val="nil"/>
              <w:right w:val="nil"/>
            </w:tcBorders>
            <w:shd w:val="clear" w:color="auto" w:fill="auto"/>
            <w:noWrap/>
            <w:vAlign w:val="bottom"/>
            <w:hideMark/>
          </w:tcPr>
          <w:p w14:paraId="120B8E9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3.48</w:t>
            </w:r>
          </w:p>
        </w:tc>
        <w:tc>
          <w:tcPr>
            <w:tcW w:w="861" w:type="dxa"/>
            <w:gridSpan w:val="2"/>
            <w:tcBorders>
              <w:top w:val="nil"/>
              <w:left w:val="nil"/>
              <w:bottom w:val="nil"/>
              <w:right w:val="nil"/>
            </w:tcBorders>
            <w:shd w:val="clear" w:color="auto" w:fill="auto"/>
            <w:noWrap/>
            <w:vAlign w:val="bottom"/>
            <w:hideMark/>
          </w:tcPr>
          <w:p w14:paraId="606ACC3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.649</w:t>
            </w:r>
          </w:p>
        </w:tc>
        <w:tc>
          <w:tcPr>
            <w:tcW w:w="861" w:type="dxa"/>
            <w:gridSpan w:val="2"/>
            <w:tcBorders>
              <w:top w:val="nil"/>
              <w:left w:val="nil"/>
              <w:bottom w:val="nil"/>
              <w:right w:val="nil"/>
            </w:tcBorders>
            <w:shd w:val="clear" w:color="auto" w:fill="auto"/>
            <w:noWrap/>
            <w:vAlign w:val="bottom"/>
            <w:hideMark/>
          </w:tcPr>
          <w:p w14:paraId="7C2A2AA1"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-.0034</w:t>
            </w:r>
          </w:p>
        </w:tc>
        <w:tc>
          <w:tcPr>
            <w:tcW w:w="861" w:type="dxa"/>
            <w:gridSpan w:val="2"/>
            <w:tcBorders>
              <w:top w:val="nil"/>
              <w:left w:val="nil"/>
              <w:bottom w:val="nil"/>
              <w:right w:val="nil"/>
            </w:tcBorders>
            <w:shd w:val="clear" w:color="auto" w:fill="auto"/>
            <w:noWrap/>
            <w:vAlign w:val="bottom"/>
            <w:hideMark/>
          </w:tcPr>
          <w:p w14:paraId="78B266F5"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.0048</w:t>
            </w:r>
          </w:p>
        </w:tc>
      </w:tr>
      <w:tr w:rsidR="00C80740" w:rsidRPr="00E72C67" w14:paraId="32EA2F91" w14:textId="77777777" w:rsidTr="00FA2607">
        <w:trPr>
          <w:trHeight w:val="340"/>
        </w:trPr>
        <w:tc>
          <w:tcPr>
            <w:tcW w:w="2801" w:type="dxa"/>
            <w:gridSpan w:val="2"/>
            <w:tcBorders>
              <w:top w:val="nil"/>
              <w:left w:val="nil"/>
              <w:bottom w:val="nil"/>
              <w:right w:val="nil"/>
            </w:tcBorders>
            <w:shd w:val="clear" w:color="auto" w:fill="auto"/>
            <w:noWrap/>
            <w:vAlign w:val="bottom"/>
            <w:hideMark/>
          </w:tcPr>
          <w:p w14:paraId="717D4AB0" w14:textId="77777777" w:rsidR="001E6E2B" w:rsidRPr="00E72C67" w:rsidRDefault="001E6E2B" w:rsidP="00FA2607">
            <w:pPr>
              <w:rPr>
                <w:rFonts w:ascii="Times New Roman" w:eastAsia="Malgun Gothic" w:hAnsi="Times New Roman" w:cs="Times New Roman"/>
                <w:i/>
                <w:color w:val="000000" w:themeColor="text1"/>
                <w:sz w:val="23"/>
                <w:szCs w:val="23"/>
              </w:rPr>
            </w:pPr>
            <w:r w:rsidRPr="00E72C67">
              <w:rPr>
                <w:rFonts w:ascii="Times New Roman" w:eastAsia="Malgun Gothic" w:hAnsi="Times New Roman" w:cs="Times New Roman"/>
                <w:i/>
                <w:color w:val="000000" w:themeColor="text1"/>
                <w:sz w:val="23"/>
                <w:szCs w:val="23"/>
              </w:rPr>
              <w:t xml:space="preserve">Intergroup Outcomes </w:t>
            </w:r>
          </w:p>
        </w:tc>
        <w:tc>
          <w:tcPr>
            <w:tcW w:w="1060" w:type="dxa"/>
            <w:gridSpan w:val="2"/>
            <w:tcBorders>
              <w:top w:val="nil"/>
              <w:left w:val="nil"/>
              <w:bottom w:val="nil"/>
              <w:right w:val="nil"/>
            </w:tcBorders>
            <w:shd w:val="clear" w:color="auto" w:fill="auto"/>
            <w:noWrap/>
            <w:vAlign w:val="bottom"/>
            <w:hideMark/>
          </w:tcPr>
          <w:p w14:paraId="6EA72C8F" w14:textId="77777777" w:rsidR="001E6E2B" w:rsidRPr="00E72C67" w:rsidRDefault="001E6E2B" w:rsidP="00FA2607">
            <w:pPr>
              <w:rPr>
                <w:rFonts w:ascii="Times New Roman" w:eastAsia="Malgun Gothic" w:hAnsi="Times New Roman" w:cs="Times New Roman"/>
                <w:color w:val="000000" w:themeColor="text1"/>
                <w:sz w:val="23"/>
                <w:szCs w:val="23"/>
              </w:rPr>
            </w:pPr>
          </w:p>
        </w:tc>
        <w:tc>
          <w:tcPr>
            <w:tcW w:w="860" w:type="dxa"/>
            <w:gridSpan w:val="2"/>
            <w:tcBorders>
              <w:top w:val="nil"/>
              <w:left w:val="nil"/>
              <w:bottom w:val="nil"/>
              <w:right w:val="nil"/>
            </w:tcBorders>
            <w:shd w:val="clear" w:color="auto" w:fill="auto"/>
            <w:noWrap/>
            <w:vAlign w:val="bottom"/>
            <w:hideMark/>
          </w:tcPr>
          <w:p w14:paraId="1E655613"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3"/>
            <w:tcBorders>
              <w:top w:val="nil"/>
              <w:left w:val="nil"/>
              <w:bottom w:val="nil"/>
              <w:right w:val="nil"/>
            </w:tcBorders>
            <w:shd w:val="clear" w:color="auto" w:fill="auto"/>
            <w:noWrap/>
            <w:vAlign w:val="bottom"/>
            <w:hideMark/>
          </w:tcPr>
          <w:p w14:paraId="30A3CE93"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1738B5AC"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759E39E8"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522082D9"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4448AB8E" w14:textId="77777777" w:rsidR="001E6E2B" w:rsidRPr="00E72C67" w:rsidRDefault="001E6E2B" w:rsidP="00FA2607">
            <w:pPr>
              <w:jc w:val="center"/>
              <w:rPr>
                <w:rFonts w:ascii="Times New Roman" w:hAnsi="Times New Roman" w:cs="Times New Roman"/>
                <w:color w:val="000000" w:themeColor="text1"/>
                <w:sz w:val="23"/>
                <w:szCs w:val="23"/>
              </w:rPr>
            </w:pPr>
          </w:p>
        </w:tc>
      </w:tr>
      <w:tr w:rsidR="00C80740" w:rsidRPr="00E72C67" w14:paraId="03C21DA7" w14:textId="77777777" w:rsidTr="00FA2607">
        <w:trPr>
          <w:trHeight w:val="340"/>
        </w:trPr>
        <w:tc>
          <w:tcPr>
            <w:tcW w:w="4721" w:type="dxa"/>
            <w:gridSpan w:val="6"/>
            <w:tcBorders>
              <w:top w:val="nil"/>
              <w:left w:val="nil"/>
              <w:bottom w:val="nil"/>
              <w:right w:val="nil"/>
            </w:tcBorders>
            <w:shd w:val="clear" w:color="auto" w:fill="auto"/>
            <w:noWrap/>
            <w:vAlign w:val="bottom"/>
            <w:hideMark/>
          </w:tcPr>
          <w:p w14:paraId="5D2FA45E"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Ignoring differences: </w:t>
            </w:r>
            <w:proofErr w:type="spell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vertAlign w:val="subscript"/>
              </w:rPr>
              <w:t>naive</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xml:space="preserve">= 74.43, </w:t>
            </w:r>
            <w:proofErr w:type="spellStart"/>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vertAlign w:val="subscript"/>
              </w:rPr>
              <w:t>cwb</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.405</w:t>
            </w:r>
          </w:p>
        </w:tc>
        <w:tc>
          <w:tcPr>
            <w:tcW w:w="861" w:type="dxa"/>
            <w:gridSpan w:val="3"/>
            <w:tcBorders>
              <w:top w:val="nil"/>
              <w:left w:val="nil"/>
              <w:bottom w:val="nil"/>
              <w:right w:val="nil"/>
            </w:tcBorders>
            <w:shd w:val="clear" w:color="auto" w:fill="auto"/>
            <w:noWrap/>
            <w:vAlign w:val="bottom"/>
            <w:hideMark/>
          </w:tcPr>
          <w:p w14:paraId="07C18A0F" w14:textId="77777777" w:rsidR="001E6E2B" w:rsidRPr="00E72C67" w:rsidRDefault="001E6E2B" w:rsidP="00FA2607">
            <w:pPr>
              <w:rPr>
                <w:rFonts w:ascii="Times New Roman" w:eastAsia="Malgun Gothic"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26DA281C"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1A4178AA"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5CBED7F7"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20700024" w14:textId="77777777" w:rsidR="001E6E2B" w:rsidRPr="00E72C67" w:rsidRDefault="001E6E2B" w:rsidP="00FA2607">
            <w:pPr>
              <w:jc w:val="center"/>
              <w:rPr>
                <w:rFonts w:ascii="Times New Roman" w:hAnsi="Times New Roman" w:cs="Times New Roman"/>
                <w:color w:val="000000" w:themeColor="text1"/>
                <w:sz w:val="23"/>
                <w:szCs w:val="23"/>
              </w:rPr>
            </w:pPr>
          </w:p>
        </w:tc>
      </w:tr>
      <w:tr w:rsidR="00C80740" w:rsidRPr="00E72C67" w14:paraId="5F74F257" w14:textId="77777777" w:rsidTr="00FA2607">
        <w:trPr>
          <w:gridAfter w:val="1"/>
          <w:wAfter w:w="287" w:type="dxa"/>
          <w:trHeight w:val="340"/>
        </w:trPr>
        <w:tc>
          <w:tcPr>
            <w:tcW w:w="2518" w:type="dxa"/>
            <w:tcBorders>
              <w:top w:val="nil"/>
              <w:left w:val="nil"/>
              <w:bottom w:val="nil"/>
              <w:right w:val="nil"/>
            </w:tcBorders>
            <w:shd w:val="clear" w:color="auto" w:fill="auto"/>
            <w:noWrap/>
            <w:vAlign w:val="center"/>
            <w:hideMark/>
          </w:tcPr>
          <w:p w14:paraId="48F84877"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60" w:type="dxa"/>
            <w:gridSpan w:val="2"/>
            <w:tcBorders>
              <w:top w:val="nil"/>
              <w:left w:val="nil"/>
              <w:bottom w:val="nil"/>
              <w:right w:val="nil"/>
            </w:tcBorders>
            <w:shd w:val="clear" w:color="auto" w:fill="auto"/>
            <w:noWrap/>
            <w:vAlign w:val="bottom"/>
            <w:hideMark/>
          </w:tcPr>
          <w:p w14:paraId="7800CAE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.0890</w:t>
            </w:r>
          </w:p>
        </w:tc>
        <w:tc>
          <w:tcPr>
            <w:tcW w:w="860" w:type="dxa"/>
            <w:gridSpan w:val="2"/>
            <w:tcBorders>
              <w:top w:val="nil"/>
              <w:left w:val="nil"/>
              <w:bottom w:val="nil"/>
              <w:right w:val="nil"/>
            </w:tcBorders>
            <w:shd w:val="clear" w:color="auto" w:fill="auto"/>
            <w:noWrap/>
            <w:vAlign w:val="bottom"/>
            <w:hideMark/>
          </w:tcPr>
          <w:p w14:paraId="5175F42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.0725</w:t>
            </w:r>
          </w:p>
        </w:tc>
        <w:tc>
          <w:tcPr>
            <w:tcW w:w="861" w:type="dxa"/>
            <w:gridSpan w:val="2"/>
            <w:tcBorders>
              <w:top w:val="nil"/>
              <w:left w:val="nil"/>
              <w:bottom w:val="nil"/>
              <w:right w:val="nil"/>
            </w:tcBorders>
            <w:shd w:val="clear" w:color="auto" w:fill="auto"/>
            <w:noWrap/>
            <w:vAlign w:val="bottom"/>
            <w:hideMark/>
          </w:tcPr>
          <w:p w14:paraId="3524B1B8"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1.23</w:t>
            </w:r>
          </w:p>
        </w:tc>
        <w:tc>
          <w:tcPr>
            <w:tcW w:w="861" w:type="dxa"/>
            <w:gridSpan w:val="3"/>
            <w:tcBorders>
              <w:top w:val="nil"/>
              <w:left w:val="nil"/>
              <w:bottom w:val="nil"/>
              <w:right w:val="nil"/>
            </w:tcBorders>
            <w:shd w:val="clear" w:color="auto" w:fill="auto"/>
            <w:noWrap/>
            <w:vAlign w:val="bottom"/>
            <w:hideMark/>
          </w:tcPr>
          <w:p w14:paraId="5BC2BE1A"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1.63</w:t>
            </w:r>
          </w:p>
        </w:tc>
        <w:tc>
          <w:tcPr>
            <w:tcW w:w="861" w:type="dxa"/>
            <w:gridSpan w:val="2"/>
            <w:tcBorders>
              <w:top w:val="nil"/>
              <w:left w:val="nil"/>
              <w:bottom w:val="nil"/>
              <w:right w:val="nil"/>
            </w:tcBorders>
            <w:shd w:val="clear" w:color="auto" w:fill="auto"/>
            <w:noWrap/>
            <w:vAlign w:val="bottom"/>
            <w:hideMark/>
          </w:tcPr>
          <w:p w14:paraId="5903D89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.367</w:t>
            </w:r>
          </w:p>
        </w:tc>
        <w:tc>
          <w:tcPr>
            <w:tcW w:w="861" w:type="dxa"/>
            <w:gridSpan w:val="2"/>
            <w:tcBorders>
              <w:top w:val="nil"/>
              <w:left w:val="nil"/>
              <w:bottom w:val="nil"/>
              <w:right w:val="nil"/>
            </w:tcBorders>
            <w:shd w:val="clear" w:color="auto" w:fill="auto"/>
            <w:noWrap/>
            <w:vAlign w:val="bottom"/>
            <w:hideMark/>
          </w:tcPr>
          <w:p w14:paraId="0399F1D4"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-.2930</w:t>
            </w:r>
          </w:p>
        </w:tc>
        <w:tc>
          <w:tcPr>
            <w:tcW w:w="861" w:type="dxa"/>
            <w:gridSpan w:val="2"/>
            <w:tcBorders>
              <w:top w:val="nil"/>
              <w:left w:val="nil"/>
              <w:bottom w:val="nil"/>
              <w:right w:val="nil"/>
            </w:tcBorders>
            <w:shd w:val="clear" w:color="auto" w:fill="auto"/>
            <w:noWrap/>
            <w:vAlign w:val="bottom"/>
            <w:hideMark/>
          </w:tcPr>
          <w:p w14:paraId="43DF0FFB"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.4460</w:t>
            </w:r>
          </w:p>
        </w:tc>
      </w:tr>
      <w:tr w:rsidR="00C80740" w:rsidRPr="00E72C67" w14:paraId="2A37D261" w14:textId="77777777" w:rsidTr="00FA2607">
        <w:trPr>
          <w:gridAfter w:val="1"/>
          <w:wAfter w:w="287" w:type="dxa"/>
          <w:trHeight w:val="340"/>
        </w:trPr>
        <w:tc>
          <w:tcPr>
            <w:tcW w:w="2518" w:type="dxa"/>
            <w:tcBorders>
              <w:top w:val="nil"/>
              <w:left w:val="nil"/>
              <w:bottom w:val="nil"/>
              <w:right w:val="nil"/>
            </w:tcBorders>
            <w:shd w:val="clear" w:color="auto" w:fill="auto"/>
            <w:noWrap/>
            <w:vAlign w:val="bottom"/>
            <w:hideMark/>
          </w:tcPr>
          <w:p w14:paraId="2481CB80"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60" w:type="dxa"/>
            <w:gridSpan w:val="2"/>
            <w:tcBorders>
              <w:top w:val="nil"/>
              <w:left w:val="nil"/>
              <w:bottom w:val="nil"/>
              <w:right w:val="nil"/>
            </w:tcBorders>
            <w:shd w:val="clear" w:color="auto" w:fill="auto"/>
            <w:noWrap/>
            <w:vAlign w:val="bottom"/>
            <w:hideMark/>
          </w:tcPr>
          <w:p w14:paraId="2268A373"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.0007</w:t>
            </w:r>
          </w:p>
        </w:tc>
        <w:tc>
          <w:tcPr>
            <w:tcW w:w="860" w:type="dxa"/>
            <w:gridSpan w:val="2"/>
            <w:tcBorders>
              <w:top w:val="nil"/>
              <w:left w:val="nil"/>
              <w:bottom w:val="nil"/>
              <w:right w:val="nil"/>
            </w:tcBorders>
            <w:shd w:val="clear" w:color="auto" w:fill="auto"/>
            <w:noWrap/>
            <w:vAlign w:val="bottom"/>
            <w:hideMark/>
          </w:tcPr>
          <w:p w14:paraId="2353443A"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.0009</w:t>
            </w:r>
          </w:p>
        </w:tc>
        <w:tc>
          <w:tcPr>
            <w:tcW w:w="861" w:type="dxa"/>
            <w:gridSpan w:val="2"/>
            <w:tcBorders>
              <w:top w:val="nil"/>
              <w:left w:val="nil"/>
              <w:bottom w:val="nil"/>
              <w:right w:val="nil"/>
            </w:tcBorders>
            <w:shd w:val="clear" w:color="auto" w:fill="auto"/>
            <w:noWrap/>
            <w:vAlign w:val="bottom"/>
            <w:hideMark/>
          </w:tcPr>
          <w:p w14:paraId="4C6D298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0.79</w:t>
            </w:r>
          </w:p>
        </w:tc>
        <w:tc>
          <w:tcPr>
            <w:tcW w:w="861" w:type="dxa"/>
            <w:gridSpan w:val="3"/>
            <w:tcBorders>
              <w:top w:val="nil"/>
              <w:left w:val="nil"/>
              <w:bottom w:val="nil"/>
              <w:right w:val="nil"/>
            </w:tcBorders>
            <w:shd w:val="clear" w:color="auto" w:fill="auto"/>
            <w:noWrap/>
            <w:vAlign w:val="bottom"/>
            <w:hideMark/>
          </w:tcPr>
          <w:p w14:paraId="12E0072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1.09</w:t>
            </w:r>
          </w:p>
        </w:tc>
        <w:tc>
          <w:tcPr>
            <w:tcW w:w="861" w:type="dxa"/>
            <w:gridSpan w:val="2"/>
            <w:tcBorders>
              <w:top w:val="nil"/>
              <w:left w:val="nil"/>
              <w:bottom w:val="nil"/>
              <w:right w:val="nil"/>
            </w:tcBorders>
            <w:shd w:val="clear" w:color="auto" w:fill="auto"/>
            <w:noWrap/>
            <w:vAlign w:val="bottom"/>
            <w:hideMark/>
          </w:tcPr>
          <w:p w14:paraId="378013FA"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.566</w:t>
            </w:r>
          </w:p>
        </w:tc>
        <w:tc>
          <w:tcPr>
            <w:tcW w:w="861" w:type="dxa"/>
            <w:gridSpan w:val="2"/>
            <w:tcBorders>
              <w:top w:val="nil"/>
              <w:left w:val="nil"/>
              <w:bottom w:val="nil"/>
              <w:right w:val="nil"/>
            </w:tcBorders>
            <w:shd w:val="clear" w:color="auto" w:fill="auto"/>
            <w:noWrap/>
            <w:vAlign w:val="bottom"/>
            <w:hideMark/>
          </w:tcPr>
          <w:p w14:paraId="478B345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-.0087</w:t>
            </w:r>
          </w:p>
        </w:tc>
        <w:tc>
          <w:tcPr>
            <w:tcW w:w="861" w:type="dxa"/>
            <w:gridSpan w:val="2"/>
            <w:tcBorders>
              <w:top w:val="nil"/>
              <w:left w:val="nil"/>
              <w:bottom w:val="nil"/>
              <w:right w:val="nil"/>
            </w:tcBorders>
            <w:shd w:val="clear" w:color="auto" w:fill="auto"/>
            <w:noWrap/>
            <w:vAlign w:val="bottom"/>
            <w:hideMark/>
          </w:tcPr>
          <w:p w14:paraId="4264A5C2"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.0101</w:t>
            </w:r>
          </w:p>
        </w:tc>
      </w:tr>
      <w:tr w:rsidR="00C80740" w:rsidRPr="00E72C67" w14:paraId="0BADDFD2" w14:textId="77777777" w:rsidTr="00FA2607">
        <w:trPr>
          <w:gridAfter w:val="1"/>
          <w:wAfter w:w="287" w:type="dxa"/>
          <w:trHeight w:val="340"/>
        </w:trPr>
        <w:tc>
          <w:tcPr>
            <w:tcW w:w="2518" w:type="dxa"/>
            <w:tcBorders>
              <w:top w:val="nil"/>
              <w:left w:val="nil"/>
              <w:bottom w:val="nil"/>
              <w:right w:val="nil"/>
            </w:tcBorders>
            <w:shd w:val="clear" w:color="auto" w:fill="auto"/>
            <w:noWrap/>
            <w:vAlign w:val="center"/>
            <w:hideMark/>
          </w:tcPr>
          <w:p w14:paraId="3A8E90FB"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Ignoring Differences</w:t>
            </w:r>
          </w:p>
        </w:tc>
        <w:tc>
          <w:tcPr>
            <w:tcW w:w="1060" w:type="dxa"/>
            <w:gridSpan w:val="2"/>
            <w:tcBorders>
              <w:top w:val="nil"/>
              <w:left w:val="nil"/>
              <w:bottom w:val="nil"/>
              <w:right w:val="nil"/>
            </w:tcBorders>
            <w:shd w:val="clear" w:color="auto" w:fill="auto"/>
            <w:noWrap/>
            <w:vAlign w:val="bottom"/>
            <w:hideMark/>
          </w:tcPr>
          <w:p w14:paraId="0A5CBA70"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-.2560</w:t>
            </w:r>
          </w:p>
        </w:tc>
        <w:tc>
          <w:tcPr>
            <w:tcW w:w="860" w:type="dxa"/>
            <w:gridSpan w:val="2"/>
            <w:tcBorders>
              <w:top w:val="nil"/>
              <w:left w:val="nil"/>
              <w:bottom w:val="nil"/>
              <w:right w:val="nil"/>
            </w:tcBorders>
            <w:shd w:val="clear" w:color="auto" w:fill="auto"/>
            <w:noWrap/>
            <w:vAlign w:val="bottom"/>
            <w:hideMark/>
          </w:tcPr>
          <w:p w14:paraId="22691895"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.0753</w:t>
            </w:r>
          </w:p>
        </w:tc>
        <w:tc>
          <w:tcPr>
            <w:tcW w:w="861" w:type="dxa"/>
            <w:gridSpan w:val="2"/>
            <w:tcBorders>
              <w:top w:val="nil"/>
              <w:left w:val="nil"/>
              <w:bottom w:val="nil"/>
              <w:right w:val="nil"/>
            </w:tcBorders>
            <w:shd w:val="clear" w:color="auto" w:fill="auto"/>
            <w:noWrap/>
            <w:vAlign w:val="bottom"/>
            <w:hideMark/>
          </w:tcPr>
          <w:p w14:paraId="34E0C0F4"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-3.47</w:t>
            </w:r>
          </w:p>
        </w:tc>
        <w:tc>
          <w:tcPr>
            <w:tcW w:w="861" w:type="dxa"/>
            <w:gridSpan w:val="3"/>
            <w:tcBorders>
              <w:top w:val="nil"/>
              <w:left w:val="nil"/>
              <w:bottom w:val="nil"/>
              <w:right w:val="nil"/>
            </w:tcBorders>
            <w:shd w:val="clear" w:color="auto" w:fill="auto"/>
            <w:noWrap/>
            <w:vAlign w:val="bottom"/>
            <w:hideMark/>
          </w:tcPr>
          <w:p w14:paraId="2D572CA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2.49</w:t>
            </w:r>
          </w:p>
        </w:tc>
        <w:tc>
          <w:tcPr>
            <w:tcW w:w="861" w:type="dxa"/>
            <w:gridSpan w:val="2"/>
            <w:tcBorders>
              <w:top w:val="nil"/>
              <w:left w:val="nil"/>
              <w:bottom w:val="nil"/>
              <w:right w:val="nil"/>
            </w:tcBorders>
            <w:shd w:val="clear" w:color="auto" w:fill="auto"/>
            <w:noWrap/>
            <w:vAlign w:val="bottom"/>
            <w:hideMark/>
          </w:tcPr>
          <w:p w14:paraId="0458DE9C"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.054</w:t>
            </w:r>
          </w:p>
        </w:tc>
        <w:tc>
          <w:tcPr>
            <w:tcW w:w="861" w:type="dxa"/>
            <w:gridSpan w:val="2"/>
            <w:tcBorders>
              <w:top w:val="nil"/>
              <w:left w:val="nil"/>
              <w:bottom w:val="nil"/>
              <w:right w:val="nil"/>
            </w:tcBorders>
            <w:shd w:val="clear" w:color="auto" w:fill="auto"/>
            <w:noWrap/>
            <w:vAlign w:val="bottom"/>
            <w:hideMark/>
          </w:tcPr>
          <w:p w14:paraId="6060B54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-.4870</w:t>
            </w:r>
          </w:p>
        </w:tc>
        <w:tc>
          <w:tcPr>
            <w:tcW w:w="861" w:type="dxa"/>
            <w:gridSpan w:val="2"/>
            <w:tcBorders>
              <w:top w:val="nil"/>
              <w:left w:val="nil"/>
              <w:bottom w:val="nil"/>
              <w:right w:val="nil"/>
            </w:tcBorders>
            <w:shd w:val="clear" w:color="auto" w:fill="auto"/>
            <w:noWrap/>
            <w:vAlign w:val="bottom"/>
            <w:hideMark/>
          </w:tcPr>
          <w:p w14:paraId="79173DE1"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.0088</w:t>
            </w:r>
          </w:p>
        </w:tc>
      </w:tr>
      <w:tr w:rsidR="00C80740" w:rsidRPr="00E72C67" w14:paraId="56348A20" w14:textId="77777777" w:rsidTr="00FA2607">
        <w:trPr>
          <w:gridAfter w:val="1"/>
          <w:wAfter w:w="287" w:type="dxa"/>
          <w:trHeight w:val="340"/>
        </w:trPr>
        <w:tc>
          <w:tcPr>
            <w:tcW w:w="2518" w:type="dxa"/>
            <w:tcBorders>
              <w:top w:val="nil"/>
              <w:left w:val="nil"/>
              <w:bottom w:val="nil"/>
              <w:right w:val="nil"/>
            </w:tcBorders>
            <w:shd w:val="clear" w:color="000000" w:fill="FFFFFF"/>
            <w:noWrap/>
            <w:vAlign w:val="center"/>
            <w:hideMark/>
          </w:tcPr>
          <w:p w14:paraId="2870312A"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 Ignoring Diff.</w:t>
            </w:r>
          </w:p>
        </w:tc>
        <w:tc>
          <w:tcPr>
            <w:tcW w:w="1060" w:type="dxa"/>
            <w:gridSpan w:val="2"/>
            <w:tcBorders>
              <w:top w:val="nil"/>
              <w:left w:val="nil"/>
              <w:bottom w:val="nil"/>
              <w:right w:val="nil"/>
            </w:tcBorders>
            <w:shd w:val="clear" w:color="auto" w:fill="auto"/>
            <w:noWrap/>
            <w:vAlign w:val="bottom"/>
            <w:hideMark/>
          </w:tcPr>
          <w:p w14:paraId="731AE2BC"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-.0043</w:t>
            </w:r>
          </w:p>
        </w:tc>
        <w:tc>
          <w:tcPr>
            <w:tcW w:w="860" w:type="dxa"/>
            <w:gridSpan w:val="2"/>
            <w:tcBorders>
              <w:top w:val="nil"/>
              <w:left w:val="nil"/>
              <w:bottom w:val="nil"/>
              <w:right w:val="nil"/>
            </w:tcBorders>
            <w:shd w:val="clear" w:color="auto" w:fill="auto"/>
            <w:noWrap/>
            <w:vAlign w:val="bottom"/>
            <w:hideMark/>
          </w:tcPr>
          <w:p w14:paraId="69793543"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.0010</w:t>
            </w:r>
          </w:p>
        </w:tc>
        <w:tc>
          <w:tcPr>
            <w:tcW w:w="861" w:type="dxa"/>
            <w:gridSpan w:val="2"/>
            <w:tcBorders>
              <w:top w:val="nil"/>
              <w:left w:val="nil"/>
              <w:bottom w:val="nil"/>
              <w:right w:val="nil"/>
            </w:tcBorders>
            <w:shd w:val="clear" w:color="auto" w:fill="auto"/>
            <w:noWrap/>
            <w:vAlign w:val="bottom"/>
            <w:hideMark/>
          </w:tcPr>
          <w:p w14:paraId="69FD4BF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-4.39</w:t>
            </w:r>
          </w:p>
        </w:tc>
        <w:tc>
          <w:tcPr>
            <w:tcW w:w="861" w:type="dxa"/>
            <w:gridSpan w:val="3"/>
            <w:tcBorders>
              <w:top w:val="nil"/>
              <w:left w:val="nil"/>
              <w:bottom w:val="nil"/>
              <w:right w:val="nil"/>
            </w:tcBorders>
            <w:shd w:val="clear" w:color="auto" w:fill="auto"/>
            <w:noWrap/>
            <w:vAlign w:val="bottom"/>
            <w:hideMark/>
          </w:tcPr>
          <w:p w14:paraId="35592465"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2.09</w:t>
            </w:r>
          </w:p>
        </w:tc>
        <w:tc>
          <w:tcPr>
            <w:tcW w:w="861" w:type="dxa"/>
            <w:gridSpan w:val="2"/>
            <w:tcBorders>
              <w:top w:val="nil"/>
              <w:left w:val="nil"/>
              <w:bottom w:val="nil"/>
              <w:right w:val="nil"/>
            </w:tcBorders>
            <w:shd w:val="clear" w:color="auto" w:fill="auto"/>
            <w:noWrap/>
            <w:vAlign w:val="bottom"/>
            <w:hideMark/>
          </w:tcPr>
          <w:p w14:paraId="37D5F75B"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.045</w:t>
            </w:r>
          </w:p>
        </w:tc>
        <w:tc>
          <w:tcPr>
            <w:tcW w:w="861" w:type="dxa"/>
            <w:gridSpan w:val="2"/>
            <w:tcBorders>
              <w:top w:val="nil"/>
              <w:left w:val="nil"/>
              <w:bottom w:val="nil"/>
              <w:right w:val="nil"/>
            </w:tcBorders>
            <w:shd w:val="clear" w:color="auto" w:fill="auto"/>
            <w:noWrap/>
            <w:vAlign w:val="bottom"/>
            <w:hideMark/>
          </w:tcPr>
          <w:p w14:paraId="267F2E8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-.0083</w:t>
            </w:r>
          </w:p>
        </w:tc>
        <w:tc>
          <w:tcPr>
            <w:tcW w:w="861" w:type="dxa"/>
            <w:gridSpan w:val="2"/>
            <w:tcBorders>
              <w:top w:val="nil"/>
              <w:left w:val="nil"/>
              <w:bottom w:val="nil"/>
              <w:right w:val="nil"/>
            </w:tcBorders>
            <w:shd w:val="clear" w:color="auto" w:fill="auto"/>
            <w:noWrap/>
            <w:vAlign w:val="bottom"/>
            <w:hideMark/>
          </w:tcPr>
          <w:p w14:paraId="7828F464"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-.0002</w:t>
            </w:r>
          </w:p>
        </w:tc>
      </w:tr>
      <w:tr w:rsidR="00C80740" w:rsidRPr="00E72C67" w14:paraId="5B4653A1" w14:textId="77777777" w:rsidTr="00FA2607">
        <w:trPr>
          <w:trHeight w:val="340"/>
        </w:trPr>
        <w:tc>
          <w:tcPr>
            <w:tcW w:w="3861" w:type="dxa"/>
            <w:gridSpan w:val="4"/>
            <w:shd w:val="clear" w:color="auto" w:fill="auto"/>
            <w:noWrap/>
            <w:vAlign w:val="bottom"/>
            <w:hideMark/>
          </w:tcPr>
          <w:p w14:paraId="38A3D9BF" w14:textId="77777777" w:rsidR="001E6E2B" w:rsidRPr="00E72C67" w:rsidRDefault="001E6E2B" w:rsidP="00FA2607">
            <w:pPr>
              <w:ind w:right="-1337"/>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Assimilation: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3, 1.93) = 56.5, </w:t>
            </w:r>
            <w:r w:rsidRPr="00E72C67">
              <w:rPr>
                <w:rFonts w:ascii="Times New Roman" w:eastAsia="Malgun Gothic" w:hAnsi="Times New Roman" w:cs="Times New Roman"/>
                <w:i/>
                <w:iCs/>
                <w:color w:val="000000" w:themeColor="text1"/>
                <w:sz w:val="23"/>
                <w:szCs w:val="23"/>
              </w:rPr>
              <w:t xml:space="preserve">p = </w:t>
            </w:r>
            <w:r w:rsidRPr="00E72C67">
              <w:rPr>
                <w:rFonts w:ascii="Times New Roman" w:eastAsia="Malgun Gothic" w:hAnsi="Times New Roman" w:cs="Times New Roman"/>
                <w:color w:val="000000" w:themeColor="text1"/>
                <w:sz w:val="23"/>
                <w:szCs w:val="23"/>
              </w:rPr>
              <w:t>.019</w:t>
            </w:r>
          </w:p>
        </w:tc>
        <w:tc>
          <w:tcPr>
            <w:tcW w:w="1507" w:type="dxa"/>
            <w:gridSpan w:val="4"/>
            <w:shd w:val="clear" w:color="auto" w:fill="auto"/>
            <w:noWrap/>
            <w:vAlign w:val="bottom"/>
            <w:hideMark/>
          </w:tcPr>
          <w:p w14:paraId="00E5525A" w14:textId="77777777" w:rsidR="001E6E2B" w:rsidRPr="00E72C67" w:rsidRDefault="001E6E2B" w:rsidP="00FA2607">
            <w:pPr>
              <w:rPr>
                <w:rFonts w:ascii="Times New Roman" w:eastAsia="Malgun Gothic" w:hAnsi="Times New Roman" w:cs="Times New Roman"/>
                <w:color w:val="000000" w:themeColor="text1"/>
                <w:sz w:val="23"/>
                <w:szCs w:val="23"/>
              </w:rPr>
            </w:pPr>
          </w:p>
        </w:tc>
        <w:tc>
          <w:tcPr>
            <w:tcW w:w="218" w:type="dxa"/>
            <w:shd w:val="clear" w:color="auto" w:fill="auto"/>
            <w:noWrap/>
            <w:vAlign w:val="bottom"/>
            <w:hideMark/>
          </w:tcPr>
          <w:p w14:paraId="7894F1A0"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shd w:val="clear" w:color="auto" w:fill="auto"/>
            <w:noWrap/>
            <w:vAlign w:val="bottom"/>
            <w:hideMark/>
          </w:tcPr>
          <w:p w14:paraId="05068A68"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shd w:val="clear" w:color="auto" w:fill="auto"/>
            <w:noWrap/>
            <w:vAlign w:val="bottom"/>
            <w:hideMark/>
          </w:tcPr>
          <w:p w14:paraId="66F8596C"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608B736D"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60D80BB7" w14:textId="77777777" w:rsidR="001E6E2B" w:rsidRPr="00E72C67" w:rsidRDefault="001E6E2B" w:rsidP="00FA2607">
            <w:pPr>
              <w:jc w:val="center"/>
              <w:rPr>
                <w:rFonts w:ascii="Times New Roman" w:hAnsi="Times New Roman" w:cs="Times New Roman"/>
                <w:color w:val="000000" w:themeColor="text1"/>
                <w:sz w:val="23"/>
                <w:szCs w:val="23"/>
              </w:rPr>
            </w:pPr>
          </w:p>
        </w:tc>
      </w:tr>
      <w:tr w:rsidR="00C80740" w:rsidRPr="00E72C67" w14:paraId="1F2E5A94" w14:textId="77777777" w:rsidTr="00FA2607">
        <w:trPr>
          <w:gridAfter w:val="1"/>
          <w:wAfter w:w="287" w:type="dxa"/>
          <w:trHeight w:val="340"/>
        </w:trPr>
        <w:tc>
          <w:tcPr>
            <w:tcW w:w="2518" w:type="dxa"/>
            <w:tcBorders>
              <w:top w:val="nil"/>
              <w:left w:val="nil"/>
              <w:bottom w:val="nil"/>
              <w:right w:val="nil"/>
            </w:tcBorders>
            <w:shd w:val="clear" w:color="auto" w:fill="auto"/>
            <w:noWrap/>
            <w:vAlign w:val="center"/>
            <w:hideMark/>
          </w:tcPr>
          <w:p w14:paraId="340333C3"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60" w:type="dxa"/>
            <w:gridSpan w:val="2"/>
            <w:tcBorders>
              <w:top w:val="nil"/>
              <w:left w:val="nil"/>
              <w:bottom w:val="nil"/>
              <w:right w:val="nil"/>
            </w:tcBorders>
            <w:shd w:val="clear" w:color="auto" w:fill="auto"/>
            <w:noWrap/>
            <w:vAlign w:val="bottom"/>
            <w:hideMark/>
          </w:tcPr>
          <w:p w14:paraId="79E5855F"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-.0155</w:t>
            </w:r>
          </w:p>
        </w:tc>
        <w:tc>
          <w:tcPr>
            <w:tcW w:w="860" w:type="dxa"/>
            <w:gridSpan w:val="2"/>
            <w:tcBorders>
              <w:top w:val="nil"/>
              <w:left w:val="nil"/>
              <w:bottom w:val="nil"/>
              <w:right w:val="nil"/>
            </w:tcBorders>
            <w:shd w:val="clear" w:color="auto" w:fill="auto"/>
            <w:noWrap/>
            <w:vAlign w:val="bottom"/>
            <w:hideMark/>
          </w:tcPr>
          <w:p w14:paraId="753A7CE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.0929</w:t>
            </w:r>
          </w:p>
        </w:tc>
        <w:tc>
          <w:tcPr>
            <w:tcW w:w="861" w:type="dxa"/>
            <w:gridSpan w:val="2"/>
            <w:tcBorders>
              <w:top w:val="nil"/>
              <w:left w:val="nil"/>
              <w:bottom w:val="nil"/>
              <w:right w:val="nil"/>
            </w:tcBorders>
            <w:shd w:val="clear" w:color="auto" w:fill="auto"/>
            <w:noWrap/>
            <w:vAlign w:val="bottom"/>
            <w:hideMark/>
          </w:tcPr>
          <w:p w14:paraId="5FD79432"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-0.17</w:t>
            </w:r>
          </w:p>
        </w:tc>
        <w:tc>
          <w:tcPr>
            <w:tcW w:w="861" w:type="dxa"/>
            <w:gridSpan w:val="3"/>
            <w:tcBorders>
              <w:top w:val="nil"/>
              <w:left w:val="nil"/>
              <w:bottom w:val="nil"/>
              <w:right w:val="nil"/>
            </w:tcBorders>
            <w:shd w:val="clear" w:color="auto" w:fill="auto"/>
            <w:noWrap/>
            <w:vAlign w:val="bottom"/>
            <w:hideMark/>
          </w:tcPr>
          <w:p w14:paraId="6C5D24F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4.58</w:t>
            </w:r>
          </w:p>
        </w:tc>
        <w:tc>
          <w:tcPr>
            <w:tcW w:w="861" w:type="dxa"/>
            <w:gridSpan w:val="2"/>
            <w:tcBorders>
              <w:top w:val="nil"/>
              <w:left w:val="nil"/>
              <w:bottom w:val="nil"/>
              <w:right w:val="nil"/>
            </w:tcBorders>
            <w:shd w:val="clear" w:color="auto" w:fill="auto"/>
            <w:noWrap/>
            <w:vAlign w:val="bottom"/>
            <w:hideMark/>
          </w:tcPr>
          <w:p w14:paraId="4C611484"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.875</w:t>
            </w:r>
          </w:p>
        </w:tc>
        <w:tc>
          <w:tcPr>
            <w:tcW w:w="861" w:type="dxa"/>
            <w:gridSpan w:val="2"/>
            <w:tcBorders>
              <w:top w:val="nil"/>
              <w:left w:val="nil"/>
              <w:bottom w:val="nil"/>
              <w:right w:val="nil"/>
            </w:tcBorders>
            <w:shd w:val="clear" w:color="auto" w:fill="auto"/>
            <w:noWrap/>
            <w:vAlign w:val="bottom"/>
            <w:hideMark/>
          </w:tcPr>
          <w:p w14:paraId="435CE9B0"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-.2559</w:t>
            </w:r>
          </w:p>
        </w:tc>
        <w:tc>
          <w:tcPr>
            <w:tcW w:w="861" w:type="dxa"/>
            <w:gridSpan w:val="2"/>
            <w:tcBorders>
              <w:top w:val="nil"/>
              <w:left w:val="nil"/>
              <w:bottom w:val="nil"/>
              <w:right w:val="nil"/>
            </w:tcBorders>
            <w:shd w:val="clear" w:color="auto" w:fill="auto"/>
            <w:noWrap/>
            <w:vAlign w:val="bottom"/>
            <w:hideMark/>
          </w:tcPr>
          <w:p w14:paraId="5E7DE7B1"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.2268</w:t>
            </w:r>
          </w:p>
        </w:tc>
      </w:tr>
      <w:tr w:rsidR="00C80740" w:rsidRPr="00E72C67" w14:paraId="698D7513" w14:textId="77777777" w:rsidTr="00FA2607">
        <w:trPr>
          <w:gridAfter w:val="1"/>
          <w:wAfter w:w="287" w:type="dxa"/>
          <w:trHeight w:val="340"/>
        </w:trPr>
        <w:tc>
          <w:tcPr>
            <w:tcW w:w="2518" w:type="dxa"/>
            <w:tcBorders>
              <w:top w:val="nil"/>
              <w:left w:val="nil"/>
              <w:bottom w:val="nil"/>
              <w:right w:val="nil"/>
            </w:tcBorders>
            <w:shd w:val="clear" w:color="auto" w:fill="auto"/>
            <w:noWrap/>
            <w:vAlign w:val="bottom"/>
            <w:hideMark/>
          </w:tcPr>
          <w:p w14:paraId="50559B1C"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60" w:type="dxa"/>
            <w:gridSpan w:val="2"/>
            <w:tcBorders>
              <w:top w:val="nil"/>
              <w:left w:val="nil"/>
              <w:bottom w:val="nil"/>
              <w:right w:val="nil"/>
            </w:tcBorders>
            <w:shd w:val="clear" w:color="auto" w:fill="auto"/>
            <w:noWrap/>
            <w:vAlign w:val="bottom"/>
            <w:hideMark/>
          </w:tcPr>
          <w:p w14:paraId="7F2C559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.0004</w:t>
            </w:r>
          </w:p>
        </w:tc>
        <w:tc>
          <w:tcPr>
            <w:tcW w:w="860" w:type="dxa"/>
            <w:gridSpan w:val="2"/>
            <w:tcBorders>
              <w:top w:val="nil"/>
              <w:left w:val="nil"/>
              <w:bottom w:val="nil"/>
              <w:right w:val="nil"/>
            </w:tcBorders>
            <w:shd w:val="clear" w:color="auto" w:fill="auto"/>
            <w:noWrap/>
            <w:vAlign w:val="bottom"/>
            <w:hideMark/>
          </w:tcPr>
          <w:p w14:paraId="62DD5D12"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.0022</w:t>
            </w:r>
          </w:p>
        </w:tc>
        <w:tc>
          <w:tcPr>
            <w:tcW w:w="861" w:type="dxa"/>
            <w:gridSpan w:val="2"/>
            <w:tcBorders>
              <w:top w:val="nil"/>
              <w:left w:val="nil"/>
              <w:bottom w:val="nil"/>
              <w:right w:val="nil"/>
            </w:tcBorders>
            <w:shd w:val="clear" w:color="auto" w:fill="auto"/>
            <w:noWrap/>
            <w:vAlign w:val="bottom"/>
            <w:hideMark/>
          </w:tcPr>
          <w:p w14:paraId="61487140"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-0.16</w:t>
            </w:r>
          </w:p>
        </w:tc>
        <w:tc>
          <w:tcPr>
            <w:tcW w:w="861" w:type="dxa"/>
            <w:gridSpan w:val="3"/>
            <w:tcBorders>
              <w:top w:val="nil"/>
              <w:left w:val="nil"/>
              <w:bottom w:val="nil"/>
              <w:right w:val="nil"/>
            </w:tcBorders>
            <w:shd w:val="clear" w:color="auto" w:fill="auto"/>
            <w:noWrap/>
            <w:vAlign w:val="bottom"/>
            <w:hideMark/>
          </w:tcPr>
          <w:p w14:paraId="332D8BC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1.32</w:t>
            </w:r>
          </w:p>
        </w:tc>
        <w:tc>
          <w:tcPr>
            <w:tcW w:w="861" w:type="dxa"/>
            <w:gridSpan w:val="2"/>
            <w:tcBorders>
              <w:top w:val="nil"/>
              <w:left w:val="nil"/>
              <w:bottom w:val="nil"/>
              <w:right w:val="nil"/>
            </w:tcBorders>
            <w:shd w:val="clear" w:color="auto" w:fill="auto"/>
            <w:noWrap/>
            <w:vAlign w:val="bottom"/>
            <w:hideMark/>
          </w:tcPr>
          <w:p w14:paraId="7559125C"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.893</w:t>
            </w:r>
          </w:p>
        </w:tc>
        <w:tc>
          <w:tcPr>
            <w:tcW w:w="861" w:type="dxa"/>
            <w:gridSpan w:val="2"/>
            <w:tcBorders>
              <w:top w:val="nil"/>
              <w:left w:val="nil"/>
              <w:bottom w:val="nil"/>
              <w:right w:val="nil"/>
            </w:tcBorders>
            <w:shd w:val="clear" w:color="auto" w:fill="auto"/>
            <w:noWrap/>
            <w:vAlign w:val="bottom"/>
            <w:hideMark/>
          </w:tcPr>
          <w:p w14:paraId="752239EC"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-.0168</w:t>
            </w:r>
          </w:p>
        </w:tc>
        <w:tc>
          <w:tcPr>
            <w:tcW w:w="861" w:type="dxa"/>
            <w:gridSpan w:val="2"/>
            <w:tcBorders>
              <w:top w:val="nil"/>
              <w:left w:val="nil"/>
              <w:bottom w:val="nil"/>
              <w:right w:val="nil"/>
            </w:tcBorders>
            <w:shd w:val="clear" w:color="auto" w:fill="auto"/>
            <w:noWrap/>
            <w:vAlign w:val="bottom"/>
            <w:hideMark/>
          </w:tcPr>
          <w:p w14:paraId="3D14FF28"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.0161</w:t>
            </w:r>
          </w:p>
        </w:tc>
      </w:tr>
      <w:tr w:rsidR="00C80740" w:rsidRPr="00E72C67" w14:paraId="6BBEA248" w14:textId="77777777" w:rsidTr="00FA2607">
        <w:trPr>
          <w:gridAfter w:val="1"/>
          <w:wAfter w:w="287" w:type="dxa"/>
          <w:trHeight w:val="340"/>
        </w:trPr>
        <w:tc>
          <w:tcPr>
            <w:tcW w:w="2518" w:type="dxa"/>
            <w:tcBorders>
              <w:top w:val="nil"/>
              <w:left w:val="nil"/>
              <w:bottom w:val="nil"/>
              <w:right w:val="nil"/>
            </w:tcBorders>
            <w:shd w:val="clear" w:color="auto" w:fill="auto"/>
            <w:noWrap/>
            <w:vAlign w:val="center"/>
            <w:hideMark/>
          </w:tcPr>
          <w:p w14:paraId="72D1480B"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Assimilation</w:t>
            </w:r>
          </w:p>
        </w:tc>
        <w:tc>
          <w:tcPr>
            <w:tcW w:w="1060" w:type="dxa"/>
            <w:gridSpan w:val="2"/>
            <w:tcBorders>
              <w:top w:val="nil"/>
              <w:left w:val="nil"/>
              <w:bottom w:val="nil"/>
              <w:right w:val="nil"/>
            </w:tcBorders>
            <w:shd w:val="clear" w:color="auto" w:fill="auto"/>
            <w:noWrap/>
            <w:vAlign w:val="bottom"/>
            <w:hideMark/>
          </w:tcPr>
          <w:p w14:paraId="61C5CEA5"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-.1270</w:t>
            </w:r>
          </w:p>
        </w:tc>
        <w:tc>
          <w:tcPr>
            <w:tcW w:w="860" w:type="dxa"/>
            <w:gridSpan w:val="2"/>
            <w:tcBorders>
              <w:top w:val="nil"/>
              <w:left w:val="nil"/>
              <w:bottom w:val="nil"/>
              <w:right w:val="nil"/>
            </w:tcBorders>
            <w:shd w:val="clear" w:color="auto" w:fill="auto"/>
            <w:noWrap/>
            <w:vAlign w:val="bottom"/>
            <w:hideMark/>
          </w:tcPr>
          <w:p w14:paraId="7C958B7F"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.0511</w:t>
            </w:r>
          </w:p>
        </w:tc>
        <w:tc>
          <w:tcPr>
            <w:tcW w:w="861" w:type="dxa"/>
            <w:gridSpan w:val="2"/>
            <w:tcBorders>
              <w:top w:val="nil"/>
              <w:left w:val="nil"/>
              <w:bottom w:val="nil"/>
              <w:right w:val="nil"/>
            </w:tcBorders>
            <w:shd w:val="clear" w:color="auto" w:fill="auto"/>
            <w:noWrap/>
            <w:vAlign w:val="bottom"/>
            <w:hideMark/>
          </w:tcPr>
          <w:p w14:paraId="10157522"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-2.48</w:t>
            </w:r>
          </w:p>
        </w:tc>
        <w:tc>
          <w:tcPr>
            <w:tcW w:w="861" w:type="dxa"/>
            <w:gridSpan w:val="3"/>
            <w:tcBorders>
              <w:top w:val="nil"/>
              <w:left w:val="nil"/>
              <w:bottom w:val="nil"/>
              <w:right w:val="nil"/>
            </w:tcBorders>
            <w:shd w:val="clear" w:color="auto" w:fill="auto"/>
            <w:noWrap/>
            <w:vAlign w:val="bottom"/>
            <w:hideMark/>
          </w:tcPr>
          <w:p w14:paraId="223B65B5"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1.67</w:t>
            </w:r>
          </w:p>
        </w:tc>
        <w:tc>
          <w:tcPr>
            <w:tcW w:w="861" w:type="dxa"/>
            <w:gridSpan w:val="2"/>
            <w:tcBorders>
              <w:top w:val="nil"/>
              <w:left w:val="nil"/>
              <w:bottom w:val="nil"/>
              <w:right w:val="nil"/>
            </w:tcBorders>
            <w:shd w:val="clear" w:color="auto" w:fill="auto"/>
            <w:noWrap/>
            <w:vAlign w:val="bottom"/>
            <w:hideMark/>
          </w:tcPr>
          <w:p w14:paraId="5BB987C0"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.155</w:t>
            </w:r>
          </w:p>
        </w:tc>
        <w:tc>
          <w:tcPr>
            <w:tcW w:w="861" w:type="dxa"/>
            <w:gridSpan w:val="2"/>
            <w:tcBorders>
              <w:top w:val="nil"/>
              <w:left w:val="nil"/>
              <w:bottom w:val="nil"/>
              <w:right w:val="nil"/>
            </w:tcBorders>
            <w:shd w:val="clear" w:color="auto" w:fill="auto"/>
            <w:noWrap/>
            <w:vAlign w:val="bottom"/>
            <w:hideMark/>
          </w:tcPr>
          <w:p w14:paraId="7799B706"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-.3755</w:t>
            </w:r>
          </w:p>
        </w:tc>
        <w:tc>
          <w:tcPr>
            <w:tcW w:w="861" w:type="dxa"/>
            <w:gridSpan w:val="2"/>
            <w:tcBorders>
              <w:top w:val="nil"/>
              <w:left w:val="nil"/>
              <w:bottom w:val="nil"/>
              <w:right w:val="nil"/>
            </w:tcBorders>
            <w:shd w:val="clear" w:color="auto" w:fill="auto"/>
            <w:noWrap/>
            <w:vAlign w:val="bottom"/>
            <w:hideMark/>
          </w:tcPr>
          <w:p w14:paraId="5F0F5F0F"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.1395</w:t>
            </w:r>
          </w:p>
        </w:tc>
      </w:tr>
      <w:tr w:rsidR="00C80740" w:rsidRPr="00E72C67" w14:paraId="2A79D4B0" w14:textId="77777777" w:rsidTr="00FA2607">
        <w:trPr>
          <w:gridAfter w:val="1"/>
          <w:wAfter w:w="287" w:type="dxa"/>
          <w:trHeight w:val="340"/>
        </w:trPr>
        <w:tc>
          <w:tcPr>
            <w:tcW w:w="2518" w:type="dxa"/>
            <w:tcBorders>
              <w:top w:val="nil"/>
              <w:left w:val="nil"/>
              <w:bottom w:val="nil"/>
              <w:right w:val="nil"/>
            </w:tcBorders>
            <w:shd w:val="clear" w:color="000000" w:fill="FFFFFF"/>
            <w:noWrap/>
            <w:vAlign w:val="center"/>
            <w:hideMark/>
          </w:tcPr>
          <w:p w14:paraId="0B648A36"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 Assimilation</w:t>
            </w:r>
          </w:p>
        </w:tc>
        <w:tc>
          <w:tcPr>
            <w:tcW w:w="1060" w:type="dxa"/>
            <w:gridSpan w:val="2"/>
            <w:tcBorders>
              <w:top w:val="nil"/>
              <w:left w:val="nil"/>
              <w:bottom w:val="nil"/>
              <w:right w:val="nil"/>
            </w:tcBorders>
            <w:shd w:val="clear" w:color="auto" w:fill="auto"/>
            <w:noWrap/>
            <w:vAlign w:val="bottom"/>
            <w:hideMark/>
          </w:tcPr>
          <w:p w14:paraId="2B16FC61"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.0011</w:t>
            </w:r>
          </w:p>
        </w:tc>
        <w:tc>
          <w:tcPr>
            <w:tcW w:w="860" w:type="dxa"/>
            <w:gridSpan w:val="2"/>
            <w:tcBorders>
              <w:top w:val="nil"/>
              <w:left w:val="nil"/>
              <w:bottom w:val="nil"/>
              <w:right w:val="nil"/>
            </w:tcBorders>
            <w:shd w:val="clear" w:color="auto" w:fill="auto"/>
            <w:noWrap/>
            <w:vAlign w:val="bottom"/>
            <w:hideMark/>
          </w:tcPr>
          <w:p w14:paraId="2BDCE902"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.0022</w:t>
            </w:r>
          </w:p>
        </w:tc>
        <w:tc>
          <w:tcPr>
            <w:tcW w:w="861" w:type="dxa"/>
            <w:gridSpan w:val="2"/>
            <w:tcBorders>
              <w:top w:val="nil"/>
              <w:left w:val="nil"/>
              <w:bottom w:val="nil"/>
              <w:right w:val="nil"/>
            </w:tcBorders>
            <w:shd w:val="clear" w:color="auto" w:fill="auto"/>
            <w:noWrap/>
            <w:vAlign w:val="bottom"/>
            <w:hideMark/>
          </w:tcPr>
          <w:p w14:paraId="54E3CE6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0.48</w:t>
            </w:r>
          </w:p>
        </w:tc>
        <w:tc>
          <w:tcPr>
            <w:tcW w:w="861" w:type="dxa"/>
            <w:gridSpan w:val="3"/>
            <w:tcBorders>
              <w:top w:val="nil"/>
              <w:left w:val="nil"/>
              <w:bottom w:val="nil"/>
              <w:right w:val="nil"/>
            </w:tcBorders>
            <w:shd w:val="clear" w:color="auto" w:fill="auto"/>
            <w:noWrap/>
            <w:vAlign w:val="bottom"/>
            <w:hideMark/>
          </w:tcPr>
          <w:p w14:paraId="4272866F"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1.40</w:t>
            </w:r>
          </w:p>
        </w:tc>
        <w:tc>
          <w:tcPr>
            <w:tcW w:w="861" w:type="dxa"/>
            <w:gridSpan w:val="2"/>
            <w:tcBorders>
              <w:top w:val="nil"/>
              <w:left w:val="nil"/>
              <w:bottom w:val="nil"/>
              <w:right w:val="nil"/>
            </w:tcBorders>
            <w:shd w:val="clear" w:color="auto" w:fill="auto"/>
            <w:noWrap/>
            <w:vAlign w:val="bottom"/>
            <w:hideMark/>
          </w:tcPr>
          <w:p w14:paraId="3E9C2691"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.693</w:t>
            </w:r>
          </w:p>
        </w:tc>
        <w:tc>
          <w:tcPr>
            <w:tcW w:w="861" w:type="dxa"/>
            <w:gridSpan w:val="2"/>
            <w:tcBorders>
              <w:top w:val="nil"/>
              <w:left w:val="nil"/>
              <w:bottom w:val="nil"/>
              <w:right w:val="nil"/>
            </w:tcBorders>
            <w:shd w:val="clear" w:color="auto" w:fill="auto"/>
            <w:noWrap/>
            <w:vAlign w:val="bottom"/>
            <w:hideMark/>
          </w:tcPr>
          <w:p w14:paraId="07806524"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-.0139</w:t>
            </w:r>
          </w:p>
        </w:tc>
        <w:tc>
          <w:tcPr>
            <w:tcW w:w="861" w:type="dxa"/>
            <w:gridSpan w:val="2"/>
            <w:tcBorders>
              <w:top w:val="nil"/>
              <w:left w:val="nil"/>
              <w:bottom w:val="nil"/>
              <w:right w:val="nil"/>
            </w:tcBorders>
            <w:shd w:val="clear" w:color="auto" w:fill="auto"/>
            <w:noWrap/>
            <w:vAlign w:val="bottom"/>
            <w:hideMark/>
          </w:tcPr>
          <w:p w14:paraId="63B4CF1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.0161</w:t>
            </w:r>
          </w:p>
        </w:tc>
      </w:tr>
      <w:tr w:rsidR="00C80740" w:rsidRPr="00E72C67" w14:paraId="04342A32" w14:textId="77777777" w:rsidTr="00FA2607">
        <w:trPr>
          <w:trHeight w:val="340"/>
        </w:trPr>
        <w:tc>
          <w:tcPr>
            <w:tcW w:w="3861" w:type="dxa"/>
            <w:gridSpan w:val="4"/>
            <w:tcBorders>
              <w:top w:val="nil"/>
              <w:left w:val="nil"/>
              <w:bottom w:val="nil"/>
              <w:right w:val="nil"/>
            </w:tcBorders>
            <w:shd w:val="clear" w:color="auto" w:fill="auto"/>
            <w:noWrap/>
            <w:vAlign w:val="bottom"/>
            <w:hideMark/>
          </w:tcPr>
          <w:p w14:paraId="1EE13F47"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Similarities: </w:t>
            </w:r>
            <w:proofErr w:type="spell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vertAlign w:val="subscript"/>
              </w:rPr>
              <w:t>naive</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xml:space="preserve">= 31.5, </w:t>
            </w:r>
            <w:proofErr w:type="spellStart"/>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vertAlign w:val="subscript"/>
              </w:rPr>
              <w:t>cwb</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.547</w:t>
            </w:r>
          </w:p>
        </w:tc>
        <w:tc>
          <w:tcPr>
            <w:tcW w:w="860" w:type="dxa"/>
            <w:gridSpan w:val="2"/>
            <w:tcBorders>
              <w:top w:val="nil"/>
              <w:left w:val="nil"/>
              <w:bottom w:val="nil"/>
              <w:right w:val="nil"/>
            </w:tcBorders>
            <w:shd w:val="clear" w:color="auto" w:fill="auto"/>
            <w:noWrap/>
            <w:vAlign w:val="bottom"/>
            <w:hideMark/>
          </w:tcPr>
          <w:p w14:paraId="42454A61" w14:textId="77777777" w:rsidR="001E6E2B" w:rsidRPr="00E72C67" w:rsidRDefault="001E6E2B" w:rsidP="00FA2607">
            <w:pPr>
              <w:rPr>
                <w:rFonts w:ascii="Times New Roman" w:eastAsia="Malgun Gothic" w:hAnsi="Times New Roman" w:cs="Times New Roman"/>
                <w:color w:val="000000" w:themeColor="text1"/>
                <w:sz w:val="23"/>
                <w:szCs w:val="23"/>
              </w:rPr>
            </w:pPr>
          </w:p>
        </w:tc>
        <w:tc>
          <w:tcPr>
            <w:tcW w:w="861" w:type="dxa"/>
            <w:gridSpan w:val="3"/>
            <w:tcBorders>
              <w:top w:val="nil"/>
              <w:left w:val="nil"/>
              <w:bottom w:val="nil"/>
              <w:right w:val="nil"/>
            </w:tcBorders>
            <w:shd w:val="clear" w:color="auto" w:fill="auto"/>
            <w:noWrap/>
            <w:vAlign w:val="bottom"/>
            <w:hideMark/>
          </w:tcPr>
          <w:p w14:paraId="77433EEE"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69D22C8A"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3F03A28B"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097F845E"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7C05C3C4" w14:textId="77777777" w:rsidR="001E6E2B" w:rsidRPr="00E72C67" w:rsidRDefault="001E6E2B" w:rsidP="00FA2607">
            <w:pPr>
              <w:jc w:val="center"/>
              <w:rPr>
                <w:rFonts w:ascii="Times New Roman" w:hAnsi="Times New Roman" w:cs="Times New Roman"/>
                <w:color w:val="000000" w:themeColor="text1"/>
                <w:sz w:val="23"/>
                <w:szCs w:val="23"/>
              </w:rPr>
            </w:pPr>
          </w:p>
        </w:tc>
      </w:tr>
      <w:tr w:rsidR="00C80740" w:rsidRPr="00E72C67" w14:paraId="336F73F7" w14:textId="77777777" w:rsidTr="00FA2607">
        <w:trPr>
          <w:gridAfter w:val="1"/>
          <w:wAfter w:w="287" w:type="dxa"/>
          <w:trHeight w:val="340"/>
        </w:trPr>
        <w:tc>
          <w:tcPr>
            <w:tcW w:w="2518" w:type="dxa"/>
            <w:tcBorders>
              <w:top w:val="nil"/>
              <w:left w:val="nil"/>
              <w:bottom w:val="nil"/>
              <w:right w:val="nil"/>
            </w:tcBorders>
            <w:shd w:val="clear" w:color="auto" w:fill="auto"/>
            <w:noWrap/>
            <w:vAlign w:val="center"/>
            <w:hideMark/>
          </w:tcPr>
          <w:p w14:paraId="60437A88"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60" w:type="dxa"/>
            <w:gridSpan w:val="2"/>
            <w:tcBorders>
              <w:top w:val="nil"/>
              <w:left w:val="nil"/>
              <w:bottom w:val="nil"/>
              <w:right w:val="nil"/>
            </w:tcBorders>
            <w:shd w:val="clear" w:color="auto" w:fill="auto"/>
            <w:noWrap/>
            <w:vAlign w:val="bottom"/>
            <w:hideMark/>
          </w:tcPr>
          <w:p w14:paraId="17C0A05B"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-.1710</w:t>
            </w:r>
          </w:p>
        </w:tc>
        <w:tc>
          <w:tcPr>
            <w:tcW w:w="860" w:type="dxa"/>
            <w:gridSpan w:val="2"/>
            <w:tcBorders>
              <w:top w:val="nil"/>
              <w:left w:val="nil"/>
              <w:bottom w:val="nil"/>
              <w:right w:val="nil"/>
            </w:tcBorders>
            <w:shd w:val="clear" w:color="auto" w:fill="auto"/>
            <w:noWrap/>
            <w:vAlign w:val="bottom"/>
            <w:hideMark/>
          </w:tcPr>
          <w:p w14:paraId="53D47A94"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.0239</w:t>
            </w:r>
          </w:p>
        </w:tc>
        <w:tc>
          <w:tcPr>
            <w:tcW w:w="861" w:type="dxa"/>
            <w:gridSpan w:val="2"/>
            <w:tcBorders>
              <w:top w:val="nil"/>
              <w:left w:val="nil"/>
              <w:bottom w:val="nil"/>
              <w:right w:val="nil"/>
            </w:tcBorders>
            <w:shd w:val="clear" w:color="auto" w:fill="auto"/>
            <w:noWrap/>
            <w:vAlign w:val="bottom"/>
            <w:hideMark/>
          </w:tcPr>
          <w:p w14:paraId="196F7076"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-7.20</w:t>
            </w:r>
          </w:p>
        </w:tc>
        <w:tc>
          <w:tcPr>
            <w:tcW w:w="861" w:type="dxa"/>
            <w:gridSpan w:val="3"/>
            <w:tcBorders>
              <w:top w:val="nil"/>
              <w:left w:val="nil"/>
              <w:bottom w:val="nil"/>
              <w:right w:val="nil"/>
            </w:tcBorders>
            <w:shd w:val="clear" w:color="auto" w:fill="auto"/>
            <w:noWrap/>
            <w:vAlign w:val="bottom"/>
            <w:hideMark/>
          </w:tcPr>
          <w:p w14:paraId="633A198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2.11</w:t>
            </w:r>
          </w:p>
        </w:tc>
        <w:tc>
          <w:tcPr>
            <w:tcW w:w="861" w:type="dxa"/>
            <w:gridSpan w:val="2"/>
            <w:tcBorders>
              <w:top w:val="nil"/>
              <w:left w:val="nil"/>
              <w:bottom w:val="nil"/>
              <w:right w:val="nil"/>
            </w:tcBorders>
            <w:shd w:val="clear" w:color="auto" w:fill="auto"/>
            <w:noWrap/>
            <w:vAlign w:val="bottom"/>
            <w:hideMark/>
          </w:tcPr>
          <w:p w14:paraId="46F27F3A"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.016</w:t>
            </w:r>
          </w:p>
        </w:tc>
        <w:tc>
          <w:tcPr>
            <w:tcW w:w="861" w:type="dxa"/>
            <w:gridSpan w:val="2"/>
            <w:tcBorders>
              <w:top w:val="nil"/>
              <w:left w:val="nil"/>
              <w:bottom w:val="nil"/>
              <w:right w:val="nil"/>
            </w:tcBorders>
            <w:shd w:val="clear" w:color="auto" w:fill="auto"/>
            <w:noWrap/>
            <w:vAlign w:val="bottom"/>
            <w:hideMark/>
          </w:tcPr>
          <w:p w14:paraId="6007A178"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-.2640</w:t>
            </w:r>
          </w:p>
        </w:tc>
        <w:tc>
          <w:tcPr>
            <w:tcW w:w="861" w:type="dxa"/>
            <w:gridSpan w:val="2"/>
            <w:tcBorders>
              <w:top w:val="nil"/>
              <w:left w:val="nil"/>
              <w:bottom w:val="nil"/>
              <w:right w:val="nil"/>
            </w:tcBorders>
            <w:shd w:val="clear" w:color="auto" w:fill="auto"/>
            <w:noWrap/>
            <w:vAlign w:val="bottom"/>
            <w:hideMark/>
          </w:tcPr>
          <w:p w14:paraId="1FCA6AC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-.0740</w:t>
            </w:r>
          </w:p>
        </w:tc>
      </w:tr>
      <w:tr w:rsidR="00C80740" w:rsidRPr="00E72C67" w14:paraId="212EF494" w14:textId="77777777" w:rsidTr="00FA2607">
        <w:trPr>
          <w:gridAfter w:val="1"/>
          <w:wAfter w:w="287" w:type="dxa"/>
          <w:trHeight w:val="340"/>
        </w:trPr>
        <w:tc>
          <w:tcPr>
            <w:tcW w:w="2518" w:type="dxa"/>
            <w:tcBorders>
              <w:top w:val="nil"/>
              <w:left w:val="nil"/>
              <w:bottom w:val="nil"/>
              <w:right w:val="nil"/>
            </w:tcBorders>
            <w:shd w:val="clear" w:color="auto" w:fill="auto"/>
            <w:noWrap/>
            <w:vAlign w:val="bottom"/>
            <w:hideMark/>
          </w:tcPr>
          <w:p w14:paraId="55C0A77E"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60" w:type="dxa"/>
            <w:gridSpan w:val="2"/>
            <w:tcBorders>
              <w:top w:val="nil"/>
              <w:left w:val="nil"/>
              <w:bottom w:val="nil"/>
              <w:right w:val="nil"/>
            </w:tcBorders>
            <w:shd w:val="clear" w:color="auto" w:fill="auto"/>
            <w:noWrap/>
            <w:vAlign w:val="bottom"/>
            <w:hideMark/>
          </w:tcPr>
          <w:p w14:paraId="5AE661AA"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-.0032</w:t>
            </w:r>
          </w:p>
        </w:tc>
        <w:tc>
          <w:tcPr>
            <w:tcW w:w="860" w:type="dxa"/>
            <w:gridSpan w:val="2"/>
            <w:tcBorders>
              <w:top w:val="nil"/>
              <w:left w:val="nil"/>
              <w:bottom w:val="nil"/>
              <w:right w:val="nil"/>
            </w:tcBorders>
            <w:shd w:val="clear" w:color="auto" w:fill="auto"/>
            <w:noWrap/>
            <w:vAlign w:val="bottom"/>
            <w:hideMark/>
          </w:tcPr>
          <w:p w14:paraId="533DAF3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.0011</w:t>
            </w:r>
          </w:p>
        </w:tc>
        <w:tc>
          <w:tcPr>
            <w:tcW w:w="861" w:type="dxa"/>
            <w:gridSpan w:val="2"/>
            <w:tcBorders>
              <w:top w:val="nil"/>
              <w:left w:val="nil"/>
              <w:bottom w:val="nil"/>
              <w:right w:val="nil"/>
            </w:tcBorders>
            <w:shd w:val="clear" w:color="auto" w:fill="auto"/>
            <w:noWrap/>
            <w:vAlign w:val="bottom"/>
            <w:hideMark/>
          </w:tcPr>
          <w:p w14:paraId="0078BA5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-2.95</w:t>
            </w:r>
          </w:p>
        </w:tc>
        <w:tc>
          <w:tcPr>
            <w:tcW w:w="861" w:type="dxa"/>
            <w:gridSpan w:val="3"/>
            <w:tcBorders>
              <w:top w:val="nil"/>
              <w:left w:val="nil"/>
              <w:bottom w:val="nil"/>
              <w:right w:val="nil"/>
            </w:tcBorders>
            <w:shd w:val="clear" w:color="auto" w:fill="auto"/>
            <w:noWrap/>
            <w:vAlign w:val="bottom"/>
            <w:hideMark/>
          </w:tcPr>
          <w:p w14:paraId="3292374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1.42</w:t>
            </w:r>
          </w:p>
        </w:tc>
        <w:tc>
          <w:tcPr>
            <w:tcW w:w="861" w:type="dxa"/>
            <w:gridSpan w:val="2"/>
            <w:tcBorders>
              <w:top w:val="nil"/>
              <w:left w:val="nil"/>
              <w:bottom w:val="nil"/>
              <w:right w:val="nil"/>
            </w:tcBorders>
            <w:shd w:val="clear" w:color="auto" w:fill="auto"/>
            <w:noWrap/>
            <w:vAlign w:val="bottom"/>
            <w:hideMark/>
          </w:tcPr>
          <w:p w14:paraId="2E5FB986"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.145</w:t>
            </w:r>
          </w:p>
        </w:tc>
        <w:tc>
          <w:tcPr>
            <w:tcW w:w="861" w:type="dxa"/>
            <w:gridSpan w:val="2"/>
            <w:tcBorders>
              <w:top w:val="nil"/>
              <w:left w:val="nil"/>
              <w:bottom w:val="nil"/>
              <w:right w:val="nil"/>
            </w:tcBorders>
            <w:shd w:val="clear" w:color="auto" w:fill="auto"/>
            <w:noWrap/>
            <w:vAlign w:val="bottom"/>
            <w:hideMark/>
          </w:tcPr>
          <w:p w14:paraId="295D0C08"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-.0101</w:t>
            </w:r>
          </w:p>
        </w:tc>
        <w:tc>
          <w:tcPr>
            <w:tcW w:w="861" w:type="dxa"/>
            <w:gridSpan w:val="2"/>
            <w:tcBorders>
              <w:top w:val="nil"/>
              <w:left w:val="nil"/>
              <w:bottom w:val="nil"/>
              <w:right w:val="nil"/>
            </w:tcBorders>
            <w:shd w:val="clear" w:color="auto" w:fill="auto"/>
            <w:noWrap/>
            <w:vAlign w:val="bottom"/>
            <w:hideMark/>
          </w:tcPr>
          <w:p w14:paraId="71A34F8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.0038</w:t>
            </w:r>
          </w:p>
        </w:tc>
      </w:tr>
      <w:tr w:rsidR="00C80740" w:rsidRPr="00E72C67" w14:paraId="1D14C56B" w14:textId="77777777" w:rsidTr="00FA2607">
        <w:trPr>
          <w:gridAfter w:val="1"/>
          <w:wAfter w:w="287" w:type="dxa"/>
          <w:trHeight w:val="340"/>
        </w:trPr>
        <w:tc>
          <w:tcPr>
            <w:tcW w:w="2518" w:type="dxa"/>
            <w:tcBorders>
              <w:top w:val="nil"/>
              <w:left w:val="nil"/>
              <w:bottom w:val="nil"/>
              <w:right w:val="nil"/>
            </w:tcBorders>
            <w:shd w:val="clear" w:color="auto" w:fill="auto"/>
            <w:noWrap/>
            <w:vAlign w:val="center"/>
            <w:hideMark/>
          </w:tcPr>
          <w:p w14:paraId="21699DAC"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Similarities</w:t>
            </w:r>
          </w:p>
        </w:tc>
        <w:tc>
          <w:tcPr>
            <w:tcW w:w="1060" w:type="dxa"/>
            <w:gridSpan w:val="2"/>
            <w:tcBorders>
              <w:top w:val="nil"/>
              <w:left w:val="nil"/>
              <w:bottom w:val="nil"/>
              <w:right w:val="nil"/>
            </w:tcBorders>
            <w:shd w:val="clear" w:color="auto" w:fill="auto"/>
            <w:noWrap/>
            <w:vAlign w:val="bottom"/>
            <w:hideMark/>
          </w:tcPr>
          <w:p w14:paraId="6BD28308"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.2770</w:t>
            </w:r>
          </w:p>
        </w:tc>
        <w:tc>
          <w:tcPr>
            <w:tcW w:w="860" w:type="dxa"/>
            <w:gridSpan w:val="2"/>
            <w:tcBorders>
              <w:top w:val="nil"/>
              <w:left w:val="nil"/>
              <w:bottom w:val="nil"/>
              <w:right w:val="nil"/>
            </w:tcBorders>
            <w:shd w:val="clear" w:color="auto" w:fill="auto"/>
            <w:noWrap/>
            <w:vAlign w:val="bottom"/>
            <w:hideMark/>
          </w:tcPr>
          <w:p w14:paraId="05F9C8EA"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.0504</w:t>
            </w:r>
          </w:p>
        </w:tc>
        <w:tc>
          <w:tcPr>
            <w:tcW w:w="861" w:type="dxa"/>
            <w:gridSpan w:val="2"/>
            <w:tcBorders>
              <w:top w:val="nil"/>
              <w:left w:val="nil"/>
              <w:bottom w:val="nil"/>
              <w:right w:val="nil"/>
            </w:tcBorders>
            <w:shd w:val="clear" w:color="auto" w:fill="auto"/>
            <w:noWrap/>
            <w:vAlign w:val="bottom"/>
            <w:hideMark/>
          </w:tcPr>
          <w:p w14:paraId="5A9D67F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5.63</w:t>
            </w:r>
          </w:p>
        </w:tc>
        <w:tc>
          <w:tcPr>
            <w:tcW w:w="861" w:type="dxa"/>
            <w:gridSpan w:val="3"/>
            <w:tcBorders>
              <w:top w:val="nil"/>
              <w:left w:val="nil"/>
              <w:bottom w:val="nil"/>
              <w:right w:val="nil"/>
            </w:tcBorders>
            <w:shd w:val="clear" w:color="auto" w:fill="auto"/>
            <w:noWrap/>
            <w:vAlign w:val="bottom"/>
            <w:hideMark/>
          </w:tcPr>
          <w:p w14:paraId="63AB2A7A"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2.80</w:t>
            </w:r>
          </w:p>
        </w:tc>
        <w:tc>
          <w:tcPr>
            <w:tcW w:w="861" w:type="dxa"/>
            <w:gridSpan w:val="2"/>
            <w:tcBorders>
              <w:top w:val="nil"/>
              <w:left w:val="nil"/>
              <w:bottom w:val="nil"/>
              <w:right w:val="nil"/>
            </w:tcBorders>
            <w:shd w:val="clear" w:color="auto" w:fill="auto"/>
            <w:noWrap/>
            <w:vAlign w:val="bottom"/>
            <w:hideMark/>
          </w:tcPr>
          <w:p w14:paraId="388974CB"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.013</w:t>
            </w:r>
          </w:p>
        </w:tc>
        <w:tc>
          <w:tcPr>
            <w:tcW w:w="861" w:type="dxa"/>
            <w:gridSpan w:val="2"/>
            <w:tcBorders>
              <w:top w:val="nil"/>
              <w:left w:val="nil"/>
              <w:bottom w:val="nil"/>
              <w:right w:val="nil"/>
            </w:tcBorders>
            <w:shd w:val="clear" w:color="auto" w:fill="auto"/>
            <w:noWrap/>
            <w:vAlign w:val="bottom"/>
            <w:hideMark/>
          </w:tcPr>
          <w:p w14:paraId="0C526DDC"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.1160</w:t>
            </w:r>
          </w:p>
        </w:tc>
        <w:tc>
          <w:tcPr>
            <w:tcW w:w="861" w:type="dxa"/>
            <w:gridSpan w:val="2"/>
            <w:tcBorders>
              <w:top w:val="nil"/>
              <w:left w:val="nil"/>
              <w:bottom w:val="nil"/>
              <w:right w:val="nil"/>
            </w:tcBorders>
            <w:shd w:val="clear" w:color="auto" w:fill="auto"/>
            <w:noWrap/>
            <w:vAlign w:val="bottom"/>
            <w:hideMark/>
          </w:tcPr>
          <w:p w14:paraId="514D49CB"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.4230</w:t>
            </w:r>
          </w:p>
        </w:tc>
      </w:tr>
      <w:tr w:rsidR="00C80740" w:rsidRPr="00E72C67" w14:paraId="1A424A1F" w14:textId="77777777" w:rsidTr="00FA2607">
        <w:trPr>
          <w:gridAfter w:val="1"/>
          <w:wAfter w:w="287" w:type="dxa"/>
          <w:trHeight w:val="340"/>
        </w:trPr>
        <w:tc>
          <w:tcPr>
            <w:tcW w:w="2518" w:type="dxa"/>
            <w:tcBorders>
              <w:top w:val="nil"/>
              <w:left w:val="nil"/>
              <w:bottom w:val="nil"/>
              <w:right w:val="nil"/>
            </w:tcBorders>
            <w:shd w:val="clear" w:color="000000" w:fill="FFFFFF"/>
            <w:noWrap/>
            <w:vAlign w:val="center"/>
            <w:hideMark/>
          </w:tcPr>
          <w:p w14:paraId="40E65716"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 Similarities</w:t>
            </w:r>
          </w:p>
        </w:tc>
        <w:tc>
          <w:tcPr>
            <w:tcW w:w="1060" w:type="dxa"/>
            <w:gridSpan w:val="2"/>
            <w:tcBorders>
              <w:top w:val="nil"/>
              <w:left w:val="nil"/>
              <w:bottom w:val="nil"/>
              <w:right w:val="nil"/>
            </w:tcBorders>
            <w:shd w:val="clear" w:color="auto" w:fill="auto"/>
            <w:noWrap/>
            <w:vAlign w:val="bottom"/>
            <w:hideMark/>
          </w:tcPr>
          <w:p w14:paraId="5FA7D031"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.0038</w:t>
            </w:r>
          </w:p>
        </w:tc>
        <w:tc>
          <w:tcPr>
            <w:tcW w:w="860" w:type="dxa"/>
            <w:gridSpan w:val="2"/>
            <w:tcBorders>
              <w:top w:val="nil"/>
              <w:left w:val="nil"/>
              <w:bottom w:val="nil"/>
              <w:right w:val="nil"/>
            </w:tcBorders>
            <w:shd w:val="clear" w:color="auto" w:fill="auto"/>
            <w:noWrap/>
            <w:vAlign w:val="bottom"/>
            <w:hideMark/>
          </w:tcPr>
          <w:p w14:paraId="43EAC28A"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.0016</w:t>
            </w:r>
          </w:p>
        </w:tc>
        <w:tc>
          <w:tcPr>
            <w:tcW w:w="861" w:type="dxa"/>
            <w:gridSpan w:val="2"/>
            <w:tcBorders>
              <w:top w:val="nil"/>
              <w:left w:val="nil"/>
              <w:bottom w:val="nil"/>
              <w:right w:val="nil"/>
            </w:tcBorders>
            <w:shd w:val="clear" w:color="auto" w:fill="auto"/>
            <w:noWrap/>
            <w:vAlign w:val="bottom"/>
            <w:hideMark/>
          </w:tcPr>
          <w:p w14:paraId="203600B3"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2.34</w:t>
            </w:r>
          </w:p>
        </w:tc>
        <w:tc>
          <w:tcPr>
            <w:tcW w:w="861" w:type="dxa"/>
            <w:gridSpan w:val="3"/>
            <w:tcBorders>
              <w:top w:val="nil"/>
              <w:left w:val="nil"/>
              <w:bottom w:val="nil"/>
              <w:right w:val="nil"/>
            </w:tcBorders>
            <w:shd w:val="clear" w:color="auto" w:fill="auto"/>
            <w:noWrap/>
            <w:vAlign w:val="bottom"/>
            <w:hideMark/>
          </w:tcPr>
          <w:p w14:paraId="52C5A154"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2.53</w:t>
            </w:r>
          </w:p>
        </w:tc>
        <w:tc>
          <w:tcPr>
            <w:tcW w:w="861" w:type="dxa"/>
            <w:gridSpan w:val="2"/>
            <w:tcBorders>
              <w:top w:val="nil"/>
              <w:left w:val="nil"/>
              <w:bottom w:val="nil"/>
              <w:right w:val="nil"/>
            </w:tcBorders>
            <w:shd w:val="clear" w:color="auto" w:fill="auto"/>
            <w:noWrap/>
            <w:vAlign w:val="bottom"/>
            <w:hideMark/>
          </w:tcPr>
          <w:p w14:paraId="02CAE63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.118</w:t>
            </w:r>
          </w:p>
        </w:tc>
        <w:tc>
          <w:tcPr>
            <w:tcW w:w="861" w:type="dxa"/>
            <w:gridSpan w:val="2"/>
            <w:tcBorders>
              <w:top w:val="nil"/>
              <w:left w:val="nil"/>
              <w:bottom w:val="nil"/>
              <w:right w:val="nil"/>
            </w:tcBorders>
            <w:shd w:val="clear" w:color="auto" w:fill="auto"/>
            <w:noWrap/>
            <w:vAlign w:val="bottom"/>
            <w:hideMark/>
          </w:tcPr>
          <w:p w14:paraId="3CEF7A04"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-.0020</w:t>
            </w:r>
          </w:p>
        </w:tc>
        <w:tc>
          <w:tcPr>
            <w:tcW w:w="861" w:type="dxa"/>
            <w:gridSpan w:val="2"/>
            <w:tcBorders>
              <w:top w:val="nil"/>
              <w:left w:val="nil"/>
              <w:bottom w:val="nil"/>
              <w:right w:val="nil"/>
            </w:tcBorders>
            <w:shd w:val="clear" w:color="auto" w:fill="auto"/>
            <w:noWrap/>
            <w:vAlign w:val="bottom"/>
            <w:hideMark/>
          </w:tcPr>
          <w:p w14:paraId="4A28CCB6"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.0095</w:t>
            </w:r>
          </w:p>
        </w:tc>
      </w:tr>
      <w:tr w:rsidR="00C80740" w:rsidRPr="00E72C67" w14:paraId="69073834" w14:textId="77777777" w:rsidTr="00FA2607">
        <w:trPr>
          <w:trHeight w:val="340"/>
        </w:trPr>
        <w:tc>
          <w:tcPr>
            <w:tcW w:w="2801" w:type="dxa"/>
            <w:gridSpan w:val="2"/>
            <w:tcBorders>
              <w:top w:val="nil"/>
              <w:left w:val="nil"/>
              <w:bottom w:val="nil"/>
              <w:right w:val="nil"/>
            </w:tcBorders>
            <w:shd w:val="clear" w:color="auto" w:fill="auto"/>
            <w:noWrap/>
            <w:vAlign w:val="bottom"/>
            <w:hideMark/>
          </w:tcPr>
          <w:p w14:paraId="7C223F3B" w14:textId="77777777" w:rsidR="001E6E2B" w:rsidRPr="00E72C67" w:rsidRDefault="001E6E2B" w:rsidP="00FA2607">
            <w:pPr>
              <w:rPr>
                <w:rFonts w:ascii="Times New Roman" w:eastAsia="Malgun Gothic" w:hAnsi="Times New Roman" w:cs="Times New Roman"/>
                <w:i/>
                <w:color w:val="000000" w:themeColor="text1"/>
                <w:sz w:val="23"/>
                <w:szCs w:val="23"/>
              </w:rPr>
            </w:pPr>
            <w:r w:rsidRPr="00E72C67">
              <w:rPr>
                <w:rFonts w:ascii="Times New Roman" w:eastAsia="Malgun Gothic" w:hAnsi="Times New Roman" w:cs="Times New Roman"/>
                <w:i/>
                <w:color w:val="000000" w:themeColor="text1"/>
                <w:sz w:val="23"/>
                <w:szCs w:val="23"/>
              </w:rPr>
              <w:lastRenderedPageBreak/>
              <w:t>Academic Outcomes</w:t>
            </w:r>
          </w:p>
        </w:tc>
        <w:tc>
          <w:tcPr>
            <w:tcW w:w="1060" w:type="dxa"/>
            <w:gridSpan w:val="2"/>
            <w:tcBorders>
              <w:top w:val="nil"/>
              <w:left w:val="nil"/>
              <w:bottom w:val="nil"/>
              <w:right w:val="nil"/>
            </w:tcBorders>
            <w:shd w:val="clear" w:color="auto" w:fill="auto"/>
            <w:noWrap/>
            <w:vAlign w:val="bottom"/>
            <w:hideMark/>
          </w:tcPr>
          <w:p w14:paraId="48E0AE92" w14:textId="77777777" w:rsidR="001E6E2B" w:rsidRPr="00E72C67" w:rsidRDefault="001E6E2B" w:rsidP="00FA2607">
            <w:pPr>
              <w:rPr>
                <w:rFonts w:ascii="Times New Roman" w:eastAsia="Malgun Gothic" w:hAnsi="Times New Roman" w:cs="Times New Roman"/>
                <w:color w:val="000000" w:themeColor="text1"/>
                <w:sz w:val="23"/>
                <w:szCs w:val="23"/>
              </w:rPr>
            </w:pPr>
          </w:p>
        </w:tc>
        <w:tc>
          <w:tcPr>
            <w:tcW w:w="860" w:type="dxa"/>
            <w:gridSpan w:val="2"/>
            <w:tcBorders>
              <w:top w:val="nil"/>
              <w:left w:val="nil"/>
              <w:bottom w:val="nil"/>
              <w:right w:val="nil"/>
            </w:tcBorders>
            <w:shd w:val="clear" w:color="auto" w:fill="auto"/>
            <w:noWrap/>
            <w:vAlign w:val="bottom"/>
            <w:hideMark/>
          </w:tcPr>
          <w:p w14:paraId="6E9605DB"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3"/>
            <w:tcBorders>
              <w:top w:val="nil"/>
              <w:left w:val="nil"/>
              <w:bottom w:val="nil"/>
              <w:right w:val="nil"/>
            </w:tcBorders>
            <w:shd w:val="clear" w:color="auto" w:fill="auto"/>
            <w:noWrap/>
            <w:vAlign w:val="bottom"/>
            <w:hideMark/>
          </w:tcPr>
          <w:p w14:paraId="0C6B9534"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16479C13"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543B3082"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7DC0E07C"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6B70FF83" w14:textId="77777777" w:rsidR="001E6E2B" w:rsidRPr="00E72C67" w:rsidRDefault="001E6E2B" w:rsidP="00FA2607">
            <w:pPr>
              <w:jc w:val="center"/>
              <w:rPr>
                <w:rFonts w:ascii="Times New Roman" w:hAnsi="Times New Roman" w:cs="Times New Roman"/>
                <w:color w:val="000000" w:themeColor="text1"/>
                <w:sz w:val="23"/>
                <w:szCs w:val="23"/>
              </w:rPr>
            </w:pPr>
          </w:p>
        </w:tc>
      </w:tr>
      <w:tr w:rsidR="00C80740" w:rsidRPr="00E72C67" w14:paraId="57119C00" w14:textId="77777777" w:rsidTr="00FA2607">
        <w:trPr>
          <w:trHeight w:val="340"/>
        </w:trPr>
        <w:tc>
          <w:tcPr>
            <w:tcW w:w="4721" w:type="dxa"/>
            <w:gridSpan w:val="6"/>
            <w:tcBorders>
              <w:top w:val="nil"/>
              <w:left w:val="nil"/>
              <w:bottom w:val="nil"/>
              <w:right w:val="nil"/>
            </w:tcBorders>
            <w:shd w:val="clear" w:color="auto" w:fill="auto"/>
            <w:noWrap/>
            <w:vAlign w:val="bottom"/>
            <w:hideMark/>
          </w:tcPr>
          <w:p w14:paraId="55040738"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Ignoring differences: </w:t>
            </w:r>
            <w:proofErr w:type="spell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vertAlign w:val="subscript"/>
              </w:rPr>
              <w:t>naive</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xml:space="preserve">= 209.6, </w:t>
            </w:r>
            <w:proofErr w:type="spellStart"/>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vertAlign w:val="subscript"/>
              </w:rPr>
              <w:t>cwb</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.123</w:t>
            </w:r>
          </w:p>
        </w:tc>
        <w:tc>
          <w:tcPr>
            <w:tcW w:w="861" w:type="dxa"/>
            <w:gridSpan w:val="3"/>
            <w:tcBorders>
              <w:top w:val="nil"/>
              <w:left w:val="nil"/>
              <w:bottom w:val="nil"/>
              <w:right w:val="nil"/>
            </w:tcBorders>
            <w:shd w:val="clear" w:color="auto" w:fill="auto"/>
            <w:noWrap/>
            <w:vAlign w:val="bottom"/>
            <w:hideMark/>
          </w:tcPr>
          <w:p w14:paraId="1695D181" w14:textId="77777777" w:rsidR="001E6E2B" w:rsidRPr="00E72C67" w:rsidRDefault="001E6E2B" w:rsidP="00FA2607">
            <w:pPr>
              <w:rPr>
                <w:rFonts w:ascii="Times New Roman" w:eastAsia="Malgun Gothic"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0C92F365"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7C901FA3"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401AA807"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59ACD91A" w14:textId="77777777" w:rsidR="001E6E2B" w:rsidRPr="00E72C67" w:rsidRDefault="001E6E2B" w:rsidP="00FA2607">
            <w:pPr>
              <w:jc w:val="center"/>
              <w:rPr>
                <w:rFonts w:ascii="Times New Roman" w:hAnsi="Times New Roman" w:cs="Times New Roman"/>
                <w:color w:val="000000" w:themeColor="text1"/>
                <w:sz w:val="23"/>
                <w:szCs w:val="23"/>
              </w:rPr>
            </w:pPr>
          </w:p>
        </w:tc>
      </w:tr>
      <w:tr w:rsidR="00C80740" w:rsidRPr="00E72C67" w14:paraId="695DA990" w14:textId="77777777" w:rsidTr="00FA2607">
        <w:trPr>
          <w:gridAfter w:val="1"/>
          <w:wAfter w:w="287" w:type="dxa"/>
          <w:trHeight w:val="340"/>
        </w:trPr>
        <w:tc>
          <w:tcPr>
            <w:tcW w:w="2518" w:type="dxa"/>
            <w:tcBorders>
              <w:top w:val="nil"/>
              <w:left w:val="nil"/>
              <w:bottom w:val="nil"/>
              <w:right w:val="nil"/>
            </w:tcBorders>
            <w:shd w:val="clear" w:color="auto" w:fill="auto"/>
            <w:noWrap/>
            <w:vAlign w:val="center"/>
            <w:hideMark/>
          </w:tcPr>
          <w:p w14:paraId="599A98DF"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60" w:type="dxa"/>
            <w:gridSpan w:val="2"/>
            <w:tcBorders>
              <w:top w:val="nil"/>
              <w:left w:val="nil"/>
              <w:bottom w:val="nil"/>
              <w:right w:val="nil"/>
            </w:tcBorders>
            <w:shd w:val="clear" w:color="auto" w:fill="auto"/>
            <w:noWrap/>
            <w:vAlign w:val="bottom"/>
            <w:hideMark/>
          </w:tcPr>
          <w:p w14:paraId="1AE779E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.0757</w:t>
            </w:r>
          </w:p>
        </w:tc>
        <w:tc>
          <w:tcPr>
            <w:tcW w:w="860" w:type="dxa"/>
            <w:gridSpan w:val="2"/>
            <w:tcBorders>
              <w:top w:val="nil"/>
              <w:left w:val="nil"/>
              <w:bottom w:val="nil"/>
              <w:right w:val="nil"/>
            </w:tcBorders>
            <w:shd w:val="clear" w:color="auto" w:fill="auto"/>
            <w:noWrap/>
            <w:vAlign w:val="bottom"/>
            <w:hideMark/>
          </w:tcPr>
          <w:p w14:paraId="3D3D6DE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.0558</w:t>
            </w:r>
          </w:p>
        </w:tc>
        <w:tc>
          <w:tcPr>
            <w:tcW w:w="861" w:type="dxa"/>
            <w:gridSpan w:val="2"/>
            <w:tcBorders>
              <w:top w:val="nil"/>
              <w:left w:val="nil"/>
              <w:bottom w:val="nil"/>
              <w:right w:val="nil"/>
            </w:tcBorders>
            <w:shd w:val="clear" w:color="auto" w:fill="auto"/>
            <w:noWrap/>
            <w:vAlign w:val="bottom"/>
            <w:hideMark/>
          </w:tcPr>
          <w:p w14:paraId="78AE644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1.36</w:t>
            </w:r>
          </w:p>
        </w:tc>
        <w:tc>
          <w:tcPr>
            <w:tcW w:w="861" w:type="dxa"/>
            <w:gridSpan w:val="3"/>
            <w:tcBorders>
              <w:top w:val="nil"/>
              <w:left w:val="nil"/>
              <w:bottom w:val="nil"/>
              <w:right w:val="nil"/>
            </w:tcBorders>
            <w:shd w:val="clear" w:color="auto" w:fill="auto"/>
            <w:noWrap/>
            <w:vAlign w:val="bottom"/>
            <w:hideMark/>
          </w:tcPr>
          <w:p w14:paraId="554AC3F3"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5.43</w:t>
            </w:r>
          </w:p>
        </w:tc>
        <w:tc>
          <w:tcPr>
            <w:tcW w:w="861" w:type="dxa"/>
            <w:gridSpan w:val="2"/>
            <w:tcBorders>
              <w:top w:val="nil"/>
              <w:left w:val="nil"/>
              <w:bottom w:val="nil"/>
              <w:right w:val="nil"/>
            </w:tcBorders>
            <w:shd w:val="clear" w:color="auto" w:fill="auto"/>
            <w:noWrap/>
            <w:vAlign w:val="bottom"/>
            <w:hideMark/>
          </w:tcPr>
          <w:p w14:paraId="304C235C"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.229</w:t>
            </w:r>
          </w:p>
        </w:tc>
        <w:tc>
          <w:tcPr>
            <w:tcW w:w="861" w:type="dxa"/>
            <w:gridSpan w:val="2"/>
            <w:tcBorders>
              <w:top w:val="nil"/>
              <w:left w:val="nil"/>
              <w:bottom w:val="nil"/>
              <w:right w:val="nil"/>
            </w:tcBorders>
            <w:shd w:val="clear" w:color="auto" w:fill="auto"/>
            <w:noWrap/>
            <w:vAlign w:val="bottom"/>
            <w:hideMark/>
          </w:tcPr>
          <w:p w14:paraId="73F5515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-.0644</w:t>
            </w:r>
          </w:p>
        </w:tc>
        <w:tc>
          <w:tcPr>
            <w:tcW w:w="861" w:type="dxa"/>
            <w:gridSpan w:val="2"/>
            <w:tcBorders>
              <w:top w:val="nil"/>
              <w:left w:val="nil"/>
              <w:bottom w:val="nil"/>
              <w:right w:val="nil"/>
            </w:tcBorders>
            <w:shd w:val="clear" w:color="auto" w:fill="auto"/>
            <w:noWrap/>
            <w:vAlign w:val="bottom"/>
            <w:hideMark/>
          </w:tcPr>
          <w:p w14:paraId="253E7D6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.2130</w:t>
            </w:r>
          </w:p>
        </w:tc>
      </w:tr>
      <w:tr w:rsidR="00C80740" w:rsidRPr="00E72C67" w14:paraId="160B882A" w14:textId="77777777" w:rsidTr="00FA2607">
        <w:trPr>
          <w:gridAfter w:val="1"/>
          <w:wAfter w:w="287" w:type="dxa"/>
          <w:trHeight w:val="340"/>
        </w:trPr>
        <w:tc>
          <w:tcPr>
            <w:tcW w:w="2518" w:type="dxa"/>
            <w:tcBorders>
              <w:top w:val="nil"/>
              <w:left w:val="nil"/>
              <w:bottom w:val="nil"/>
              <w:right w:val="nil"/>
            </w:tcBorders>
            <w:shd w:val="clear" w:color="auto" w:fill="auto"/>
            <w:noWrap/>
            <w:vAlign w:val="bottom"/>
            <w:hideMark/>
          </w:tcPr>
          <w:p w14:paraId="493EEEA6"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60" w:type="dxa"/>
            <w:gridSpan w:val="2"/>
            <w:tcBorders>
              <w:top w:val="nil"/>
              <w:left w:val="nil"/>
              <w:bottom w:val="nil"/>
              <w:right w:val="nil"/>
            </w:tcBorders>
            <w:shd w:val="clear" w:color="auto" w:fill="auto"/>
            <w:noWrap/>
            <w:vAlign w:val="bottom"/>
            <w:hideMark/>
          </w:tcPr>
          <w:p w14:paraId="0E564161"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-.0009</w:t>
            </w:r>
          </w:p>
        </w:tc>
        <w:tc>
          <w:tcPr>
            <w:tcW w:w="860" w:type="dxa"/>
            <w:gridSpan w:val="2"/>
            <w:tcBorders>
              <w:top w:val="nil"/>
              <w:left w:val="nil"/>
              <w:bottom w:val="nil"/>
              <w:right w:val="nil"/>
            </w:tcBorders>
            <w:shd w:val="clear" w:color="auto" w:fill="auto"/>
            <w:noWrap/>
            <w:vAlign w:val="bottom"/>
            <w:hideMark/>
          </w:tcPr>
          <w:p w14:paraId="1E16EF5F"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.0012</w:t>
            </w:r>
          </w:p>
        </w:tc>
        <w:tc>
          <w:tcPr>
            <w:tcW w:w="861" w:type="dxa"/>
            <w:gridSpan w:val="2"/>
            <w:tcBorders>
              <w:top w:val="nil"/>
              <w:left w:val="nil"/>
              <w:bottom w:val="nil"/>
              <w:right w:val="nil"/>
            </w:tcBorders>
            <w:shd w:val="clear" w:color="auto" w:fill="auto"/>
            <w:noWrap/>
            <w:vAlign w:val="bottom"/>
            <w:hideMark/>
          </w:tcPr>
          <w:p w14:paraId="70E9CDC6"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-0.76</w:t>
            </w:r>
          </w:p>
        </w:tc>
        <w:tc>
          <w:tcPr>
            <w:tcW w:w="861" w:type="dxa"/>
            <w:gridSpan w:val="3"/>
            <w:tcBorders>
              <w:top w:val="nil"/>
              <w:left w:val="nil"/>
              <w:bottom w:val="nil"/>
              <w:right w:val="nil"/>
            </w:tcBorders>
            <w:shd w:val="clear" w:color="auto" w:fill="auto"/>
            <w:noWrap/>
            <w:vAlign w:val="bottom"/>
            <w:hideMark/>
          </w:tcPr>
          <w:p w14:paraId="548822F5"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1.42</w:t>
            </w:r>
          </w:p>
        </w:tc>
        <w:tc>
          <w:tcPr>
            <w:tcW w:w="861" w:type="dxa"/>
            <w:gridSpan w:val="2"/>
            <w:tcBorders>
              <w:top w:val="nil"/>
              <w:left w:val="nil"/>
              <w:bottom w:val="nil"/>
              <w:right w:val="nil"/>
            </w:tcBorders>
            <w:shd w:val="clear" w:color="auto" w:fill="auto"/>
            <w:noWrap/>
            <w:vAlign w:val="bottom"/>
            <w:hideMark/>
          </w:tcPr>
          <w:p w14:paraId="05B1FEE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.552</w:t>
            </w:r>
          </w:p>
        </w:tc>
        <w:tc>
          <w:tcPr>
            <w:tcW w:w="861" w:type="dxa"/>
            <w:gridSpan w:val="2"/>
            <w:tcBorders>
              <w:top w:val="nil"/>
              <w:left w:val="nil"/>
              <w:bottom w:val="nil"/>
              <w:right w:val="nil"/>
            </w:tcBorders>
            <w:shd w:val="clear" w:color="auto" w:fill="auto"/>
            <w:noWrap/>
            <w:vAlign w:val="bottom"/>
            <w:hideMark/>
          </w:tcPr>
          <w:p w14:paraId="188D8F7C"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-.0086</w:t>
            </w:r>
          </w:p>
        </w:tc>
        <w:tc>
          <w:tcPr>
            <w:tcW w:w="861" w:type="dxa"/>
            <w:gridSpan w:val="2"/>
            <w:tcBorders>
              <w:top w:val="nil"/>
              <w:left w:val="nil"/>
              <w:bottom w:val="nil"/>
              <w:right w:val="nil"/>
            </w:tcBorders>
            <w:shd w:val="clear" w:color="auto" w:fill="auto"/>
            <w:noWrap/>
            <w:vAlign w:val="bottom"/>
            <w:hideMark/>
          </w:tcPr>
          <w:p w14:paraId="09C6432B"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.0068</w:t>
            </w:r>
          </w:p>
        </w:tc>
      </w:tr>
      <w:tr w:rsidR="00C80740" w:rsidRPr="00E72C67" w14:paraId="26071127" w14:textId="77777777" w:rsidTr="00FA2607">
        <w:trPr>
          <w:gridAfter w:val="1"/>
          <w:wAfter w:w="287" w:type="dxa"/>
          <w:trHeight w:val="340"/>
        </w:trPr>
        <w:tc>
          <w:tcPr>
            <w:tcW w:w="2518" w:type="dxa"/>
            <w:tcBorders>
              <w:top w:val="nil"/>
              <w:left w:val="nil"/>
              <w:bottom w:val="nil"/>
              <w:right w:val="nil"/>
            </w:tcBorders>
            <w:shd w:val="clear" w:color="auto" w:fill="auto"/>
            <w:noWrap/>
            <w:vAlign w:val="center"/>
            <w:hideMark/>
          </w:tcPr>
          <w:p w14:paraId="537367EE"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Ignoring differences</w:t>
            </w:r>
          </w:p>
        </w:tc>
        <w:tc>
          <w:tcPr>
            <w:tcW w:w="1060" w:type="dxa"/>
            <w:gridSpan w:val="2"/>
            <w:tcBorders>
              <w:top w:val="nil"/>
              <w:left w:val="nil"/>
              <w:bottom w:val="nil"/>
              <w:right w:val="nil"/>
            </w:tcBorders>
            <w:shd w:val="clear" w:color="auto" w:fill="auto"/>
            <w:noWrap/>
            <w:vAlign w:val="bottom"/>
            <w:hideMark/>
          </w:tcPr>
          <w:p w14:paraId="0D6709E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.5290</w:t>
            </w:r>
          </w:p>
        </w:tc>
        <w:tc>
          <w:tcPr>
            <w:tcW w:w="860" w:type="dxa"/>
            <w:gridSpan w:val="2"/>
            <w:tcBorders>
              <w:top w:val="nil"/>
              <w:left w:val="nil"/>
              <w:bottom w:val="nil"/>
              <w:right w:val="nil"/>
            </w:tcBorders>
            <w:shd w:val="clear" w:color="auto" w:fill="auto"/>
            <w:noWrap/>
            <w:vAlign w:val="bottom"/>
            <w:hideMark/>
          </w:tcPr>
          <w:p w14:paraId="44F3A0BC"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.1240</w:t>
            </w:r>
          </w:p>
        </w:tc>
        <w:tc>
          <w:tcPr>
            <w:tcW w:w="861" w:type="dxa"/>
            <w:gridSpan w:val="2"/>
            <w:tcBorders>
              <w:top w:val="nil"/>
              <w:left w:val="nil"/>
              <w:bottom w:val="nil"/>
              <w:right w:val="nil"/>
            </w:tcBorders>
            <w:shd w:val="clear" w:color="auto" w:fill="auto"/>
            <w:noWrap/>
            <w:vAlign w:val="bottom"/>
            <w:hideMark/>
          </w:tcPr>
          <w:p w14:paraId="516A2084"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4.72</w:t>
            </w:r>
          </w:p>
        </w:tc>
        <w:tc>
          <w:tcPr>
            <w:tcW w:w="861" w:type="dxa"/>
            <w:gridSpan w:val="3"/>
            <w:tcBorders>
              <w:top w:val="nil"/>
              <w:left w:val="nil"/>
              <w:bottom w:val="nil"/>
              <w:right w:val="nil"/>
            </w:tcBorders>
            <w:shd w:val="clear" w:color="auto" w:fill="auto"/>
            <w:noWrap/>
            <w:vAlign w:val="bottom"/>
            <w:hideMark/>
          </w:tcPr>
          <w:p w14:paraId="6F6E4815"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1.44</w:t>
            </w:r>
          </w:p>
        </w:tc>
        <w:tc>
          <w:tcPr>
            <w:tcW w:w="861" w:type="dxa"/>
            <w:gridSpan w:val="2"/>
            <w:tcBorders>
              <w:top w:val="nil"/>
              <w:left w:val="nil"/>
              <w:bottom w:val="nil"/>
              <w:right w:val="nil"/>
            </w:tcBorders>
            <w:shd w:val="clear" w:color="auto" w:fill="auto"/>
            <w:noWrap/>
            <w:vAlign w:val="bottom"/>
            <w:hideMark/>
          </w:tcPr>
          <w:p w14:paraId="74D04F8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.076</w:t>
            </w:r>
          </w:p>
        </w:tc>
        <w:tc>
          <w:tcPr>
            <w:tcW w:w="861" w:type="dxa"/>
            <w:gridSpan w:val="2"/>
            <w:tcBorders>
              <w:top w:val="nil"/>
              <w:left w:val="nil"/>
              <w:bottom w:val="nil"/>
              <w:right w:val="nil"/>
            </w:tcBorders>
            <w:shd w:val="clear" w:color="auto" w:fill="auto"/>
            <w:noWrap/>
            <w:vAlign w:val="bottom"/>
            <w:hideMark/>
          </w:tcPr>
          <w:p w14:paraId="7688D33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-.2060</w:t>
            </w:r>
          </w:p>
        </w:tc>
        <w:tc>
          <w:tcPr>
            <w:tcW w:w="861" w:type="dxa"/>
            <w:gridSpan w:val="2"/>
            <w:tcBorders>
              <w:top w:val="nil"/>
              <w:left w:val="nil"/>
              <w:bottom w:val="nil"/>
              <w:right w:val="nil"/>
            </w:tcBorders>
            <w:shd w:val="clear" w:color="auto" w:fill="auto"/>
            <w:noWrap/>
            <w:vAlign w:val="bottom"/>
            <w:hideMark/>
          </w:tcPr>
          <w:p w14:paraId="7A1C2D6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.8820</w:t>
            </w:r>
          </w:p>
        </w:tc>
      </w:tr>
      <w:tr w:rsidR="00C80740" w:rsidRPr="00E72C67" w14:paraId="1FF4D149" w14:textId="77777777" w:rsidTr="00FA2607">
        <w:trPr>
          <w:gridAfter w:val="1"/>
          <w:wAfter w:w="287" w:type="dxa"/>
          <w:trHeight w:val="340"/>
        </w:trPr>
        <w:tc>
          <w:tcPr>
            <w:tcW w:w="2518" w:type="dxa"/>
            <w:tcBorders>
              <w:top w:val="nil"/>
              <w:left w:val="nil"/>
              <w:bottom w:val="nil"/>
              <w:right w:val="nil"/>
            </w:tcBorders>
            <w:shd w:val="clear" w:color="000000" w:fill="FFFFFF"/>
            <w:noWrap/>
            <w:vAlign w:val="center"/>
            <w:hideMark/>
          </w:tcPr>
          <w:p w14:paraId="7829D051"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 Ignoring diff.</w:t>
            </w:r>
          </w:p>
        </w:tc>
        <w:tc>
          <w:tcPr>
            <w:tcW w:w="1060" w:type="dxa"/>
            <w:gridSpan w:val="2"/>
            <w:tcBorders>
              <w:top w:val="nil"/>
              <w:left w:val="nil"/>
              <w:bottom w:val="nil"/>
              <w:right w:val="nil"/>
            </w:tcBorders>
            <w:shd w:val="clear" w:color="auto" w:fill="auto"/>
            <w:noWrap/>
            <w:vAlign w:val="bottom"/>
            <w:hideMark/>
          </w:tcPr>
          <w:p w14:paraId="7729BAB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.0184</w:t>
            </w:r>
          </w:p>
        </w:tc>
        <w:tc>
          <w:tcPr>
            <w:tcW w:w="860" w:type="dxa"/>
            <w:gridSpan w:val="2"/>
            <w:tcBorders>
              <w:top w:val="nil"/>
              <w:left w:val="nil"/>
              <w:bottom w:val="nil"/>
              <w:right w:val="nil"/>
            </w:tcBorders>
            <w:shd w:val="clear" w:color="auto" w:fill="auto"/>
            <w:noWrap/>
            <w:vAlign w:val="bottom"/>
            <w:hideMark/>
          </w:tcPr>
          <w:p w14:paraId="16EE0D0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.0025</w:t>
            </w:r>
          </w:p>
        </w:tc>
        <w:tc>
          <w:tcPr>
            <w:tcW w:w="861" w:type="dxa"/>
            <w:gridSpan w:val="2"/>
            <w:tcBorders>
              <w:top w:val="nil"/>
              <w:left w:val="nil"/>
              <w:bottom w:val="nil"/>
              <w:right w:val="nil"/>
            </w:tcBorders>
            <w:shd w:val="clear" w:color="auto" w:fill="auto"/>
            <w:noWrap/>
            <w:vAlign w:val="bottom"/>
            <w:hideMark/>
          </w:tcPr>
          <w:p w14:paraId="45767EB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7.43</w:t>
            </w:r>
          </w:p>
        </w:tc>
        <w:tc>
          <w:tcPr>
            <w:tcW w:w="861" w:type="dxa"/>
            <w:gridSpan w:val="3"/>
            <w:tcBorders>
              <w:top w:val="nil"/>
              <w:left w:val="nil"/>
              <w:bottom w:val="nil"/>
              <w:right w:val="nil"/>
            </w:tcBorders>
            <w:shd w:val="clear" w:color="auto" w:fill="auto"/>
            <w:noWrap/>
            <w:vAlign w:val="bottom"/>
            <w:hideMark/>
          </w:tcPr>
          <w:p w14:paraId="6DE7FCA8"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1.53</w:t>
            </w:r>
          </w:p>
        </w:tc>
        <w:tc>
          <w:tcPr>
            <w:tcW w:w="861" w:type="dxa"/>
            <w:gridSpan w:val="2"/>
            <w:tcBorders>
              <w:top w:val="nil"/>
              <w:left w:val="nil"/>
              <w:bottom w:val="nil"/>
              <w:right w:val="nil"/>
            </w:tcBorders>
            <w:shd w:val="clear" w:color="auto" w:fill="auto"/>
            <w:noWrap/>
            <w:vAlign w:val="bottom"/>
            <w:hideMark/>
          </w:tcPr>
          <w:p w14:paraId="77D4B27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.035</w:t>
            </w:r>
          </w:p>
        </w:tc>
        <w:tc>
          <w:tcPr>
            <w:tcW w:w="861" w:type="dxa"/>
            <w:gridSpan w:val="2"/>
            <w:tcBorders>
              <w:top w:val="nil"/>
              <w:left w:val="nil"/>
              <w:bottom w:val="nil"/>
              <w:right w:val="nil"/>
            </w:tcBorders>
            <w:shd w:val="clear" w:color="auto" w:fill="auto"/>
            <w:noWrap/>
            <w:vAlign w:val="bottom"/>
            <w:hideMark/>
          </w:tcPr>
          <w:p w14:paraId="35D0502F"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.0039</w:t>
            </w:r>
          </w:p>
        </w:tc>
        <w:tc>
          <w:tcPr>
            <w:tcW w:w="861" w:type="dxa"/>
            <w:gridSpan w:val="2"/>
            <w:tcBorders>
              <w:top w:val="nil"/>
              <w:left w:val="nil"/>
              <w:bottom w:val="nil"/>
              <w:right w:val="nil"/>
            </w:tcBorders>
            <w:shd w:val="clear" w:color="auto" w:fill="auto"/>
            <w:noWrap/>
            <w:vAlign w:val="bottom"/>
            <w:hideMark/>
          </w:tcPr>
          <w:p w14:paraId="13A0EEC6"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.0328</w:t>
            </w:r>
          </w:p>
        </w:tc>
      </w:tr>
      <w:tr w:rsidR="00C80740" w:rsidRPr="00E72C67" w14:paraId="168DC5D8" w14:textId="77777777" w:rsidTr="00FA2607">
        <w:trPr>
          <w:trHeight w:val="340"/>
        </w:trPr>
        <w:tc>
          <w:tcPr>
            <w:tcW w:w="3861" w:type="dxa"/>
            <w:gridSpan w:val="4"/>
            <w:tcBorders>
              <w:top w:val="nil"/>
              <w:left w:val="nil"/>
              <w:bottom w:val="nil"/>
              <w:right w:val="nil"/>
            </w:tcBorders>
            <w:shd w:val="clear" w:color="auto" w:fill="auto"/>
            <w:noWrap/>
            <w:vAlign w:val="bottom"/>
            <w:hideMark/>
          </w:tcPr>
          <w:p w14:paraId="0E0DAF92"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Assimilation: </w:t>
            </w:r>
            <w:proofErr w:type="spell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vertAlign w:val="subscript"/>
              </w:rPr>
              <w:t>naive</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xml:space="preserve">= 38.9, </w:t>
            </w:r>
            <w:proofErr w:type="spellStart"/>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vertAlign w:val="subscript"/>
              </w:rPr>
              <w:t>cwb</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.580</w:t>
            </w:r>
          </w:p>
        </w:tc>
        <w:tc>
          <w:tcPr>
            <w:tcW w:w="860" w:type="dxa"/>
            <w:gridSpan w:val="2"/>
            <w:tcBorders>
              <w:top w:val="nil"/>
              <w:left w:val="nil"/>
              <w:bottom w:val="nil"/>
              <w:right w:val="nil"/>
            </w:tcBorders>
            <w:shd w:val="clear" w:color="auto" w:fill="auto"/>
            <w:noWrap/>
            <w:vAlign w:val="bottom"/>
            <w:hideMark/>
          </w:tcPr>
          <w:p w14:paraId="3E15238B" w14:textId="77777777" w:rsidR="001E6E2B" w:rsidRPr="00E72C67" w:rsidRDefault="001E6E2B" w:rsidP="00FA2607">
            <w:pPr>
              <w:rPr>
                <w:rFonts w:ascii="Times New Roman" w:eastAsia="Malgun Gothic" w:hAnsi="Times New Roman" w:cs="Times New Roman"/>
                <w:color w:val="000000" w:themeColor="text1"/>
                <w:sz w:val="23"/>
                <w:szCs w:val="23"/>
              </w:rPr>
            </w:pPr>
          </w:p>
        </w:tc>
        <w:tc>
          <w:tcPr>
            <w:tcW w:w="861" w:type="dxa"/>
            <w:gridSpan w:val="3"/>
            <w:tcBorders>
              <w:top w:val="nil"/>
              <w:left w:val="nil"/>
              <w:bottom w:val="nil"/>
              <w:right w:val="nil"/>
            </w:tcBorders>
            <w:shd w:val="clear" w:color="auto" w:fill="auto"/>
            <w:noWrap/>
            <w:vAlign w:val="bottom"/>
            <w:hideMark/>
          </w:tcPr>
          <w:p w14:paraId="4C016B7B"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6D851B4F"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2675866F"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05B316FC"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4285800A" w14:textId="77777777" w:rsidR="001E6E2B" w:rsidRPr="00E72C67" w:rsidRDefault="001E6E2B" w:rsidP="00FA2607">
            <w:pPr>
              <w:jc w:val="center"/>
              <w:rPr>
                <w:rFonts w:ascii="Times New Roman" w:hAnsi="Times New Roman" w:cs="Times New Roman"/>
                <w:color w:val="000000" w:themeColor="text1"/>
                <w:sz w:val="23"/>
                <w:szCs w:val="23"/>
              </w:rPr>
            </w:pPr>
          </w:p>
        </w:tc>
      </w:tr>
      <w:tr w:rsidR="00C80740" w:rsidRPr="00E72C67" w14:paraId="1B811834" w14:textId="77777777" w:rsidTr="00FA2607">
        <w:trPr>
          <w:gridAfter w:val="1"/>
          <w:wAfter w:w="287" w:type="dxa"/>
          <w:trHeight w:val="340"/>
        </w:trPr>
        <w:tc>
          <w:tcPr>
            <w:tcW w:w="2518" w:type="dxa"/>
            <w:tcBorders>
              <w:top w:val="nil"/>
              <w:left w:val="nil"/>
              <w:bottom w:val="nil"/>
              <w:right w:val="nil"/>
            </w:tcBorders>
            <w:shd w:val="clear" w:color="auto" w:fill="auto"/>
            <w:noWrap/>
            <w:vAlign w:val="center"/>
            <w:hideMark/>
          </w:tcPr>
          <w:p w14:paraId="57EBAA83"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60" w:type="dxa"/>
            <w:gridSpan w:val="2"/>
            <w:tcBorders>
              <w:top w:val="nil"/>
              <w:left w:val="nil"/>
              <w:bottom w:val="nil"/>
              <w:right w:val="nil"/>
            </w:tcBorders>
            <w:shd w:val="clear" w:color="auto" w:fill="auto"/>
            <w:noWrap/>
            <w:vAlign w:val="bottom"/>
            <w:hideMark/>
          </w:tcPr>
          <w:p w14:paraId="06F9428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.1280</w:t>
            </w:r>
          </w:p>
        </w:tc>
        <w:tc>
          <w:tcPr>
            <w:tcW w:w="860" w:type="dxa"/>
            <w:gridSpan w:val="2"/>
            <w:tcBorders>
              <w:top w:val="nil"/>
              <w:left w:val="nil"/>
              <w:bottom w:val="nil"/>
              <w:right w:val="nil"/>
            </w:tcBorders>
            <w:shd w:val="clear" w:color="auto" w:fill="auto"/>
            <w:noWrap/>
            <w:vAlign w:val="bottom"/>
            <w:hideMark/>
          </w:tcPr>
          <w:p w14:paraId="2379EDD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.0503</w:t>
            </w:r>
          </w:p>
        </w:tc>
        <w:tc>
          <w:tcPr>
            <w:tcW w:w="861" w:type="dxa"/>
            <w:gridSpan w:val="2"/>
            <w:tcBorders>
              <w:top w:val="nil"/>
              <w:left w:val="nil"/>
              <w:bottom w:val="nil"/>
              <w:right w:val="nil"/>
            </w:tcBorders>
            <w:shd w:val="clear" w:color="auto" w:fill="auto"/>
            <w:noWrap/>
            <w:vAlign w:val="bottom"/>
            <w:hideMark/>
          </w:tcPr>
          <w:p w14:paraId="17A61ECF"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2.56</w:t>
            </w:r>
          </w:p>
        </w:tc>
        <w:tc>
          <w:tcPr>
            <w:tcW w:w="861" w:type="dxa"/>
            <w:gridSpan w:val="3"/>
            <w:tcBorders>
              <w:top w:val="nil"/>
              <w:left w:val="nil"/>
              <w:bottom w:val="nil"/>
              <w:right w:val="nil"/>
            </w:tcBorders>
            <w:shd w:val="clear" w:color="auto" w:fill="auto"/>
            <w:noWrap/>
            <w:vAlign w:val="bottom"/>
            <w:hideMark/>
          </w:tcPr>
          <w:p w14:paraId="5AF8AC8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6.26</w:t>
            </w:r>
          </w:p>
        </w:tc>
        <w:tc>
          <w:tcPr>
            <w:tcW w:w="861" w:type="dxa"/>
            <w:gridSpan w:val="2"/>
            <w:tcBorders>
              <w:top w:val="nil"/>
              <w:left w:val="nil"/>
              <w:bottom w:val="nil"/>
              <w:right w:val="nil"/>
            </w:tcBorders>
            <w:shd w:val="clear" w:color="auto" w:fill="auto"/>
            <w:noWrap/>
            <w:vAlign w:val="bottom"/>
            <w:hideMark/>
          </w:tcPr>
          <w:p w14:paraId="10FFEC9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.041</w:t>
            </w:r>
          </w:p>
        </w:tc>
        <w:tc>
          <w:tcPr>
            <w:tcW w:w="861" w:type="dxa"/>
            <w:gridSpan w:val="2"/>
            <w:tcBorders>
              <w:top w:val="nil"/>
              <w:left w:val="nil"/>
              <w:bottom w:val="nil"/>
              <w:right w:val="nil"/>
            </w:tcBorders>
            <w:shd w:val="clear" w:color="auto" w:fill="auto"/>
            <w:noWrap/>
            <w:vAlign w:val="bottom"/>
            <w:hideMark/>
          </w:tcPr>
          <w:p w14:paraId="4524617B"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.0069</w:t>
            </w:r>
          </w:p>
        </w:tc>
        <w:tc>
          <w:tcPr>
            <w:tcW w:w="861" w:type="dxa"/>
            <w:gridSpan w:val="2"/>
            <w:tcBorders>
              <w:top w:val="nil"/>
              <w:left w:val="nil"/>
              <w:bottom w:val="nil"/>
              <w:right w:val="nil"/>
            </w:tcBorders>
            <w:shd w:val="clear" w:color="auto" w:fill="auto"/>
            <w:noWrap/>
            <w:vAlign w:val="bottom"/>
            <w:hideMark/>
          </w:tcPr>
          <w:p w14:paraId="1FBC727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.2460</w:t>
            </w:r>
          </w:p>
        </w:tc>
      </w:tr>
      <w:tr w:rsidR="00C80740" w:rsidRPr="00E72C67" w14:paraId="5CDEC52B" w14:textId="77777777" w:rsidTr="00FA2607">
        <w:trPr>
          <w:gridAfter w:val="1"/>
          <w:wAfter w:w="287" w:type="dxa"/>
          <w:trHeight w:val="340"/>
        </w:trPr>
        <w:tc>
          <w:tcPr>
            <w:tcW w:w="2518" w:type="dxa"/>
            <w:tcBorders>
              <w:top w:val="nil"/>
              <w:left w:val="nil"/>
              <w:bottom w:val="nil"/>
              <w:right w:val="nil"/>
            </w:tcBorders>
            <w:shd w:val="clear" w:color="auto" w:fill="auto"/>
            <w:noWrap/>
            <w:vAlign w:val="bottom"/>
            <w:hideMark/>
          </w:tcPr>
          <w:p w14:paraId="428A40DB"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60" w:type="dxa"/>
            <w:gridSpan w:val="2"/>
            <w:tcBorders>
              <w:top w:val="nil"/>
              <w:left w:val="nil"/>
              <w:bottom w:val="nil"/>
              <w:right w:val="nil"/>
            </w:tcBorders>
            <w:shd w:val="clear" w:color="auto" w:fill="auto"/>
            <w:noWrap/>
            <w:vAlign w:val="bottom"/>
            <w:hideMark/>
          </w:tcPr>
          <w:p w14:paraId="4CE6F3B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-.0006</w:t>
            </w:r>
          </w:p>
        </w:tc>
        <w:tc>
          <w:tcPr>
            <w:tcW w:w="860" w:type="dxa"/>
            <w:gridSpan w:val="2"/>
            <w:tcBorders>
              <w:top w:val="nil"/>
              <w:left w:val="nil"/>
              <w:bottom w:val="nil"/>
              <w:right w:val="nil"/>
            </w:tcBorders>
            <w:shd w:val="clear" w:color="auto" w:fill="auto"/>
            <w:noWrap/>
            <w:vAlign w:val="bottom"/>
            <w:hideMark/>
          </w:tcPr>
          <w:p w14:paraId="53208B5F"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&lt;.0000</w:t>
            </w:r>
          </w:p>
        </w:tc>
        <w:tc>
          <w:tcPr>
            <w:tcW w:w="861" w:type="dxa"/>
            <w:gridSpan w:val="2"/>
            <w:tcBorders>
              <w:top w:val="nil"/>
              <w:left w:val="nil"/>
              <w:bottom w:val="nil"/>
              <w:right w:val="nil"/>
            </w:tcBorders>
            <w:shd w:val="clear" w:color="auto" w:fill="auto"/>
            <w:noWrap/>
            <w:vAlign w:val="bottom"/>
            <w:hideMark/>
          </w:tcPr>
          <w:p w14:paraId="228F97D3"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-0.66</w:t>
            </w:r>
          </w:p>
        </w:tc>
        <w:tc>
          <w:tcPr>
            <w:tcW w:w="861" w:type="dxa"/>
            <w:gridSpan w:val="3"/>
            <w:tcBorders>
              <w:top w:val="nil"/>
              <w:left w:val="nil"/>
              <w:bottom w:val="nil"/>
              <w:right w:val="nil"/>
            </w:tcBorders>
            <w:shd w:val="clear" w:color="auto" w:fill="auto"/>
            <w:noWrap/>
            <w:vAlign w:val="bottom"/>
            <w:hideMark/>
          </w:tcPr>
          <w:p w14:paraId="79C04B1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1.50</w:t>
            </w:r>
          </w:p>
        </w:tc>
        <w:tc>
          <w:tcPr>
            <w:tcW w:w="861" w:type="dxa"/>
            <w:gridSpan w:val="2"/>
            <w:tcBorders>
              <w:top w:val="nil"/>
              <w:left w:val="nil"/>
              <w:bottom w:val="nil"/>
              <w:right w:val="nil"/>
            </w:tcBorders>
            <w:shd w:val="clear" w:color="auto" w:fill="auto"/>
            <w:noWrap/>
            <w:vAlign w:val="bottom"/>
            <w:hideMark/>
          </w:tcPr>
          <w:p w14:paraId="610DE8E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.595</w:t>
            </w:r>
          </w:p>
        </w:tc>
        <w:tc>
          <w:tcPr>
            <w:tcW w:w="861" w:type="dxa"/>
            <w:gridSpan w:val="2"/>
            <w:tcBorders>
              <w:top w:val="nil"/>
              <w:left w:val="nil"/>
              <w:bottom w:val="nil"/>
              <w:right w:val="nil"/>
            </w:tcBorders>
            <w:shd w:val="clear" w:color="auto" w:fill="auto"/>
            <w:noWrap/>
            <w:vAlign w:val="bottom"/>
            <w:hideMark/>
          </w:tcPr>
          <w:p w14:paraId="6DADCD32"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-.0001</w:t>
            </w:r>
          </w:p>
        </w:tc>
        <w:tc>
          <w:tcPr>
            <w:tcW w:w="861" w:type="dxa"/>
            <w:gridSpan w:val="2"/>
            <w:tcBorders>
              <w:top w:val="nil"/>
              <w:left w:val="nil"/>
              <w:bottom w:val="nil"/>
              <w:right w:val="nil"/>
            </w:tcBorders>
            <w:shd w:val="clear" w:color="auto" w:fill="auto"/>
            <w:noWrap/>
            <w:vAlign w:val="bottom"/>
            <w:hideMark/>
          </w:tcPr>
          <w:p w14:paraId="3FA5F618"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.0049</w:t>
            </w:r>
          </w:p>
        </w:tc>
      </w:tr>
      <w:tr w:rsidR="00C80740" w:rsidRPr="00E72C67" w14:paraId="40A2B5B4" w14:textId="77777777" w:rsidTr="00FA2607">
        <w:trPr>
          <w:gridAfter w:val="1"/>
          <w:wAfter w:w="287" w:type="dxa"/>
          <w:trHeight w:val="340"/>
        </w:trPr>
        <w:tc>
          <w:tcPr>
            <w:tcW w:w="2518" w:type="dxa"/>
            <w:tcBorders>
              <w:top w:val="nil"/>
              <w:left w:val="nil"/>
              <w:bottom w:val="nil"/>
              <w:right w:val="nil"/>
            </w:tcBorders>
            <w:shd w:val="clear" w:color="auto" w:fill="auto"/>
            <w:noWrap/>
            <w:vAlign w:val="center"/>
            <w:hideMark/>
          </w:tcPr>
          <w:p w14:paraId="693EE347"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Assimilation</w:t>
            </w:r>
          </w:p>
        </w:tc>
        <w:tc>
          <w:tcPr>
            <w:tcW w:w="1060" w:type="dxa"/>
            <w:gridSpan w:val="2"/>
            <w:tcBorders>
              <w:top w:val="nil"/>
              <w:left w:val="nil"/>
              <w:bottom w:val="nil"/>
              <w:right w:val="nil"/>
            </w:tcBorders>
            <w:shd w:val="clear" w:color="auto" w:fill="auto"/>
            <w:noWrap/>
            <w:vAlign w:val="bottom"/>
            <w:hideMark/>
          </w:tcPr>
          <w:p w14:paraId="2CA200C6"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-.1650</w:t>
            </w:r>
          </w:p>
        </w:tc>
        <w:tc>
          <w:tcPr>
            <w:tcW w:w="860" w:type="dxa"/>
            <w:gridSpan w:val="2"/>
            <w:tcBorders>
              <w:top w:val="nil"/>
              <w:left w:val="nil"/>
              <w:bottom w:val="nil"/>
              <w:right w:val="nil"/>
            </w:tcBorders>
            <w:shd w:val="clear" w:color="auto" w:fill="auto"/>
            <w:noWrap/>
            <w:vAlign w:val="bottom"/>
            <w:hideMark/>
          </w:tcPr>
          <w:p w14:paraId="5E046792"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.0355</w:t>
            </w:r>
          </w:p>
        </w:tc>
        <w:tc>
          <w:tcPr>
            <w:tcW w:w="861" w:type="dxa"/>
            <w:gridSpan w:val="2"/>
            <w:tcBorders>
              <w:top w:val="nil"/>
              <w:left w:val="nil"/>
              <w:bottom w:val="nil"/>
              <w:right w:val="nil"/>
            </w:tcBorders>
            <w:shd w:val="clear" w:color="auto" w:fill="auto"/>
            <w:noWrap/>
            <w:vAlign w:val="bottom"/>
            <w:hideMark/>
          </w:tcPr>
          <w:p w14:paraId="6A063C5B"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-4.68</w:t>
            </w:r>
          </w:p>
        </w:tc>
        <w:tc>
          <w:tcPr>
            <w:tcW w:w="861" w:type="dxa"/>
            <w:gridSpan w:val="3"/>
            <w:tcBorders>
              <w:top w:val="nil"/>
              <w:left w:val="nil"/>
              <w:bottom w:val="nil"/>
              <w:right w:val="nil"/>
            </w:tcBorders>
            <w:shd w:val="clear" w:color="auto" w:fill="auto"/>
            <w:noWrap/>
            <w:vAlign w:val="bottom"/>
            <w:hideMark/>
          </w:tcPr>
          <w:p w14:paraId="0C46539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1.15</w:t>
            </w:r>
          </w:p>
        </w:tc>
        <w:tc>
          <w:tcPr>
            <w:tcW w:w="861" w:type="dxa"/>
            <w:gridSpan w:val="2"/>
            <w:tcBorders>
              <w:top w:val="nil"/>
              <w:left w:val="nil"/>
              <w:bottom w:val="nil"/>
              <w:right w:val="nil"/>
            </w:tcBorders>
            <w:shd w:val="clear" w:color="auto" w:fill="auto"/>
            <w:noWrap/>
            <w:vAlign w:val="bottom"/>
            <w:hideMark/>
          </w:tcPr>
          <w:p w14:paraId="01027EB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.110</w:t>
            </w:r>
          </w:p>
        </w:tc>
        <w:tc>
          <w:tcPr>
            <w:tcW w:w="861" w:type="dxa"/>
            <w:gridSpan w:val="2"/>
            <w:tcBorders>
              <w:top w:val="nil"/>
              <w:left w:val="nil"/>
              <w:bottom w:val="nil"/>
              <w:right w:val="nil"/>
            </w:tcBorders>
            <w:shd w:val="clear" w:color="auto" w:fill="auto"/>
            <w:noWrap/>
            <w:vAlign w:val="bottom"/>
            <w:hideMark/>
          </w:tcPr>
          <w:p w14:paraId="57C4BDD3"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-.4620</w:t>
            </w:r>
          </w:p>
        </w:tc>
        <w:tc>
          <w:tcPr>
            <w:tcW w:w="861" w:type="dxa"/>
            <w:gridSpan w:val="2"/>
            <w:tcBorders>
              <w:top w:val="nil"/>
              <w:left w:val="nil"/>
              <w:bottom w:val="nil"/>
              <w:right w:val="nil"/>
            </w:tcBorders>
            <w:shd w:val="clear" w:color="auto" w:fill="auto"/>
            <w:noWrap/>
            <w:vAlign w:val="bottom"/>
            <w:hideMark/>
          </w:tcPr>
          <w:p w14:paraId="31B3251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.1660</w:t>
            </w:r>
          </w:p>
        </w:tc>
      </w:tr>
      <w:tr w:rsidR="00C80740" w:rsidRPr="00E72C67" w14:paraId="04B4868E" w14:textId="77777777" w:rsidTr="00FA2607">
        <w:trPr>
          <w:gridAfter w:val="1"/>
          <w:wAfter w:w="287" w:type="dxa"/>
          <w:trHeight w:val="340"/>
        </w:trPr>
        <w:tc>
          <w:tcPr>
            <w:tcW w:w="2518" w:type="dxa"/>
            <w:tcBorders>
              <w:top w:val="nil"/>
              <w:left w:val="nil"/>
              <w:bottom w:val="nil"/>
              <w:right w:val="nil"/>
            </w:tcBorders>
            <w:shd w:val="clear" w:color="000000" w:fill="FFFFFF"/>
            <w:noWrap/>
            <w:vAlign w:val="center"/>
            <w:hideMark/>
          </w:tcPr>
          <w:p w14:paraId="3D2185C5"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 Assimilation</w:t>
            </w:r>
          </w:p>
        </w:tc>
        <w:tc>
          <w:tcPr>
            <w:tcW w:w="1060" w:type="dxa"/>
            <w:gridSpan w:val="2"/>
            <w:tcBorders>
              <w:top w:val="nil"/>
              <w:left w:val="nil"/>
              <w:bottom w:val="nil"/>
              <w:right w:val="nil"/>
            </w:tcBorders>
            <w:shd w:val="clear" w:color="auto" w:fill="auto"/>
            <w:noWrap/>
            <w:vAlign w:val="bottom"/>
            <w:hideMark/>
          </w:tcPr>
          <w:p w14:paraId="4A15A611"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.0002</w:t>
            </w:r>
          </w:p>
        </w:tc>
        <w:tc>
          <w:tcPr>
            <w:tcW w:w="860" w:type="dxa"/>
            <w:gridSpan w:val="2"/>
            <w:tcBorders>
              <w:top w:val="nil"/>
              <w:left w:val="nil"/>
              <w:bottom w:val="nil"/>
              <w:right w:val="nil"/>
            </w:tcBorders>
            <w:shd w:val="clear" w:color="auto" w:fill="auto"/>
            <w:noWrap/>
            <w:vAlign w:val="bottom"/>
            <w:hideMark/>
          </w:tcPr>
          <w:p w14:paraId="3B90A94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.0015</w:t>
            </w:r>
          </w:p>
        </w:tc>
        <w:tc>
          <w:tcPr>
            <w:tcW w:w="861" w:type="dxa"/>
            <w:gridSpan w:val="2"/>
            <w:tcBorders>
              <w:top w:val="nil"/>
              <w:left w:val="nil"/>
              <w:bottom w:val="nil"/>
              <w:right w:val="nil"/>
            </w:tcBorders>
            <w:shd w:val="clear" w:color="auto" w:fill="auto"/>
            <w:noWrap/>
            <w:vAlign w:val="bottom"/>
            <w:hideMark/>
          </w:tcPr>
          <w:p w14:paraId="37BBC19F"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0.12</w:t>
            </w:r>
          </w:p>
        </w:tc>
        <w:tc>
          <w:tcPr>
            <w:tcW w:w="861" w:type="dxa"/>
            <w:gridSpan w:val="3"/>
            <w:tcBorders>
              <w:top w:val="nil"/>
              <w:left w:val="nil"/>
              <w:bottom w:val="nil"/>
              <w:right w:val="nil"/>
            </w:tcBorders>
            <w:shd w:val="clear" w:color="auto" w:fill="auto"/>
            <w:noWrap/>
            <w:vAlign w:val="bottom"/>
            <w:hideMark/>
          </w:tcPr>
          <w:p w14:paraId="38FFB1A6"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1.03</w:t>
            </w:r>
          </w:p>
        </w:tc>
        <w:tc>
          <w:tcPr>
            <w:tcW w:w="861" w:type="dxa"/>
            <w:gridSpan w:val="2"/>
            <w:tcBorders>
              <w:top w:val="nil"/>
              <w:left w:val="nil"/>
              <w:bottom w:val="nil"/>
              <w:right w:val="nil"/>
            </w:tcBorders>
            <w:shd w:val="clear" w:color="auto" w:fill="auto"/>
            <w:noWrap/>
            <w:vAlign w:val="bottom"/>
            <w:hideMark/>
          </w:tcPr>
          <w:p w14:paraId="444F12AF"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.926</w:t>
            </w:r>
          </w:p>
        </w:tc>
        <w:tc>
          <w:tcPr>
            <w:tcW w:w="861" w:type="dxa"/>
            <w:gridSpan w:val="2"/>
            <w:tcBorders>
              <w:top w:val="nil"/>
              <w:left w:val="nil"/>
              <w:bottom w:val="nil"/>
              <w:right w:val="nil"/>
            </w:tcBorders>
            <w:shd w:val="clear" w:color="auto" w:fill="auto"/>
            <w:noWrap/>
            <w:vAlign w:val="bottom"/>
            <w:hideMark/>
          </w:tcPr>
          <w:p w14:paraId="288C9433"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-.0177</w:t>
            </w:r>
          </w:p>
        </w:tc>
        <w:tc>
          <w:tcPr>
            <w:tcW w:w="861" w:type="dxa"/>
            <w:gridSpan w:val="2"/>
            <w:tcBorders>
              <w:top w:val="nil"/>
              <w:left w:val="nil"/>
              <w:bottom w:val="nil"/>
              <w:right w:val="nil"/>
            </w:tcBorders>
            <w:shd w:val="clear" w:color="auto" w:fill="auto"/>
            <w:noWrap/>
            <w:vAlign w:val="bottom"/>
            <w:hideMark/>
          </w:tcPr>
          <w:p w14:paraId="341E2D16"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.0181</w:t>
            </w:r>
          </w:p>
        </w:tc>
      </w:tr>
      <w:tr w:rsidR="00C80740" w:rsidRPr="00E72C67" w14:paraId="422D60B5" w14:textId="77777777" w:rsidTr="00FA2607">
        <w:trPr>
          <w:trHeight w:val="340"/>
        </w:trPr>
        <w:tc>
          <w:tcPr>
            <w:tcW w:w="3861" w:type="dxa"/>
            <w:gridSpan w:val="4"/>
            <w:tcBorders>
              <w:top w:val="nil"/>
              <w:left w:val="nil"/>
              <w:bottom w:val="nil"/>
              <w:right w:val="nil"/>
            </w:tcBorders>
            <w:shd w:val="clear" w:color="auto" w:fill="auto"/>
            <w:noWrap/>
            <w:vAlign w:val="bottom"/>
            <w:hideMark/>
          </w:tcPr>
          <w:p w14:paraId="1C9A95BC"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Similarities: </w:t>
            </w:r>
            <w:proofErr w:type="spell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vertAlign w:val="subscript"/>
              </w:rPr>
              <w:t>naive</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xml:space="preserve">= 28.3, </w:t>
            </w:r>
            <w:proofErr w:type="spellStart"/>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vertAlign w:val="subscript"/>
              </w:rPr>
              <w:t>cwb</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.580</w:t>
            </w:r>
          </w:p>
        </w:tc>
        <w:tc>
          <w:tcPr>
            <w:tcW w:w="860" w:type="dxa"/>
            <w:gridSpan w:val="2"/>
            <w:tcBorders>
              <w:top w:val="nil"/>
              <w:left w:val="nil"/>
              <w:bottom w:val="nil"/>
              <w:right w:val="nil"/>
            </w:tcBorders>
            <w:shd w:val="clear" w:color="auto" w:fill="auto"/>
            <w:noWrap/>
            <w:vAlign w:val="bottom"/>
            <w:hideMark/>
          </w:tcPr>
          <w:p w14:paraId="716EFDD9" w14:textId="77777777" w:rsidR="001E6E2B" w:rsidRPr="00E72C67" w:rsidRDefault="001E6E2B" w:rsidP="00FA2607">
            <w:pPr>
              <w:rPr>
                <w:rFonts w:ascii="Times New Roman" w:eastAsia="Malgun Gothic" w:hAnsi="Times New Roman" w:cs="Times New Roman"/>
                <w:color w:val="000000" w:themeColor="text1"/>
                <w:sz w:val="23"/>
                <w:szCs w:val="23"/>
              </w:rPr>
            </w:pPr>
          </w:p>
        </w:tc>
        <w:tc>
          <w:tcPr>
            <w:tcW w:w="861" w:type="dxa"/>
            <w:gridSpan w:val="3"/>
            <w:tcBorders>
              <w:top w:val="nil"/>
              <w:left w:val="nil"/>
              <w:bottom w:val="nil"/>
              <w:right w:val="nil"/>
            </w:tcBorders>
            <w:shd w:val="clear" w:color="auto" w:fill="auto"/>
            <w:noWrap/>
            <w:vAlign w:val="bottom"/>
            <w:hideMark/>
          </w:tcPr>
          <w:p w14:paraId="4A0D62A5"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7E8E34AC"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3087976E"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5CC934FF"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2E02F2E7" w14:textId="77777777" w:rsidR="001E6E2B" w:rsidRPr="00E72C67" w:rsidRDefault="001E6E2B" w:rsidP="00FA2607">
            <w:pPr>
              <w:jc w:val="center"/>
              <w:rPr>
                <w:rFonts w:ascii="Times New Roman" w:hAnsi="Times New Roman" w:cs="Times New Roman"/>
                <w:color w:val="000000" w:themeColor="text1"/>
                <w:sz w:val="23"/>
                <w:szCs w:val="23"/>
              </w:rPr>
            </w:pPr>
          </w:p>
        </w:tc>
      </w:tr>
      <w:tr w:rsidR="00C80740" w:rsidRPr="00E72C67" w14:paraId="41EF978F" w14:textId="77777777" w:rsidTr="00FA2607">
        <w:trPr>
          <w:gridAfter w:val="1"/>
          <w:wAfter w:w="287" w:type="dxa"/>
          <w:trHeight w:val="340"/>
        </w:trPr>
        <w:tc>
          <w:tcPr>
            <w:tcW w:w="2518" w:type="dxa"/>
            <w:tcBorders>
              <w:top w:val="nil"/>
              <w:left w:val="nil"/>
              <w:bottom w:val="nil"/>
              <w:right w:val="nil"/>
            </w:tcBorders>
            <w:shd w:val="clear" w:color="auto" w:fill="auto"/>
            <w:noWrap/>
            <w:vAlign w:val="center"/>
            <w:hideMark/>
          </w:tcPr>
          <w:p w14:paraId="61E3E2F5"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60" w:type="dxa"/>
            <w:gridSpan w:val="2"/>
            <w:tcBorders>
              <w:top w:val="nil"/>
              <w:left w:val="nil"/>
              <w:bottom w:val="nil"/>
              <w:right w:val="nil"/>
            </w:tcBorders>
            <w:shd w:val="clear" w:color="auto" w:fill="auto"/>
            <w:noWrap/>
            <w:vAlign w:val="bottom"/>
            <w:hideMark/>
          </w:tcPr>
          <w:p w14:paraId="7E86BDB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.0166</w:t>
            </w:r>
          </w:p>
        </w:tc>
        <w:tc>
          <w:tcPr>
            <w:tcW w:w="860" w:type="dxa"/>
            <w:gridSpan w:val="2"/>
            <w:tcBorders>
              <w:top w:val="nil"/>
              <w:left w:val="nil"/>
              <w:bottom w:val="nil"/>
              <w:right w:val="nil"/>
            </w:tcBorders>
            <w:shd w:val="clear" w:color="auto" w:fill="auto"/>
            <w:noWrap/>
            <w:vAlign w:val="bottom"/>
            <w:hideMark/>
          </w:tcPr>
          <w:p w14:paraId="1229518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.0532</w:t>
            </w:r>
          </w:p>
        </w:tc>
        <w:tc>
          <w:tcPr>
            <w:tcW w:w="861" w:type="dxa"/>
            <w:gridSpan w:val="2"/>
            <w:tcBorders>
              <w:top w:val="nil"/>
              <w:left w:val="nil"/>
              <w:bottom w:val="nil"/>
              <w:right w:val="nil"/>
            </w:tcBorders>
            <w:shd w:val="clear" w:color="auto" w:fill="auto"/>
            <w:noWrap/>
            <w:vAlign w:val="bottom"/>
            <w:hideMark/>
          </w:tcPr>
          <w:p w14:paraId="562A6510"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0.31</w:t>
            </w:r>
          </w:p>
        </w:tc>
        <w:tc>
          <w:tcPr>
            <w:tcW w:w="861" w:type="dxa"/>
            <w:gridSpan w:val="3"/>
            <w:tcBorders>
              <w:top w:val="nil"/>
              <w:left w:val="nil"/>
              <w:bottom w:val="nil"/>
              <w:right w:val="nil"/>
            </w:tcBorders>
            <w:shd w:val="clear" w:color="auto" w:fill="auto"/>
            <w:noWrap/>
            <w:vAlign w:val="bottom"/>
            <w:hideMark/>
          </w:tcPr>
          <w:p w14:paraId="337404A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3.73</w:t>
            </w:r>
          </w:p>
        </w:tc>
        <w:tc>
          <w:tcPr>
            <w:tcW w:w="861" w:type="dxa"/>
            <w:gridSpan w:val="2"/>
            <w:tcBorders>
              <w:top w:val="nil"/>
              <w:left w:val="nil"/>
              <w:bottom w:val="nil"/>
              <w:right w:val="nil"/>
            </w:tcBorders>
            <w:shd w:val="clear" w:color="auto" w:fill="auto"/>
            <w:noWrap/>
            <w:vAlign w:val="bottom"/>
            <w:hideMark/>
          </w:tcPr>
          <w:p w14:paraId="04E385D0"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.772</w:t>
            </w:r>
          </w:p>
        </w:tc>
        <w:tc>
          <w:tcPr>
            <w:tcW w:w="861" w:type="dxa"/>
            <w:gridSpan w:val="2"/>
            <w:tcBorders>
              <w:top w:val="nil"/>
              <w:left w:val="nil"/>
              <w:bottom w:val="nil"/>
              <w:right w:val="nil"/>
            </w:tcBorders>
            <w:shd w:val="clear" w:color="auto" w:fill="auto"/>
            <w:noWrap/>
            <w:vAlign w:val="bottom"/>
            <w:hideMark/>
          </w:tcPr>
          <w:p w14:paraId="27913BC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-.1350</w:t>
            </w:r>
          </w:p>
        </w:tc>
        <w:tc>
          <w:tcPr>
            <w:tcW w:w="861" w:type="dxa"/>
            <w:gridSpan w:val="2"/>
            <w:tcBorders>
              <w:top w:val="nil"/>
              <w:left w:val="nil"/>
              <w:bottom w:val="nil"/>
              <w:right w:val="nil"/>
            </w:tcBorders>
            <w:shd w:val="clear" w:color="auto" w:fill="auto"/>
            <w:noWrap/>
            <w:vAlign w:val="bottom"/>
            <w:hideMark/>
          </w:tcPr>
          <w:p w14:paraId="09B00D01"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.1670</w:t>
            </w:r>
          </w:p>
        </w:tc>
      </w:tr>
      <w:tr w:rsidR="00C80740" w:rsidRPr="00E72C67" w14:paraId="41DD019B" w14:textId="77777777" w:rsidTr="00FA2607">
        <w:trPr>
          <w:gridAfter w:val="1"/>
          <w:wAfter w:w="287" w:type="dxa"/>
          <w:trHeight w:val="340"/>
        </w:trPr>
        <w:tc>
          <w:tcPr>
            <w:tcW w:w="2518" w:type="dxa"/>
            <w:tcBorders>
              <w:top w:val="nil"/>
              <w:left w:val="nil"/>
              <w:bottom w:val="nil"/>
              <w:right w:val="nil"/>
            </w:tcBorders>
            <w:shd w:val="clear" w:color="auto" w:fill="auto"/>
            <w:noWrap/>
            <w:vAlign w:val="bottom"/>
            <w:hideMark/>
          </w:tcPr>
          <w:p w14:paraId="1F962BA2"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60" w:type="dxa"/>
            <w:gridSpan w:val="2"/>
            <w:tcBorders>
              <w:top w:val="nil"/>
              <w:left w:val="nil"/>
              <w:bottom w:val="nil"/>
              <w:right w:val="nil"/>
            </w:tcBorders>
            <w:shd w:val="clear" w:color="auto" w:fill="auto"/>
            <w:noWrap/>
            <w:vAlign w:val="bottom"/>
            <w:hideMark/>
          </w:tcPr>
          <w:p w14:paraId="5F14A1CB"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-.0019</w:t>
            </w:r>
          </w:p>
        </w:tc>
        <w:tc>
          <w:tcPr>
            <w:tcW w:w="860" w:type="dxa"/>
            <w:gridSpan w:val="2"/>
            <w:tcBorders>
              <w:top w:val="nil"/>
              <w:left w:val="nil"/>
              <w:bottom w:val="nil"/>
              <w:right w:val="nil"/>
            </w:tcBorders>
            <w:shd w:val="clear" w:color="auto" w:fill="auto"/>
            <w:noWrap/>
            <w:vAlign w:val="bottom"/>
            <w:hideMark/>
          </w:tcPr>
          <w:p w14:paraId="358FCE93"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.0019</w:t>
            </w:r>
          </w:p>
        </w:tc>
        <w:tc>
          <w:tcPr>
            <w:tcW w:w="861" w:type="dxa"/>
            <w:gridSpan w:val="2"/>
            <w:tcBorders>
              <w:top w:val="nil"/>
              <w:left w:val="nil"/>
              <w:bottom w:val="nil"/>
              <w:right w:val="nil"/>
            </w:tcBorders>
            <w:shd w:val="clear" w:color="auto" w:fill="auto"/>
            <w:noWrap/>
            <w:vAlign w:val="bottom"/>
            <w:hideMark/>
          </w:tcPr>
          <w:p w14:paraId="68F4B178"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-1.00</w:t>
            </w:r>
          </w:p>
        </w:tc>
        <w:tc>
          <w:tcPr>
            <w:tcW w:w="861" w:type="dxa"/>
            <w:gridSpan w:val="3"/>
            <w:tcBorders>
              <w:top w:val="nil"/>
              <w:left w:val="nil"/>
              <w:bottom w:val="nil"/>
              <w:right w:val="nil"/>
            </w:tcBorders>
            <w:shd w:val="clear" w:color="auto" w:fill="auto"/>
            <w:noWrap/>
            <w:vAlign w:val="bottom"/>
            <w:hideMark/>
          </w:tcPr>
          <w:p w14:paraId="0E494128"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2.45</w:t>
            </w:r>
          </w:p>
        </w:tc>
        <w:tc>
          <w:tcPr>
            <w:tcW w:w="861" w:type="dxa"/>
            <w:gridSpan w:val="2"/>
            <w:tcBorders>
              <w:top w:val="nil"/>
              <w:left w:val="nil"/>
              <w:bottom w:val="nil"/>
              <w:right w:val="nil"/>
            </w:tcBorders>
            <w:shd w:val="clear" w:color="auto" w:fill="auto"/>
            <w:noWrap/>
            <w:vAlign w:val="bottom"/>
            <w:hideMark/>
          </w:tcPr>
          <w:p w14:paraId="2B5558F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.404</w:t>
            </w:r>
          </w:p>
        </w:tc>
        <w:tc>
          <w:tcPr>
            <w:tcW w:w="861" w:type="dxa"/>
            <w:gridSpan w:val="2"/>
            <w:tcBorders>
              <w:top w:val="nil"/>
              <w:left w:val="nil"/>
              <w:bottom w:val="nil"/>
              <w:right w:val="nil"/>
            </w:tcBorders>
            <w:shd w:val="clear" w:color="auto" w:fill="auto"/>
            <w:noWrap/>
            <w:vAlign w:val="bottom"/>
            <w:hideMark/>
          </w:tcPr>
          <w:p w14:paraId="04432034"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-.0086</w:t>
            </w:r>
          </w:p>
        </w:tc>
        <w:tc>
          <w:tcPr>
            <w:tcW w:w="861" w:type="dxa"/>
            <w:gridSpan w:val="2"/>
            <w:tcBorders>
              <w:top w:val="nil"/>
              <w:left w:val="nil"/>
              <w:bottom w:val="nil"/>
              <w:right w:val="nil"/>
            </w:tcBorders>
            <w:shd w:val="clear" w:color="auto" w:fill="auto"/>
            <w:noWrap/>
            <w:vAlign w:val="bottom"/>
            <w:hideMark/>
          </w:tcPr>
          <w:p w14:paraId="1E3712E8"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.0049</w:t>
            </w:r>
          </w:p>
        </w:tc>
      </w:tr>
      <w:tr w:rsidR="00C80740" w:rsidRPr="00E72C67" w14:paraId="6FFE4D43" w14:textId="77777777" w:rsidTr="00FA2607">
        <w:trPr>
          <w:gridAfter w:val="1"/>
          <w:wAfter w:w="287" w:type="dxa"/>
          <w:trHeight w:val="340"/>
        </w:trPr>
        <w:tc>
          <w:tcPr>
            <w:tcW w:w="2518" w:type="dxa"/>
            <w:tcBorders>
              <w:top w:val="nil"/>
              <w:left w:val="nil"/>
              <w:bottom w:val="nil"/>
              <w:right w:val="nil"/>
            </w:tcBorders>
            <w:shd w:val="clear" w:color="auto" w:fill="auto"/>
            <w:noWrap/>
            <w:vAlign w:val="center"/>
            <w:hideMark/>
          </w:tcPr>
          <w:p w14:paraId="56938168"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Similarities</w:t>
            </w:r>
          </w:p>
        </w:tc>
        <w:tc>
          <w:tcPr>
            <w:tcW w:w="1060" w:type="dxa"/>
            <w:gridSpan w:val="2"/>
            <w:tcBorders>
              <w:top w:val="nil"/>
              <w:left w:val="nil"/>
              <w:bottom w:val="nil"/>
              <w:right w:val="nil"/>
            </w:tcBorders>
            <w:shd w:val="clear" w:color="auto" w:fill="auto"/>
            <w:noWrap/>
            <w:vAlign w:val="bottom"/>
            <w:hideMark/>
          </w:tcPr>
          <w:p w14:paraId="73D8546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.1290</w:t>
            </w:r>
          </w:p>
        </w:tc>
        <w:tc>
          <w:tcPr>
            <w:tcW w:w="860" w:type="dxa"/>
            <w:gridSpan w:val="2"/>
            <w:tcBorders>
              <w:top w:val="nil"/>
              <w:left w:val="nil"/>
              <w:bottom w:val="nil"/>
              <w:right w:val="nil"/>
            </w:tcBorders>
            <w:shd w:val="clear" w:color="auto" w:fill="auto"/>
            <w:noWrap/>
            <w:vAlign w:val="bottom"/>
            <w:hideMark/>
          </w:tcPr>
          <w:p w14:paraId="4D2B33FC"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.0424</w:t>
            </w:r>
          </w:p>
        </w:tc>
        <w:tc>
          <w:tcPr>
            <w:tcW w:w="861" w:type="dxa"/>
            <w:gridSpan w:val="2"/>
            <w:tcBorders>
              <w:top w:val="nil"/>
              <w:left w:val="nil"/>
              <w:bottom w:val="nil"/>
              <w:right w:val="nil"/>
            </w:tcBorders>
            <w:shd w:val="clear" w:color="auto" w:fill="auto"/>
            <w:noWrap/>
            <w:vAlign w:val="bottom"/>
            <w:hideMark/>
          </w:tcPr>
          <w:p w14:paraId="0D761D7F"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3.06</w:t>
            </w:r>
          </w:p>
        </w:tc>
        <w:tc>
          <w:tcPr>
            <w:tcW w:w="861" w:type="dxa"/>
            <w:gridSpan w:val="3"/>
            <w:tcBorders>
              <w:top w:val="nil"/>
              <w:left w:val="nil"/>
              <w:bottom w:val="nil"/>
              <w:right w:val="nil"/>
            </w:tcBorders>
            <w:shd w:val="clear" w:color="auto" w:fill="auto"/>
            <w:noWrap/>
            <w:vAlign w:val="bottom"/>
            <w:hideMark/>
          </w:tcPr>
          <w:p w14:paraId="0756478A"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2.77</w:t>
            </w:r>
          </w:p>
        </w:tc>
        <w:tc>
          <w:tcPr>
            <w:tcW w:w="861" w:type="dxa"/>
            <w:gridSpan w:val="2"/>
            <w:tcBorders>
              <w:top w:val="nil"/>
              <w:left w:val="nil"/>
              <w:bottom w:val="nil"/>
              <w:right w:val="nil"/>
            </w:tcBorders>
            <w:shd w:val="clear" w:color="auto" w:fill="auto"/>
            <w:noWrap/>
            <w:vAlign w:val="bottom"/>
            <w:hideMark/>
          </w:tcPr>
          <w:p w14:paraId="140327AB"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.061</w:t>
            </w:r>
          </w:p>
        </w:tc>
        <w:tc>
          <w:tcPr>
            <w:tcW w:w="861" w:type="dxa"/>
            <w:gridSpan w:val="2"/>
            <w:tcBorders>
              <w:top w:val="nil"/>
              <w:left w:val="nil"/>
              <w:bottom w:val="nil"/>
              <w:right w:val="nil"/>
            </w:tcBorders>
            <w:shd w:val="clear" w:color="auto" w:fill="auto"/>
            <w:noWrap/>
            <w:vAlign w:val="bottom"/>
            <w:hideMark/>
          </w:tcPr>
          <w:p w14:paraId="581576E1"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-.0120</w:t>
            </w:r>
          </w:p>
        </w:tc>
        <w:tc>
          <w:tcPr>
            <w:tcW w:w="861" w:type="dxa"/>
            <w:gridSpan w:val="2"/>
            <w:tcBorders>
              <w:top w:val="nil"/>
              <w:left w:val="nil"/>
              <w:bottom w:val="nil"/>
              <w:right w:val="nil"/>
            </w:tcBorders>
            <w:shd w:val="clear" w:color="auto" w:fill="auto"/>
            <w:noWrap/>
            <w:vAlign w:val="bottom"/>
            <w:hideMark/>
          </w:tcPr>
          <w:p w14:paraId="4A7E7293"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.2650</w:t>
            </w:r>
          </w:p>
        </w:tc>
      </w:tr>
      <w:tr w:rsidR="00C80740" w:rsidRPr="00E72C67" w14:paraId="6BFEF713" w14:textId="77777777" w:rsidTr="00FA2607">
        <w:trPr>
          <w:gridAfter w:val="1"/>
          <w:wAfter w:w="287" w:type="dxa"/>
          <w:trHeight w:val="340"/>
        </w:trPr>
        <w:tc>
          <w:tcPr>
            <w:tcW w:w="2518" w:type="dxa"/>
            <w:tcBorders>
              <w:top w:val="nil"/>
              <w:left w:val="nil"/>
              <w:bottom w:val="nil"/>
              <w:right w:val="nil"/>
            </w:tcBorders>
            <w:shd w:val="clear" w:color="000000" w:fill="FFFFFF"/>
            <w:noWrap/>
            <w:vAlign w:val="center"/>
            <w:hideMark/>
          </w:tcPr>
          <w:p w14:paraId="09E6F7B5"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 Similarities</w:t>
            </w:r>
          </w:p>
        </w:tc>
        <w:tc>
          <w:tcPr>
            <w:tcW w:w="1060" w:type="dxa"/>
            <w:gridSpan w:val="2"/>
            <w:tcBorders>
              <w:top w:val="nil"/>
              <w:left w:val="nil"/>
              <w:bottom w:val="nil"/>
              <w:right w:val="nil"/>
            </w:tcBorders>
            <w:shd w:val="clear" w:color="auto" w:fill="auto"/>
            <w:noWrap/>
            <w:vAlign w:val="bottom"/>
            <w:hideMark/>
          </w:tcPr>
          <w:p w14:paraId="7CB991AC"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.0011</w:t>
            </w:r>
          </w:p>
        </w:tc>
        <w:tc>
          <w:tcPr>
            <w:tcW w:w="860" w:type="dxa"/>
            <w:gridSpan w:val="2"/>
            <w:tcBorders>
              <w:top w:val="nil"/>
              <w:left w:val="nil"/>
              <w:bottom w:val="nil"/>
              <w:right w:val="nil"/>
            </w:tcBorders>
            <w:shd w:val="clear" w:color="auto" w:fill="auto"/>
            <w:noWrap/>
            <w:vAlign w:val="bottom"/>
            <w:hideMark/>
          </w:tcPr>
          <w:p w14:paraId="7616792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.0016</w:t>
            </w:r>
          </w:p>
        </w:tc>
        <w:tc>
          <w:tcPr>
            <w:tcW w:w="861" w:type="dxa"/>
            <w:gridSpan w:val="2"/>
            <w:tcBorders>
              <w:top w:val="nil"/>
              <w:left w:val="nil"/>
              <w:bottom w:val="nil"/>
              <w:right w:val="nil"/>
            </w:tcBorders>
            <w:shd w:val="clear" w:color="auto" w:fill="auto"/>
            <w:noWrap/>
            <w:vAlign w:val="bottom"/>
            <w:hideMark/>
          </w:tcPr>
          <w:p w14:paraId="5732CF2B"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0.69</w:t>
            </w:r>
          </w:p>
        </w:tc>
        <w:tc>
          <w:tcPr>
            <w:tcW w:w="861" w:type="dxa"/>
            <w:gridSpan w:val="3"/>
            <w:tcBorders>
              <w:top w:val="nil"/>
              <w:left w:val="nil"/>
              <w:bottom w:val="nil"/>
              <w:right w:val="nil"/>
            </w:tcBorders>
            <w:shd w:val="clear" w:color="auto" w:fill="auto"/>
            <w:noWrap/>
            <w:vAlign w:val="bottom"/>
            <w:hideMark/>
          </w:tcPr>
          <w:p w14:paraId="5342842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2.53</w:t>
            </w:r>
          </w:p>
        </w:tc>
        <w:tc>
          <w:tcPr>
            <w:tcW w:w="861" w:type="dxa"/>
            <w:gridSpan w:val="2"/>
            <w:tcBorders>
              <w:top w:val="nil"/>
              <w:left w:val="nil"/>
              <w:bottom w:val="nil"/>
              <w:right w:val="nil"/>
            </w:tcBorders>
            <w:shd w:val="clear" w:color="auto" w:fill="auto"/>
            <w:noWrap/>
            <w:vAlign w:val="bottom"/>
            <w:hideMark/>
          </w:tcPr>
          <w:p w14:paraId="39D4BCB6"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.548</w:t>
            </w:r>
          </w:p>
        </w:tc>
        <w:tc>
          <w:tcPr>
            <w:tcW w:w="861" w:type="dxa"/>
            <w:gridSpan w:val="2"/>
            <w:tcBorders>
              <w:top w:val="nil"/>
              <w:left w:val="nil"/>
              <w:bottom w:val="nil"/>
              <w:right w:val="nil"/>
            </w:tcBorders>
            <w:shd w:val="clear" w:color="auto" w:fill="auto"/>
            <w:noWrap/>
            <w:vAlign w:val="bottom"/>
            <w:hideMark/>
          </w:tcPr>
          <w:p w14:paraId="3158653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-.0045</w:t>
            </w:r>
          </w:p>
        </w:tc>
        <w:tc>
          <w:tcPr>
            <w:tcW w:w="861" w:type="dxa"/>
            <w:gridSpan w:val="2"/>
            <w:tcBorders>
              <w:top w:val="nil"/>
              <w:left w:val="nil"/>
              <w:bottom w:val="nil"/>
              <w:right w:val="nil"/>
            </w:tcBorders>
            <w:shd w:val="clear" w:color="auto" w:fill="auto"/>
            <w:noWrap/>
            <w:vAlign w:val="bottom"/>
            <w:hideMark/>
          </w:tcPr>
          <w:p w14:paraId="272FB351"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.0067</w:t>
            </w:r>
          </w:p>
        </w:tc>
      </w:tr>
      <w:tr w:rsidR="00C80740" w:rsidRPr="00E72C67" w14:paraId="72F55714" w14:textId="77777777" w:rsidTr="00FA2607">
        <w:trPr>
          <w:trHeight w:val="340"/>
        </w:trPr>
        <w:tc>
          <w:tcPr>
            <w:tcW w:w="3861" w:type="dxa"/>
            <w:gridSpan w:val="4"/>
            <w:tcBorders>
              <w:top w:val="nil"/>
              <w:left w:val="nil"/>
              <w:bottom w:val="nil"/>
              <w:right w:val="nil"/>
            </w:tcBorders>
            <w:shd w:val="clear" w:color="auto" w:fill="auto"/>
            <w:noWrap/>
            <w:vAlign w:val="bottom"/>
            <w:hideMark/>
          </w:tcPr>
          <w:p w14:paraId="2F598D23" w14:textId="77777777" w:rsidR="001E6E2B" w:rsidRPr="00E72C67" w:rsidRDefault="001E6E2B" w:rsidP="00FA2607">
            <w:pPr>
              <w:rPr>
                <w:rFonts w:ascii="Times New Roman" w:eastAsia="Malgun Gothic" w:hAnsi="Times New Roman" w:cs="Times New Roman"/>
                <w:i/>
                <w:color w:val="000000" w:themeColor="text1"/>
                <w:sz w:val="23"/>
                <w:szCs w:val="23"/>
              </w:rPr>
            </w:pPr>
            <w:r w:rsidRPr="00E72C67">
              <w:rPr>
                <w:rFonts w:ascii="Times New Roman" w:eastAsia="Malgun Gothic" w:hAnsi="Times New Roman" w:cs="Times New Roman"/>
                <w:i/>
                <w:color w:val="000000" w:themeColor="text1"/>
                <w:sz w:val="23"/>
                <w:szCs w:val="23"/>
              </w:rPr>
              <w:t>Socioemotional Outcomes</w:t>
            </w:r>
          </w:p>
        </w:tc>
        <w:tc>
          <w:tcPr>
            <w:tcW w:w="860" w:type="dxa"/>
            <w:gridSpan w:val="2"/>
            <w:tcBorders>
              <w:top w:val="nil"/>
              <w:left w:val="nil"/>
              <w:bottom w:val="nil"/>
              <w:right w:val="nil"/>
            </w:tcBorders>
            <w:shd w:val="clear" w:color="auto" w:fill="auto"/>
            <w:noWrap/>
            <w:vAlign w:val="bottom"/>
            <w:hideMark/>
          </w:tcPr>
          <w:p w14:paraId="19884DA9" w14:textId="77777777" w:rsidR="001E6E2B" w:rsidRPr="00E72C67" w:rsidRDefault="001E6E2B" w:rsidP="00FA2607">
            <w:pPr>
              <w:rPr>
                <w:rFonts w:ascii="Times New Roman" w:eastAsia="Malgun Gothic" w:hAnsi="Times New Roman" w:cs="Times New Roman"/>
                <w:color w:val="000000" w:themeColor="text1"/>
                <w:sz w:val="23"/>
                <w:szCs w:val="23"/>
              </w:rPr>
            </w:pPr>
          </w:p>
        </w:tc>
        <w:tc>
          <w:tcPr>
            <w:tcW w:w="861" w:type="dxa"/>
            <w:gridSpan w:val="3"/>
            <w:tcBorders>
              <w:top w:val="nil"/>
              <w:left w:val="nil"/>
              <w:bottom w:val="nil"/>
              <w:right w:val="nil"/>
            </w:tcBorders>
            <w:shd w:val="clear" w:color="auto" w:fill="auto"/>
            <w:noWrap/>
            <w:vAlign w:val="bottom"/>
            <w:hideMark/>
          </w:tcPr>
          <w:p w14:paraId="1D180CFC"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3EB6E90D"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0A1778D5"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41834671"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64322654" w14:textId="77777777" w:rsidR="001E6E2B" w:rsidRPr="00E72C67" w:rsidRDefault="001E6E2B" w:rsidP="00FA2607">
            <w:pPr>
              <w:jc w:val="center"/>
              <w:rPr>
                <w:rFonts w:ascii="Times New Roman" w:hAnsi="Times New Roman" w:cs="Times New Roman"/>
                <w:color w:val="000000" w:themeColor="text1"/>
                <w:sz w:val="23"/>
                <w:szCs w:val="23"/>
              </w:rPr>
            </w:pPr>
          </w:p>
        </w:tc>
      </w:tr>
      <w:tr w:rsidR="00C80740" w:rsidRPr="00E72C67" w14:paraId="7901487E" w14:textId="77777777" w:rsidTr="00FA2607">
        <w:trPr>
          <w:trHeight w:val="340"/>
        </w:trPr>
        <w:tc>
          <w:tcPr>
            <w:tcW w:w="4721" w:type="dxa"/>
            <w:gridSpan w:val="6"/>
            <w:tcBorders>
              <w:top w:val="nil"/>
              <w:left w:val="nil"/>
              <w:bottom w:val="nil"/>
              <w:right w:val="nil"/>
            </w:tcBorders>
            <w:shd w:val="clear" w:color="auto" w:fill="auto"/>
            <w:noWrap/>
            <w:vAlign w:val="bottom"/>
            <w:hideMark/>
          </w:tcPr>
          <w:p w14:paraId="491A900D"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Ignoring differences: </w:t>
            </w:r>
            <w:proofErr w:type="spell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vertAlign w:val="subscript"/>
              </w:rPr>
              <w:t>naive</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xml:space="preserve">= 0.879, </w:t>
            </w:r>
            <w:proofErr w:type="spellStart"/>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vertAlign w:val="subscript"/>
              </w:rPr>
              <w:t>cwb</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.754</w:t>
            </w:r>
          </w:p>
        </w:tc>
        <w:tc>
          <w:tcPr>
            <w:tcW w:w="861" w:type="dxa"/>
            <w:gridSpan w:val="3"/>
            <w:tcBorders>
              <w:top w:val="nil"/>
              <w:left w:val="nil"/>
              <w:bottom w:val="nil"/>
              <w:right w:val="nil"/>
            </w:tcBorders>
            <w:shd w:val="clear" w:color="auto" w:fill="auto"/>
            <w:noWrap/>
            <w:vAlign w:val="bottom"/>
            <w:hideMark/>
          </w:tcPr>
          <w:p w14:paraId="1B15313F" w14:textId="77777777" w:rsidR="001E6E2B" w:rsidRPr="00E72C67" w:rsidRDefault="001E6E2B" w:rsidP="00FA2607">
            <w:pPr>
              <w:rPr>
                <w:rFonts w:ascii="Times New Roman" w:eastAsia="Malgun Gothic"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170EEE4B"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32D873C3"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34DDC261"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3A76C21B" w14:textId="77777777" w:rsidR="001E6E2B" w:rsidRPr="00E72C67" w:rsidRDefault="001E6E2B" w:rsidP="00FA2607">
            <w:pPr>
              <w:jc w:val="center"/>
              <w:rPr>
                <w:rFonts w:ascii="Times New Roman" w:hAnsi="Times New Roman" w:cs="Times New Roman"/>
                <w:color w:val="000000" w:themeColor="text1"/>
                <w:sz w:val="23"/>
                <w:szCs w:val="23"/>
              </w:rPr>
            </w:pPr>
          </w:p>
        </w:tc>
      </w:tr>
      <w:tr w:rsidR="00C80740" w:rsidRPr="00E72C67" w14:paraId="65F876C0" w14:textId="77777777" w:rsidTr="00FA2607">
        <w:trPr>
          <w:gridAfter w:val="1"/>
          <w:wAfter w:w="287" w:type="dxa"/>
          <w:trHeight w:val="340"/>
        </w:trPr>
        <w:tc>
          <w:tcPr>
            <w:tcW w:w="2518" w:type="dxa"/>
            <w:tcBorders>
              <w:top w:val="nil"/>
              <w:left w:val="nil"/>
              <w:bottom w:val="nil"/>
              <w:right w:val="nil"/>
            </w:tcBorders>
            <w:shd w:val="clear" w:color="auto" w:fill="auto"/>
            <w:noWrap/>
            <w:vAlign w:val="center"/>
            <w:hideMark/>
          </w:tcPr>
          <w:p w14:paraId="4146FCF0"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60" w:type="dxa"/>
            <w:gridSpan w:val="2"/>
            <w:tcBorders>
              <w:top w:val="nil"/>
              <w:left w:val="nil"/>
              <w:bottom w:val="nil"/>
              <w:right w:val="nil"/>
            </w:tcBorders>
            <w:shd w:val="clear" w:color="auto" w:fill="auto"/>
            <w:noWrap/>
            <w:vAlign w:val="bottom"/>
            <w:hideMark/>
          </w:tcPr>
          <w:p w14:paraId="5B626412"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.0777</w:t>
            </w:r>
          </w:p>
        </w:tc>
        <w:tc>
          <w:tcPr>
            <w:tcW w:w="860" w:type="dxa"/>
            <w:gridSpan w:val="2"/>
            <w:tcBorders>
              <w:top w:val="nil"/>
              <w:left w:val="nil"/>
              <w:bottom w:val="nil"/>
              <w:right w:val="nil"/>
            </w:tcBorders>
            <w:shd w:val="clear" w:color="auto" w:fill="auto"/>
            <w:noWrap/>
            <w:vAlign w:val="bottom"/>
            <w:hideMark/>
          </w:tcPr>
          <w:p w14:paraId="68A5DB0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.0422</w:t>
            </w:r>
          </w:p>
        </w:tc>
        <w:tc>
          <w:tcPr>
            <w:tcW w:w="861" w:type="dxa"/>
            <w:gridSpan w:val="2"/>
            <w:tcBorders>
              <w:top w:val="nil"/>
              <w:left w:val="nil"/>
              <w:bottom w:val="nil"/>
              <w:right w:val="nil"/>
            </w:tcBorders>
            <w:shd w:val="clear" w:color="auto" w:fill="auto"/>
            <w:noWrap/>
            <w:vAlign w:val="bottom"/>
            <w:hideMark/>
          </w:tcPr>
          <w:p w14:paraId="3DD1A418"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1.84</w:t>
            </w:r>
          </w:p>
        </w:tc>
        <w:tc>
          <w:tcPr>
            <w:tcW w:w="861" w:type="dxa"/>
            <w:gridSpan w:val="3"/>
            <w:tcBorders>
              <w:top w:val="nil"/>
              <w:left w:val="nil"/>
              <w:bottom w:val="nil"/>
              <w:right w:val="nil"/>
            </w:tcBorders>
            <w:shd w:val="clear" w:color="auto" w:fill="auto"/>
            <w:noWrap/>
            <w:vAlign w:val="bottom"/>
            <w:hideMark/>
          </w:tcPr>
          <w:p w14:paraId="2E90F7CC"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3.28</w:t>
            </w:r>
          </w:p>
        </w:tc>
        <w:tc>
          <w:tcPr>
            <w:tcW w:w="861" w:type="dxa"/>
            <w:gridSpan w:val="2"/>
            <w:tcBorders>
              <w:top w:val="nil"/>
              <w:left w:val="nil"/>
              <w:bottom w:val="nil"/>
              <w:right w:val="nil"/>
            </w:tcBorders>
            <w:shd w:val="clear" w:color="auto" w:fill="auto"/>
            <w:noWrap/>
            <w:vAlign w:val="bottom"/>
            <w:hideMark/>
          </w:tcPr>
          <w:p w14:paraId="0A7F271A"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.155</w:t>
            </w:r>
          </w:p>
        </w:tc>
        <w:tc>
          <w:tcPr>
            <w:tcW w:w="861" w:type="dxa"/>
            <w:gridSpan w:val="2"/>
            <w:tcBorders>
              <w:top w:val="nil"/>
              <w:left w:val="nil"/>
              <w:bottom w:val="nil"/>
              <w:right w:val="nil"/>
            </w:tcBorders>
            <w:shd w:val="clear" w:color="auto" w:fill="auto"/>
            <w:noWrap/>
            <w:vAlign w:val="bottom"/>
            <w:hideMark/>
          </w:tcPr>
          <w:p w14:paraId="4B0BC9B1"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-.0503</w:t>
            </w:r>
          </w:p>
        </w:tc>
        <w:tc>
          <w:tcPr>
            <w:tcW w:w="861" w:type="dxa"/>
            <w:gridSpan w:val="2"/>
            <w:tcBorders>
              <w:top w:val="nil"/>
              <w:left w:val="nil"/>
              <w:bottom w:val="nil"/>
              <w:right w:val="nil"/>
            </w:tcBorders>
            <w:shd w:val="clear" w:color="auto" w:fill="auto"/>
            <w:noWrap/>
            <w:vAlign w:val="bottom"/>
            <w:hideMark/>
          </w:tcPr>
          <w:p w14:paraId="1E455C73"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.2030</w:t>
            </w:r>
          </w:p>
        </w:tc>
      </w:tr>
      <w:tr w:rsidR="00C80740" w:rsidRPr="00E72C67" w14:paraId="1DC957FD" w14:textId="77777777" w:rsidTr="00FA2607">
        <w:trPr>
          <w:gridAfter w:val="1"/>
          <w:wAfter w:w="287" w:type="dxa"/>
          <w:trHeight w:val="340"/>
        </w:trPr>
        <w:tc>
          <w:tcPr>
            <w:tcW w:w="2518" w:type="dxa"/>
            <w:tcBorders>
              <w:top w:val="nil"/>
              <w:left w:val="nil"/>
              <w:bottom w:val="nil"/>
              <w:right w:val="nil"/>
            </w:tcBorders>
            <w:shd w:val="clear" w:color="auto" w:fill="auto"/>
            <w:noWrap/>
            <w:vAlign w:val="bottom"/>
            <w:hideMark/>
          </w:tcPr>
          <w:p w14:paraId="07F08ED4"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60" w:type="dxa"/>
            <w:gridSpan w:val="2"/>
            <w:tcBorders>
              <w:top w:val="nil"/>
              <w:left w:val="nil"/>
              <w:bottom w:val="nil"/>
              <w:right w:val="nil"/>
            </w:tcBorders>
            <w:shd w:val="clear" w:color="auto" w:fill="auto"/>
            <w:noWrap/>
            <w:vAlign w:val="bottom"/>
            <w:hideMark/>
          </w:tcPr>
          <w:p w14:paraId="32A3FDC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-.0009</w:t>
            </w:r>
          </w:p>
        </w:tc>
        <w:tc>
          <w:tcPr>
            <w:tcW w:w="860" w:type="dxa"/>
            <w:gridSpan w:val="2"/>
            <w:tcBorders>
              <w:top w:val="nil"/>
              <w:left w:val="nil"/>
              <w:bottom w:val="nil"/>
              <w:right w:val="nil"/>
            </w:tcBorders>
            <w:shd w:val="clear" w:color="auto" w:fill="auto"/>
            <w:noWrap/>
            <w:vAlign w:val="bottom"/>
            <w:hideMark/>
          </w:tcPr>
          <w:p w14:paraId="584BC64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.0008</w:t>
            </w:r>
          </w:p>
        </w:tc>
        <w:tc>
          <w:tcPr>
            <w:tcW w:w="861" w:type="dxa"/>
            <w:gridSpan w:val="2"/>
            <w:tcBorders>
              <w:top w:val="nil"/>
              <w:left w:val="nil"/>
              <w:bottom w:val="nil"/>
              <w:right w:val="nil"/>
            </w:tcBorders>
            <w:shd w:val="clear" w:color="auto" w:fill="auto"/>
            <w:noWrap/>
            <w:vAlign w:val="bottom"/>
            <w:hideMark/>
          </w:tcPr>
          <w:p w14:paraId="6E02B62F"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-1.24</w:t>
            </w:r>
          </w:p>
        </w:tc>
        <w:tc>
          <w:tcPr>
            <w:tcW w:w="861" w:type="dxa"/>
            <w:gridSpan w:val="3"/>
            <w:tcBorders>
              <w:top w:val="nil"/>
              <w:left w:val="nil"/>
              <w:bottom w:val="nil"/>
              <w:right w:val="nil"/>
            </w:tcBorders>
            <w:shd w:val="clear" w:color="auto" w:fill="auto"/>
            <w:noWrap/>
            <w:vAlign w:val="bottom"/>
            <w:hideMark/>
          </w:tcPr>
          <w:p w14:paraId="791416D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2.31</w:t>
            </w:r>
          </w:p>
        </w:tc>
        <w:tc>
          <w:tcPr>
            <w:tcW w:w="861" w:type="dxa"/>
            <w:gridSpan w:val="2"/>
            <w:tcBorders>
              <w:top w:val="nil"/>
              <w:left w:val="nil"/>
              <w:bottom w:val="nil"/>
              <w:right w:val="nil"/>
            </w:tcBorders>
            <w:shd w:val="clear" w:color="auto" w:fill="auto"/>
            <w:noWrap/>
            <w:vAlign w:val="bottom"/>
            <w:hideMark/>
          </w:tcPr>
          <w:p w14:paraId="12BD3A5B"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.327</w:t>
            </w:r>
          </w:p>
        </w:tc>
        <w:tc>
          <w:tcPr>
            <w:tcW w:w="861" w:type="dxa"/>
            <w:gridSpan w:val="2"/>
            <w:tcBorders>
              <w:top w:val="nil"/>
              <w:left w:val="nil"/>
              <w:bottom w:val="nil"/>
              <w:right w:val="nil"/>
            </w:tcBorders>
            <w:shd w:val="clear" w:color="auto" w:fill="auto"/>
            <w:noWrap/>
            <w:vAlign w:val="bottom"/>
            <w:hideMark/>
          </w:tcPr>
          <w:p w14:paraId="00747F7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-.0039</w:t>
            </w:r>
          </w:p>
        </w:tc>
        <w:tc>
          <w:tcPr>
            <w:tcW w:w="861" w:type="dxa"/>
            <w:gridSpan w:val="2"/>
            <w:tcBorders>
              <w:top w:val="nil"/>
              <w:left w:val="nil"/>
              <w:bottom w:val="nil"/>
              <w:right w:val="nil"/>
            </w:tcBorders>
            <w:shd w:val="clear" w:color="auto" w:fill="auto"/>
            <w:noWrap/>
            <w:vAlign w:val="bottom"/>
            <w:hideMark/>
          </w:tcPr>
          <w:p w14:paraId="104AB9DF"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.0020</w:t>
            </w:r>
          </w:p>
        </w:tc>
      </w:tr>
      <w:tr w:rsidR="00C80740" w:rsidRPr="00E72C67" w14:paraId="0BF256FD" w14:textId="77777777" w:rsidTr="00FA2607">
        <w:trPr>
          <w:gridAfter w:val="1"/>
          <w:wAfter w:w="287" w:type="dxa"/>
          <w:trHeight w:val="340"/>
        </w:trPr>
        <w:tc>
          <w:tcPr>
            <w:tcW w:w="2518" w:type="dxa"/>
            <w:tcBorders>
              <w:top w:val="nil"/>
              <w:left w:val="nil"/>
              <w:bottom w:val="nil"/>
              <w:right w:val="nil"/>
            </w:tcBorders>
            <w:shd w:val="clear" w:color="auto" w:fill="auto"/>
            <w:noWrap/>
            <w:vAlign w:val="center"/>
            <w:hideMark/>
          </w:tcPr>
          <w:p w14:paraId="504137D3"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Ignoring differences</w:t>
            </w:r>
          </w:p>
        </w:tc>
        <w:tc>
          <w:tcPr>
            <w:tcW w:w="1060" w:type="dxa"/>
            <w:gridSpan w:val="2"/>
            <w:tcBorders>
              <w:top w:val="nil"/>
              <w:left w:val="nil"/>
              <w:bottom w:val="nil"/>
              <w:right w:val="nil"/>
            </w:tcBorders>
            <w:shd w:val="clear" w:color="auto" w:fill="auto"/>
            <w:noWrap/>
            <w:vAlign w:val="bottom"/>
            <w:hideMark/>
          </w:tcPr>
          <w:p w14:paraId="7107709B"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.0079</w:t>
            </w:r>
          </w:p>
        </w:tc>
        <w:tc>
          <w:tcPr>
            <w:tcW w:w="860" w:type="dxa"/>
            <w:gridSpan w:val="2"/>
            <w:tcBorders>
              <w:top w:val="nil"/>
              <w:left w:val="nil"/>
              <w:bottom w:val="nil"/>
              <w:right w:val="nil"/>
            </w:tcBorders>
            <w:shd w:val="clear" w:color="auto" w:fill="auto"/>
            <w:noWrap/>
            <w:vAlign w:val="bottom"/>
            <w:hideMark/>
          </w:tcPr>
          <w:p w14:paraId="4577CF76"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.1500</w:t>
            </w:r>
          </w:p>
        </w:tc>
        <w:tc>
          <w:tcPr>
            <w:tcW w:w="861" w:type="dxa"/>
            <w:gridSpan w:val="2"/>
            <w:tcBorders>
              <w:top w:val="nil"/>
              <w:left w:val="nil"/>
              <w:bottom w:val="nil"/>
              <w:right w:val="nil"/>
            </w:tcBorders>
            <w:shd w:val="clear" w:color="auto" w:fill="auto"/>
            <w:noWrap/>
            <w:vAlign w:val="bottom"/>
            <w:hideMark/>
          </w:tcPr>
          <w:p w14:paraId="205EC41A"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0.05</w:t>
            </w:r>
          </w:p>
        </w:tc>
        <w:tc>
          <w:tcPr>
            <w:tcW w:w="861" w:type="dxa"/>
            <w:gridSpan w:val="3"/>
            <w:tcBorders>
              <w:top w:val="nil"/>
              <w:left w:val="nil"/>
              <w:bottom w:val="nil"/>
              <w:right w:val="nil"/>
            </w:tcBorders>
            <w:shd w:val="clear" w:color="auto" w:fill="auto"/>
            <w:noWrap/>
            <w:vAlign w:val="bottom"/>
            <w:hideMark/>
          </w:tcPr>
          <w:p w14:paraId="6E95D1F0"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2.49</w:t>
            </w:r>
          </w:p>
        </w:tc>
        <w:tc>
          <w:tcPr>
            <w:tcW w:w="861" w:type="dxa"/>
            <w:gridSpan w:val="2"/>
            <w:tcBorders>
              <w:top w:val="nil"/>
              <w:left w:val="nil"/>
              <w:bottom w:val="nil"/>
              <w:right w:val="nil"/>
            </w:tcBorders>
            <w:shd w:val="clear" w:color="auto" w:fill="auto"/>
            <w:noWrap/>
            <w:vAlign w:val="bottom"/>
            <w:hideMark/>
          </w:tcPr>
          <w:p w14:paraId="04A3E2BF"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.962</w:t>
            </w:r>
          </w:p>
        </w:tc>
        <w:tc>
          <w:tcPr>
            <w:tcW w:w="861" w:type="dxa"/>
            <w:gridSpan w:val="2"/>
            <w:tcBorders>
              <w:top w:val="nil"/>
              <w:left w:val="nil"/>
              <w:bottom w:val="nil"/>
              <w:right w:val="nil"/>
            </w:tcBorders>
            <w:shd w:val="clear" w:color="auto" w:fill="auto"/>
            <w:noWrap/>
            <w:vAlign w:val="bottom"/>
            <w:hideMark/>
          </w:tcPr>
          <w:p w14:paraId="1E3E64EC"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-.4890</w:t>
            </w:r>
          </w:p>
        </w:tc>
        <w:tc>
          <w:tcPr>
            <w:tcW w:w="861" w:type="dxa"/>
            <w:gridSpan w:val="2"/>
            <w:tcBorders>
              <w:top w:val="nil"/>
              <w:left w:val="nil"/>
              <w:bottom w:val="nil"/>
              <w:right w:val="nil"/>
            </w:tcBorders>
            <w:shd w:val="clear" w:color="auto" w:fill="auto"/>
            <w:noWrap/>
            <w:vAlign w:val="bottom"/>
            <w:hideMark/>
          </w:tcPr>
          <w:p w14:paraId="5AB279AA"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.5010</w:t>
            </w:r>
          </w:p>
        </w:tc>
      </w:tr>
      <w:tr w:rsidR="00C80740" w:rsidRPr="00E72C67" w14:paraId="292DFDB9" w14:textId="77777777" w:rsidTr="00FA2607">
        <w:trPr>
          <w:gridAfter w:val="1"/>
          <w:wAfter w:w="287" w:type="dxa"/>
          <w:trHeight w:val="340"/>
        </w:trPr>
        <w:tc>
          <w:tcPr>
            <w:tcW w:w="2518" w:type="dxa"/>
            <w:tcBorders>
              <w:top w:val="nil"/>
              <w:left w:val="nil"/>
              <w:bottom w:val="nil"/>
              <w:right w:val="nil"/>
            </w:tcBorders>
            <w:shd w:val="clear" w:color="000000" w:fill="FFFFFF"/>
            <w:noWrap/>
            <w:vAlign w:val="center"/>
            <w:hideMark/>
          </w:tcPr>
          <w:p w14:paraId="6AFFCE6C"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 Ignoring diff.</w:t>
            </w:r>
          </w:p>
        </w:tc>
        <w:tc>
          <w:tcPr>
            <w:tcW w:w="1060" w:type="dxa"/>
            <w:gridSpan w:val="2"/>
            <w:tcBorders>
              <w:top w:val="nil"/>
              <w:left w:val="nil"/>
              <w:bottom w:val="nil"/>
              <w:right w:val="nil"/>
            </w:tcBorders>
            <w:shd w:val="clear" w:color="auto" w:fill="auto"/>
            <w:noWrap/>
            <w:vAlign w:val="bottom"/>
            <w:hideMark/>
          </w:tcPr>
          <w:p w14:paraId="729EED02"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.0010</w:t>
            </w:r>
          </w:p>
        </w:tc>
        <w:tc>
          <w:tcPr>
            <w:tcW w:w="860" w:type="dxa"/>
            <w:gridSpan w:val="2"/>
            <w:tcBorders>
              <w:top w:val="nil"/>
              <w:left w:val="nil"/>
              <w:bottom w:val="nil"/>
              <w:right w:val="nil"/>
            </w:tcBorders>
            <w:shd w:val="clear" w:color="auto" w:fill="auto"/>
            <w:noWrap/>
            <w:vAlign w:val="bottom"/>
            <w:hideMark/>
          </w:tcPr>
          <w:p w14:paraId="55F75598"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.0044</w:t>
            </w:r>
          </w:p>
        </w:tc>
        <w:tc>
          <w:tcPr>
            <w:tcW w:w="861" w:type="dxa"/>
            <w:gridSpan w:val="2"/>
            <w:tcBorders>
              <w:top w:val="nil"/>
              <w:left w:val="nil"/>
              <w:bottom w:val="nil"/>
              <w:right w:val="nil"/>
            </w:tcBorders>
            <w:shd w:val="clear" w:color="auto" w:fill="auto"/>
            <w:noWrap/>
            <w:vAlign w:val="bottom"/>
            <w:hideMark/>
          </w:tcPr>
          <w:p w14:paraId="0C9B896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0.22</w:t>
            </w:r>
          </w:p>
        </w:tc>
        <w:tc>
          <w:tcPr>
            <w:tcW w:w="861" w:type="dxa"/>
            <w:gridSpan w:val="3"/>
            <w:tcBorders>
              <w:top w:val="nil"/>
              <w:left w:val="nil"/>
              <w:bottom w:val="nil"/>
              <w:right w:val="nil"/>
            </w:tcBorders>
            <w:shd w:val="clear" w:color="auto" w:fill="auto"/>
            <w:noWrap/>
            <w:vAlign w:val="bottom"/>
            <w:hideMark/>
          </w:tcPr>
          <w:p w14:paraId="45F2FE72"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1.96</w:t>
            </w:r>
          </w:p>
        </w:tc>
        <w:tc>
          <w:tcPr>
            <w:tcW w:w="861" w:type="dxa"/>
            <w:gridSpan w:val="2"/>
            <w:tcBorders>
              <w:top w:val="nil"/>
              <w:left w:val="nil"/>
              <w:bottom w:val="nil"/>
              <w:right w:val="nil"/>
            </w:tcBorders>
            <w:shd w:val="clear" w:color="auto" w:fill="auto"/>
            <w:noWrap/>
            <w:vAlign w:val="bottom"/>
            <w:hideMark/>
          </w:tcPr>
          <w:p w14:paraId="161846F0"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.844</w:t>
            </w:r>
          </w:p>
        </w:tc>
        <w:tc>
          <w:tcPr>
            <w:tcW w:w="861" w:type="dxa"/>
            <w:gridSpan w:val="2"/>
            <w:tcBorders>
              <w:top w:val="nil"/>
              <w:left w:val="nil"/>
              <w:bottom w:val="nil"/>
              <w:right w:val="nil"/>
            </w:tcBorders>
            <w:shd w:val="clear" w:color="auto" w:fill="auto"/>
            <w:noWrap/>
            <w:vAlign w:val="bottom"/>
            <w:hideMark/>
          </w:tcPr>
          <w:p w14:paraId="3C6631C4"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-.0185</w:t>
            </w:r>
          </w:p>
        </w:tc>
        <w:tc>
          <w:tcPr>
            <w:tcW w:w="861" w:type="dxa"/>
            <w:gridSpan w:val="2"/>
            <w:tcBorders>
              <w:top w:val="nil"/>
              <w:left w:val="nil"/>
              <w:bottom w:val="nil"/>
              <w:right w:val="nil"/>
            </w:tcBorders>
            <w:shd w:val="clear" w:color="auto" w:fill="auto"/>
            <w:noWrap/>
            <w:vAlign w:val="bottom"/>
            <w:hideMark/>
          </w:tcPr>
          <w:p w14:paraId="378FF81B"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.0204</w:t>
            </w:r>
          </w:p>
        </w:tc>
      </w:tr>
      <w:tr w:rsidR="00C80740" w:rsidRPr="00E72C67" w14:paraId="200BE2F3" w14:textId="77777777" w:rsidTr="00FA2607">
        <w:trPr>
          <w:trHeight w:val="340"/>
        </w:trPr>
        <w:tc>
          <w:tcPr>
            <w:tcW w:w="4721" w:type="dxa"/>
            <w:gridSpan w:val="6"/>
            <w:tcBorders>
              <w:top w:val="nil"/>
              <w:left w:val="nil"/>
              <w:bottom w:val="nil"/>
              <w:right w:val="nil"/>
            </w:tcBorders>
            <w:shd w:val="clear" w:color="auto" w:fill="auto"/>
            <w:noWrap/>
            <w:vAlign w:val="bottom"/>
            <w:hideMark/>
          </w:tcPr>
          <w:p w14:paraId="646B7AD8"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Assimilation: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3, 1.93) = 16.47, </w:t>
            </w:r>
            <w:r w:rsidRPr="00E72C67">
              <w:rPr>
                <w:rFonts w:ascii="Times New Roman" w:eastAsia="Malgun Gothic" w:hAnsi="Times New Roman" w:cs="Times New Roman"/>
                <w:i/>
                <w:iCs/>
                <w:color w:val="000000" w:themeColor="text1"/>
                <w:sz w:val="23"/>
                <w:szCs w:val="23"/>
              </w:rPr>
              <w:t xml:space="preserve">p </w:t>
            </w:r>
            <w:r w:rsidRPr="00E72C67">
              <w:rPr>
                <w:rFonts w:ascii="Times New Roman" w:eastAsia="Malgun Gothic" w:hAnsi="Times New Roman" w:cs="Times New Roman"/>
                <w:color w:val="000000" w:themeColor="text1"/>
                <w:sz w:val="23"/>
                <w:szCs w:val="23"/>
              </w:rPr>
              <w:t>= .546</w:t>
            </w:r>
          </w:p>
        </w:tc>
        <w:tc>
          <w:tcPr>
            <w:tcW w:w="861" w:type="dxa"/>
            <w:gridSpan w:val="3"/>
            <w:tcBorders>
              <w:top w:val="nil"/>
              <w:left w:val="nil"/>
              <w:bottom w:val="nil"/>
              <w:right w:val="nil"/>
            </w:tcBorders>
            <w:shd w:val="clear" w:color="auto" w:fill="auto"/>
            <w:noWrap/>
            <w:vAlign w:val="bottom"/>
            <w:hideMark/>
          </w:tcPr>
          <w:p w14:paraId="0A54AC1B" w14:textId="77777777" w:rsidR="001E6E2B" w:rsidRPr="00E72C67" w:rsidRDefault="001E6E2B" w:rsidP="00FA2607">
            <w:pPr>
              <w:rPr>
                <w:rFonts w:ascii="Times New Roman" w:eastAsia="Malgun Gothic"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6D5B300B"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5E4F0497"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186FF298"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19BA6D9D" w14:textId="77777777" w:rsidR="001E6E2B" w:rsidRPr="00E72C67" w:rsidRDefault="001E6E2B" w:rsidP="00FA2607">
            <w:pPr>
              <w:jc w:val="center"/>
              <w:rPr>
                <w:rFonts w:ascii="Times New Roman" w:hAnsi="Times New Roman" w:cs="Times New Roman"/>
                <w:color w:val="000000" w:themeColor="text1"/>
                <w:sz w:val="23"/>
                <w:szCs w:val="23"/>
              </w:rPr>
            </w:pPr>
          </w:p>
        </w:tc>
      </w:tr>
      <w:tr w:rsidR="00C80740" w:rsidRPr="00E72C67" w14:paraId="6ADF09B9" w14:textId="77777777" w:rsidTr="00FA2607">
        <w:trPr>
          <w:gridAfter w:val="1"/>
          <w:wAfter w:w="287" w:type="dxa"/>
          <w:trHeight w:val="340"/>
        </w:trPr>
        <w:tc>
          <w:tcPr>
            <w:tcW w:w="2518" w:type="dxa"/>
            <w:tcBorders>
              <w:top w:val="nil"/>
              <w:left w:val="nil"/>
              <w:bottom w:val="nil"/>
              <w:right w:val="nil"/>
            </w:tcBorders>
            <w:shd w:val="clear" w:color="auto" w:fill="auto"/>
            <w:noWrap/>
            <w:vAlign w:val="center"/>
            <w:hideMark/>
          </w:tcPr>
          <w:p w14:paraId="030E3FA0"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60" w:type="dxa"/>
            <w:gridSpan w:val="2"/>
            <w:tcBorders>
              <w:top w:val="nil"/>
              <w:left w:val="nil"/>
              <w:bottom w:val="nil"/>
              <w:right w:val="nil"/>
            </w:tcBorders>
            <w:shd w:val="clear" w:color="auto" w:fill="auto"/>
            <w:noWrap/>
            <w:vAlign w:val="bottom"/>
            <w:hideMark/>
          </w:tcPr>
          <w:p w14:paraId="54AB8B34"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.1320</w:t>
            </w:r>
          </w:p>
        </w:tc>
        <w:tc>
          <w:tcPr>
            <w:tcW w:w="860" w:type="dxa"/>
            <w:gridSpan w:val="2"/>
            <w:tcBorders>
              <w:top w:val="nil"/>
              <w:left w:val="nil"/>
              <w:bottom w:val="nil"/>
              <w:right w:val="nil"/>
            </w:tcBorders>
            <w:shd w:val="clear" w:color="auto" w:fill="auto"/>
            <w:noWrap/>
            <w:vAlign w:val="bottom"/>
            <w:hideMark/>
          </w:tcPr>
          <w:p w14:paraId="54083EE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.0272</w:t>
            </w:r>
          </w:p>
        </w:tc>
        <w:tc>
          <w:tcPr>
            <w:tcW w:w="861" w:type="dxa"/>
            <w:gridSpan w:val="2"/>
            <w:tcBorders>
              <w:top w:val="nil"/>
              <w:left w:val="nil"/>
              <w:bottom w:val="nil"/>
              <w:right w:val="nil"/>
            </w:tcBorders>
            <w:shd w:val="clear" w:color="auto" w:fill="auto"/>
            <w:noWrap/>
            <w:vAlign w:val="bottom"/>
            <w:hideMark/>
          </w:tcPr>
          <w:p w14:paraId="5B6316A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4.90</w:t>
            </w:r>
          </w:p>
        </w:tc>
        <w:tc>
          <w:tcPr>
            <w:tcW w:w="861" w:type="dxa"/>
            <w:gridSpan w:val="3"/>
            <w:tcBorders>
              <w:top w:val="nil"/>
              <w:left w:val="nil"/>
              <w:bottom w:val="nil"/>
              <w:right w:val="nil"/>
            </w:tcBorders>
            <w:shd w:val="clear" w:color="auto" w:fill="auto"/>
            <w:noWrap/>
            <w:vAlign w:val="bottom"/>
            <w:hideMark/>
          </w:tcPr>
          <w:p w14:paraId="0369484F"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4.49</w:t>
            </w:r>
          </w:p>
        </w:tc>
        <w:tc>
          <w:tcPr>
            <w:tcW w:w="861" w:type="dxa"/>
            <w:gridSpan w:val="2"/>
            <w:tcBorders>
              <w:top w:val="nil"/>
              <w:left w:val="nil"/>
              <w:bottom w:val="nil"/>
              <w:right w:val="nil"/>
            </w:tcBorders>
            <w:shd w:val="clear" w:color="auto" w:fill="auto"/>
            <w:noWrap/>
            <w:vAlign w:val="bottom"/>
            <w:hideMark/>
          </w:tcPr>
          <w:p w14:paraId="7907BC4A"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.006</w:t>
            </w:r>
          </w:p>
        </w:tc>
        <w:tc>
          <w:tcPr>
            <w:tcW w:w="861" w:type="dxa"/>
            <w:gridSpan w:val="2"/>
            <w:tcBorders>
              <w:top w:val="nil"/>
              <w:left w:val="nil"/>
              <w:bottom w:val="nil"/>
              <w:right w:val="nil"/>
            </w:tcBorders>
            <w:shd w:val="clear" w:color="auto" w:fill="auto"/>
            <w:noWrap/>
            <w:vAlign w:val="bottom"/>
            <w:hideMark/>
          </w:tcPr>
          <w:p w14:paraId="38CF4890"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.0608</w:t>
            </w:r>
          </w:p>
        </w:tc>
        <w:tc>
          <w:tcPr>
            <w:tcW w:w="861" w:type="dxa"/>
            <w:gridSpan w:val="2"/>
            <w:tcBorders>
              <w:top w:val="nil"/>
              <w:left w:val="nil"/>
              <w:bottom w:val="nil"/>
              <w:right w:val="nil"/>
            </w:tcBorders>
            <w:shd w:val="clear" w:color="auto" w:fill="auto"/>
            <w:noWrap/>
            <w:vAlign w:val="bottom"/>
            <w:hideMark/>
          </w:tcPr>
          <w:p w14:paraId="031F8286"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.2030</w:t>
            </w:r>
          </w:p>
        </w:tc>
      </w:tr>
      <w:tr w:rsidR="00C80740" w:rsidRPr="00E72C67" w14:paraId="0D862D9F" w14:textId="77777777" w:rsidTr="00FA2607">
        <w:trPr>
          <w:gridAfter w:val="1"/>
          <w:wAfter w:w="287" w:type="dxa"/>
          <w:trHeight w:val="340"/>
        </w:trPr>
        <w:tc>
          <w:tcPr>
            <w:tcW w:w="2518" w:type="dxa"/>
            <w:tcBorders>
              <w:top w:val="nil"/>
              <w:left w:val="nil"/>
              <w:bottom w:val="nil"/>
              <w:right w:val="nil"/>
            </w:tcBorders>
            <w:shd w:val="clear" w:color="auto" w:fill="auto"/>
            <w:noWrap/>
            <w:vAlign w:val="bottom"/>
            <w:hideMark/>
          </w:tcPr>
          <w:p w14:paraId="0984DD26"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60" w:type="dxa"/>
            <w:gridSpan w:val="2"/>
            <w:tcBorders>
              <w:top w:val="nil"/>
              <w:left w:val="nil"/>
              <w:bottom w:val="nil"/>
              <w:right w:val="nil"/>
            </w:tcBorders>
            <w:shd w:val="clear" w:color="auto" w:fill="auto"/>
            <w:noWrap/>
            <w:vAlign w:val="bottom"/>
            <w:hideMark/>
          </w:tcPr>
          <w:p w14:paraId="4924A43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-.0006</w:t>
            </w:r>
          </w:p>
        </w:tc>
        <w:tc>
          <w:tcPr>
            <w:tcW w:w="860" w:type="dxa"/>
            <w:gridSpan w:val="2"/>
            <w:tcBorders>
              <w:top w:val="nil"/>
              <w:left w:val="nil"/>
              <w:bottom w:val="nil"/>
              <w:right w:val="nil"/>
            </w:tcBorders>
            <w:shd w:val="clear" w:color="auto" w:fill="auto"/>
            <w:noWrap/>
            <w:vAlign w:val="bottom"/>
            <w:hideMark/>
          </w:tcPr>
          <w:p w14:paraId="1DBDA329"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.0008</w:t>
            </w:r>
          </w:p>
        </w:tc>
        <w:tc>
          <w:tcPr>
            <w:tcW w:w="861" w:type="dxa"/>
            <w:gridSpan w:val="2"/>
            <w:tcBorders>
              <w:top w:val="nil"/>
              <w:left w:val="nil"/>
              <w:bottom w:val="nil"/>
              <w:right w:val="nil"/>
            </w:tcBorders>
            <w:shd w:val="clear" w:color="auto" w:fill="auto"/>
            <w:noWrap/>
            <w:vAlign w:val="bottom"/>
            <w:hideMark/>
          </w:tcPr>
          <w:p w14:paraId="0F291E0F"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-0.66</w:t>
            </w:r>
          </w:p>
        </w:tc>
        <w:tc>
          <w:tcPr>
            <w:tcW w:w="861" w:type="dxa"/>
            <w:gridSpan w:val="3"/>
            <w:tcBorders>
              <w:top w:val="nil"/>
              <w:left w:val="nil"/>
              <w:bottom w:val="nil"/>
              <w:right w:val="nil"/>
            </w:tcBorders>
            <w:shd w:val="clear" w:color="auto" w:fill="auto"/>
            <w:noWrap/>
            <w:vAlign w:val="bottom"/>
            <w:hideMark/>
          </w:tcPr>
          <w:p w14:paraId="3772E7D6"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3.36</w:t>
            </w:r>
          </w:p>
        </w:tc>
        <w:tc>
          <w:tcPr>
            <w:tcW w:w="861" w:type="dxa"/>
            <w:gridSpan w:val="2"/>
            <w:tcBorders>
              <w:top w:val="nil"/>
              <w:left w:val="nil"/>
              <w:bottom w:val="nil"/>
              <w:right w:val="nil"/>
            </w:tcBorders>
            <w:shd w:val="clear" w:color="auto" w:fill="auto"/>
            <w:noWrap/>
            <w:vAlign w:val="bottom"/>
            <w:hideMark/>
          </w:tcPr>
          <w:p w14:paraId="4E34D408"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.551</w:t>
            </w:r>
          </w:p>
        </w:tc>
        <w:tc>
          <w:tcPr>
            <w:tcW w:w="861" w:type="dxa"/>
            <w:gridSpan w:val="2"/>
            <w:tcBorders>
              <w:top w:val="nil"/>
              <w:left w:val="nil"/>
              <w:bottom w:val="nil"/>
              <w:right w:val="nil"/>
            </w:tcBorders>
            <w:shd w:val="clear" w:color="auto" w:fill="auto"/>
            <w:noWrap/>
            <w:vAlign w:val="bottom"/>
            <w:hideMark/>
          </w:tcPr>
          <w:p w14:paraId="5BB72832"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-.0031</w:t>
            </w:r>
          </w:p>
        </w:tc>
        <w:tc>
          <w:tcPr>
            <w:tcW w:w="861" w:type="dxa"/>
            <w:gridSpan w:val="2"/>
            <w:tcBorders>
              <w:top w:val="nil"/>
              <w:left w:val="nil"/>
              <w:bottom w:val="nil"/>
              <w:right w:val="nil"/>
            </w:tcBorders>
            <w:shd w:val="clear" w:color="auto" w:fill="auto"/>
            <w:noWrap/>
            <w:vAlign w:val="bottom"/>
            <w:hideMark/>
          </w:tcPr>
          <w:p w14:paraId="1C8DF895"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.0020</w:t>
            </w:r>
          </w:p>
        </w:tc>
      </w:tr>
      <w:tr w:rsidR="00C80740" w:rsidRPr="00E72C67" w14:paraId="2FD72843" w14:textId="77777777" w:rsidTr="00FA2607">
        <w:trPr>
          <w:gridAfter w:val="1"/>
          <w:wAfter w:w="287" w:type="dxa"/>
          <w:trHeight w:val="340"/>
        </w:trPr>
        <w:tc>
          <w:tcPr>
            <w:tcW w:w="2518" w:type="dxa"/>
            <w:tcBorders>
              <w:top w:val="nil"/>
              <w:left w:val="nil"/>
              <w:bottom w:val="nil"/>
              <w:right w:val="nil"/>
            </w:tcBorders>
            <w:shd w:val="clear" w:color="auto" w:fill="auto"/>
            <w:noWrap/>
            <w:vAlign w:val="center"/>
            <w:hideMark/>
          </w:tcPr>
          <w:p w14:paraId="6F90D6CB"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Assimilation</w:t>
            </w:r>
          </w:p>
        </w:tc>
        <w:tc>
          <w:tcPr>
            <w:tcW w:w="1060" w:type="dxa"/>
            <w:gridSpan w:val="2"/>
            <w:tcBorders>
              <w:top w:val="nil"/>
              <w:left w:val="nil"/>
              <w:bottom w:val="nil"/>
              <w:right w:val="nil"/>
            </w:tcBorders>
            <w:shd w:val="clear" w:color="auto" w:fill="auto"/>
            <w:noWrap/>
            <w:vAlign w:val="bottom"/>
            <w:hideMark/>
          </w:tcPr>
          <w:p w14:paraId="228D2621"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-.2130</w:t>
            </w:r>
          </w:p>
        </w:tc>
        <w:tc>
          <w:tcPr>
            <w:tcW w:w="860" w:type="dxa"/>
            <w:gridSpan w:val="2"/>
            <w:tcBorders>
              <w:top w:val="nil"/>
              <w:left w:val="nil"/>
              <w:bottom w:val="nil"/>
              <w:right w:val="nil"/>
            </w:tcBorders>
            <w:shd w:val="clear" w:color="auto" w:fill="auto"/>
            <w:noWrap/>
            <w:vAlign w:val="bottom"/>
            <w:hideMark/>
          </w:tcPr>
          <w:p w14:paraId="1BFC878C"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.0536</w:t>
            </w:r>
          </w:p>
        </w:tc>
        <w:tc>
          <w:tcPr>
            <w:tcW w:w="861" w:type="dxa"/>
            <w:gridSpan w:val="2"/>
            <w:tcBorders>
              <w:top w:val="nil"/>
              <w:left w:val="nil"/>
              <w:bottom w:val="nil"/>
              <w:right w:val="nil"/>
            </w:tcBorders>
            <w:shd w:val="clear" w:color="auto" w:fill="auto"/>
            <w:noWrap/>
            <w:vAlign w:val="bottom"/>
            <w:hideMark/>
          </w:tcPr>
          <w:p w14:paraId="41E8CB3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-4.04</w:t>
            </w:r>
          </w:p>
        </w:tc>
        <w:tc>
          <w:tcPr>
            <w:tcW w:w="861" w:type="dxa"/>
            <w:gridSpan w:val="3"/>
            <w:tcBorders>
              <w:top w:val="nil"/>
              <w:left w:val="nil"/>
              <w:bottom w:val="nil"/>
              <w:right w:val="nil"/>
            </w:tcBorders>
            <w:shd w:val="clear" w:color="auto" w:fill="auto"/>
            <w:noWrap/>
            <w:vAlign w:val="bottom"/>
            <w:hideMark/>
          </w:tcPr>
          <w:p w14:paraId="1AC9EB02"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1.73</w:t>
            </w:r>
          </w:p>
        </w:tc>
        <w:tc>
          <w:tcPr>
            <w:tcW w:w="861" w:type="dxa"/>
            <w:gridSpan w:val="2"/>
            <w:tcBorders>
              <w:top w:val="nil"/>
              <w:left w:val="nil"/>
              <w:bottom w:val="nil"/>
              <w:right w:val="nil"/>
            </w:tcBorders>
            <w:shd w:val="clear" w:color="auto" w:fill="auto"/>
            <w:noWrap/>
            <w:vAlign w:val="bottom"/>
            <w:hideMark/>
          </w:tcPr>
          <w:p w14:paraId="4F496B44"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.071</w:t>
            </w:r>
          </w:p>
        </w:tc>
        <w:tc>
          <w:tcPr>
            <w:tcW w:w="861" w:type="dxa"/>
            <w:gridSpan w:val="2"/>
            <w:tcBorders>
              <w:top w:val="nil"/>
              <w:left w:val="nil"/>
              <w:bottom w:val="nil"/>
              <w:right w:val="nil"/>
            </w:tcBorders>
            <w:shd w:val="clear" w:color="auto" w:fill="auto"/>
            <w:noWrap/>
            <w:vAlign w:val="bottom"/>
            <w:hideMark/>
          </w:tcPr>
          <w:p w14:paraId="4EA4EAB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-.4500</w:t>
            </w:r>
          </w:p>
        </w:tc>
        <w:tc>
          <w:tcPr>
            <w:tcW w:w="861" w:type="dxa"/>
            <w:gridSpan w:val="2"/>
            <w:tcBorders>
              <w:top w:val="nil"/>
              <w:left w:val="nil"/>
              <w:bottom w:val="nil"/>
              <w:right w:val="nil"/>
            </w:tcBorders>
            <w:shd w:val="clear" w:color="auto" w:fill="auto"/>
            <w:noWrap/>
            <w:vAlign w:val="bottom"/>
            <w:hideMark/>
          </w:tcPr>
          <w:p w14:paraId="27CE491A"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.0521</w:t>
            </w:r>
          </w:p>
        </w:tc>
      </w:tr>
      <w:tr w:rsidR="00C80740" w:rsidRPr="00E72C67" w14:paraId="59A10AAC" w14:textId="77777777" w:rsidTr="00FA2607">
        <w:trPr>
          <w:gridAfter w:val="1"/>
          <w:wAfter w:w="287" w:type="dxa"/>
          <w:trHeight w:val="340"/>
        </w:trPr>
        <w:tc>
          <w:tcPr>
            <w:tcW w:w="2518" w:type="dxa"/>
            <w:tcBorders>
              <w:top w:val="nil"/>
              <w:left w:val="nil"/>
              <w:bottom w:val="nil"/>
              <w:right w:val="nil"/>
            </w:tcBorders>
            <w:shd w:val="clear" w:color="000000" w:fill="FFFFFF"/>
            <w:noWrap/>
            <w:vAlign w:val="center"/>
            <w:hideMark/>
          </w:tcPr>
          <w:p w14:paraId="6C30668F"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 Assimilation</w:t>
            </w:r>
          </w:p>
        </w:tc>
        <w:tc>
          <w:tcPr>
            <w:tcW w:w="1060" w:type="dxa"/>
            <w:gridSpan w:val="2"/>
            <w:tcBorders>
              <w:top w:val="nil"/>
              <w:left w:val="nil"/>
              <w:bottom w:val="nil"/>
              <w:right w:val="nil"/>
            </w:tcBorders>
            <w:shd w:val="clear" w:color="auto" w:fill="auto"/>
            <w:noWrap/>
            <w:vAlign w:val="bottom"/>
            <w:hideMark/>
          </w:tcPr>
          <w:p w14:paraId="17DB5C16"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.0039</w:t>
            </w:r>
          </w:p>
        </w:tc>
        <w:tc>
          <w:tcPr>
            <w:tcW w:w="860" w:type="dxa"/>
            <w:gridSpan w:val="2"/>
            <w:tcBorders>
              <w:top w:val="nil"/>
              <w:left w:val="nil"/>
              <w:bottom w:val="nil"/>
              <w:right w:val="nil"/>
            </w:tcBorders>
            <w:shd w:val="clear" w:color="auto" w:fill="auto"/>
            <w:noWrap/>
            <w:vAlign w:val="bottom"/>
            <w:hideMark/>
          </w:tcPr>
          <w:p w14:paraId="55686D44"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.0023</w:t>
            </w:r>
          </w:p>
        </w:tc>
        <w:tc>
          <w:tcPr>
            <w:tcW w:w="861" w:type="dxa"/>
            <w:gridSpan w:val="2"/>
            <w:tcBorders>
              <w:top w:val="nil"/>
              <w:left w:val="nil"/>
              <w:bottom w:val="nil"/>
              <w:right w:val="nil"/>
            </w:tcBorders>
            <w:shd w:val="clear" w:color="auto" w:fill="auto"/>
            <w:noWrap/>
            <w:vAlign w:val="bottom"/>
            <w:hideMark/>
          </w:tcPr>
          <w:p w14:paraId="2234A92A"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1.67</w:t>
            </w:r>
          </w:p>
        </w:tc>
        <w:tc>
          <w:tcPr>
            <w:tcW w:w="861" w:type="dxa"/>
            <w:gridSpan w:val="3"/>
            <w:tcBorders>
              <w:top w:val="nil"/>
              <w:left w:val="nil"/>
              <w:bottom w:val="nil"/>
              <w:right w:val="nil"/>
            </w:tcBorders>
            <w:shd w:val="clear" w:color="auto" w:fill="auto"/>
            <w:noWrap/>
            <w:vAlign w:val="bottom"/>
            <w:hideMark/>
          </w:tcPr>
          <w:p w14:paraId="594A7378"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1.26</w:t>
            </w:r>
          </w:p>
        </w:tc>
        <w:tc>
          <w:tcPr>
            <w:tcW w:w="861" w:type="dxa"/>
            <w:gridSpan w:val="2"/>
            <w:tcBorders>
              <w:top w:val="nil"/>
              <w:left w:val="nil"/>
              <w:bottom w:val="nil"/>
              <w:right w:val="nil"/>
            </w:tcBorders>
            <w:shd w:val="clear" w:color="auto" w:fill="auto"/>
            <w:noWrap/>
            <w:vAlign w:val="bottom"/>
            <w:hideMark/>
          </w:tcPr>
          <w:p w14:paraId="183C99D0"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.303</w:t>
            </w:r>
          </w:p>
        </w:tc>
        <w:tc>
          <w:tcPr>
            <w:tcW w:w="861" w:type="dxa"/>
            <w:gridSpan w:val="2"/>
            <w:tcBorders>
              <w:top w:val="nil"/>
              <w:left w:val="nil"/>
              <w:bottom w:val="nil"/>
              <w:right w:val="nil"/>
            </w:tcBorders>
            <w:shd w:val="clear" w:color="auto" w:fill="auto"/>
            <w:noWrap/>
            <w:vAlign w:val="bottom"/>
            <w:hideMark/>
          </w:tcPr>
          <w:p w14:paraId="67E58485"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-.0143</w:t>
            </w:r>
          </w:p>
        </w:tc>
        <w:tc>
          <w:tcPr>
            <w:tcW w:w="861" w:type="dxa"/>
            <w:gridSpan w:val="2"/>
            <w:tcBorders>
              <w:top w:val="nil"/>
              <w:left w:val="nil"/>
              <w:bottom w:val="nil"/>
              <w:right w:val="nil"/>
            </w:tcBorders>
            <w:shd w:val="clear" w:color="auto" w:fill="auto"/>
            <w:noWrap/>
            <w:vAlign w:val="bottom"/>
            <w:hideMark/>
          </w:tcPr>
          <w:p w14:paraId="6B19D8DA"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.0220</w:t>
            </w:r>
          </w:p>
        </w:tc>
      </w:tr>
      <w:tr w:rsidR="00C80740" w:rsidRPr="00E72C67" w14:paraId="54A66295" w14:textId="77777777" w:rsidTr="00FA2607">
        <w:trPr>
          <w:trHeight w:val="340"/>
        </w:trPr>
        <w:tc>
          <w:tcPr>
            <w:tcW w:w="3861" w:type="dxa"/>
            <w:gridSpan w:val="4"/>
            <w:tcBorders>
              <w:top w:val="nil"/>
              <w:left w:val="nil"/>
              <w:bottom w:val="nil"/>
              <w:right w:val="nil"/>
            </w:tcBorders>
            <w:shd w:val="clear" w:color="auto" w:fill="auto"/>
            <w:noWrap/>
            <w:vAlign w:val="bottom"/>
            <w:hideMark/>
          </w:tcPr>
          <w:p w14:paraId="12233C7B"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Similarities: </w:t>
            </w:r>
            <w:proofErr w:type="spell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vertAlign w:val="subscript"/>
              </w:rPr>
              <w:t>naive</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xml:space="preserve">= 27.6, </w:t>
            </w:r>
            <w:proofErr w:type="spellStart"/>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vertAlign w:val="subscript"/>
              </w:rPr>
              <w:t>cwb</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.022</w:t>
            </w:r>
          </w:p>
        </w:tc>
        <w:tc>
          <w:tcPr>
            <w:tcW w:w="860" w:type="dxa"/>
            <w:gridSpan w:val="2"/>
            <w:tcBorders>
              <w:top w:val="nil"/>
              <w:left w:val="nil"/>
              <w:bottom w:val="nil"/>
              <w:right w:val="nil"/>
            </w:tcBorders>
            <w:shd w:val="clear" w:color="auto" w:fill="auto"/>
            <w:noWrap/>
            <w:vAlign w:val="bottom"/>
            <w:hideMark/>
          </w:tcPr>
          <w:p w14:paraId="6CD405E9" w14:textId="77777777" w:rsidR="001E6E2B" w:rsidRPr="00E72C67" w:rsidRDefault="001E6E2B" w:rsidP="00FA2607">
            <w:pPr>
              <w:rPr>
                <w:rFonts w:ascii="Times New Roman" w:eastAsia="Malgun Gothic" w:hAnsi="Times New Roman" w:cs="Times New Roman"/>
                <w:color w:val="000000" w:themeColor="text1"/>
                <w:sz w:val="23"/>
                <w:szCs w:val="23"/>
              </w:rPr>
            </w:pPr>
          </w:p>
        </w:tc>
        <w:tc>
          <w:tcPr>
            <w:tcW w:w="861" w:type="dxa"/>
            <w:gridSpan w:val="3"/>
            <w:tcBorders>
              <w:top w:val="nil"/>
              <w:left w:val="nil"/>
              <w:bottom w:val="nil"/>
              <w:right w:val="nil"/>
            </w:tcBorders>
            <w:shd w:val="clear" w:color="auto" w:fill="auto"/>
            <w:noWrap/>
            <w:vAlign w:val="bottom"/>
            <w:hideMark/>
          </w:tcPr>
          <w:p w14:paraId="1CF3A393"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49D6EF7B"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55AE1A8C"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133D5709" w14:textId="77777777" w:rsidR="001E6E2B" w:rsidRPr="00E72C67" w:rsidRDefault="001E6E2B" w:rsidP="00FA2607">
            <w:pPr>
              <w:jc w:val="center"/>
              <w:rPr>
                <w:rFonts w:ascii="Times New Roman" w:hAnsi="Times New Roman" w:cs="Times New Roman"/>
                <w:color w:val="000000" w:themeColor="text1"/>
                <w:sz w:val="23"/>
                <w:szCs w:val="23"/>
              </w:rPr>
            </w:pPr>
          </w:p>
        </w:tc>
        <w:tc>
          <w:tcPr>
            <w:tcW w:w="861" w:type="dxa"/>
            <w:gridSpan w:val="2"/>
            <w:tcBorders>
              <w:top w:val="nil"/>
              <w:left w:val="nil"/>
              <w:bottom w:val="nil"/>
              <w:right w:val="nil"/>
            </w:tcBorders>
            <w:shd w:val="clear" w:color="auto" w:fill="auto"/>
            <w:noWrap/>
            <w:vAlign w:val="bottom"/>
            <w:hideMark/>
          </w:tcPr>
          <w:p w14:paraId="3340B682" w14:textId="77777777" w:rsidR="001E6E2B" w:rsidRPr="00E72C67" w:rsidRDefault="001E6E2B" w:rsidP="00FA2607">
            <w:pPr>
              <w:jc w:val="center"/>
              <w:rPr>
                <w:rFonts w:ascii="Times New Roman" w:hAnsi="Times New Roman" w:cs="Times New Roman"/>
                <w:color w:val="000000" w:themeColor="text1"/>
                <w:sz w:val="23"/>
                <w:szCs w:val="23"/>
              </w:rPr>
            </w:pPr>
          </w:p>
        </w:tc>
      </w:tr>
      <w:tr w:rsidR="00C80740" w:rsidRPr="00E72C67" w14:paraId="0E4DE364" w14:textId="77777777" w:rsidTr="00FA2607">
        <w:trPr>
          <w:gridAfter w:val="1"/>
          <w:wAfter w:w="287" w:type="dxa"/>
          <w:trHeight w:val="340"/>
        </w:trPr>
        <w:tc>
          <w:tcPr>
            <w:tcW w:w="2518" w:type="dxa"/>
            <w:tcBorders>
              <w:top w:val="nil"/>
              <w:left w:val="nil"/>
              <w:bottom w:val="nil"/>
              <w:right w:val="nil"/>
            </w:tcBorders>
            <w:shd w:val="clear" w:color="auto" w:fill="auto"/>
            <w:noWrap/>
            <w:vAlign w:val="center"/>
            <w:hideMark/>
          </w:tcPr>
          <w:p w14:paraId="0E20C14D"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1060" w:type="dxa"/>
            <w:gridSpan w:val="2"/>
            <w:tcBorders>
              <w:top w:val="nil"/>
              <w:left w:val="nil"/>
              <w:bottom w:val="nil"/>
              <w:right w:val="nil"/>
            </w:tcBorders>
            <w:shd w:val="clear" w:color="auto" w:fill="auto"/>
            <w:noWrap/>
            <w:vAlign w:val="bottom"/>
            <w:hideMark/>
          </w:tcPr>
          <w:p w14:paraId="19A4724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.0125</w:t>
            </w:r>
          </w:p>
        </w:tc>
        <w:tc>
          <w:tcPr>
            <w:tcW w:w="860" w:type="dxa"/>
            <w:gridSpan w:val="2"/>
            <w:tcBorders>
              <w:top w:val="nil"/>
              <w:left w:val="nil"/>
              <w:bottom w:val="nil"/>
              <w:right w:val="nil"/>
            </w:tcBorders>
            <w:shd w:val="clear" w:color="auto" w:fill="auto"/>
            <w:noWrap/>
            <w:vAlign w:val="bottom"/>
            <w:hideMark/>
          </w:tcPr>
          <w:p w14:paraId="54C0D653"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.0521</w:t>
            </w:r>
          </w:p>
        </w:tc>
        <w:tc>
          <w:tcPr>
            <w:tcW w:w="861" w:type="dxa"/>
            <w:gridSpan w:val="2"/>
            <w:tcBorders>
              <w:top w:val="nil"/>
              <w:left w:val="nil"/>
              <w:bottom w:val="nil"/>
              <w:right w:val="nil"/>
            </w:tcBorders>
            <w:shd w:val="clear" w:color="auto" w:fill="auto"/>
            <w:noWrap/>
            <w:vAlign w:val="bottom"/>
            <w:hideMark/>
          </w:tcPr>
          <w:p w14:paraId="04EB016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0.24</w:t>
            </w:r>
          </w:p>
        </w:tc>
        <w:tc>
          <w:tcPr>
            <w:tcW w:w="861" w:type="dxa"/>
            <w:gridSpan w:val="3"/>
            <w:tcBorders>
              <w:top w:val="nil"/>
              <w:left w:val="nil"/>
              <w:bottom w:val="nil"/>
              <w:right w:val="nil"/>
            </w:tcBorders>
            <w:shd w:val="clear" w:color="auto" w:fill="auto"/>
            <w:noWrap/>
            <w:vAlign w:val="bottom"/>
            <w:hideMark/>
          </w:tcPr>
          <w:p w14:paraId="46A17853"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3.98</w:t>
            </w:r>
          </w:p>
        </w:tc>
        <w:tc>
          <w:tcPr>
            <w:tcW w:w="861" w:type="dxa"/>
            <w:gridSpan w:val="2"/>
            <w:tcBorders>
              <w:top w:val="nil"/>
              <w:left w:val="nil"/>
              <w:bottom w:val="nil"/>
              <w:right w:val="nil"/>
            </w:tcBorders>
            <w:shd w:val="clear" w:color="auto" w:fill="auto"/>
            <w:noWrap/>
            <w:vAlign w:val="bottom"/>
            <w:hideMark/>
          </w:tcPr>
          <w:p w14:paraId="3B91F2E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.822</w:t>
            </w:r>
          </w:p>
        </w:tc>
        <w:tc>
          <w:tcPr>
            <w:tcW w:w="861" w:type="dxa"/>
            <w:gridSpan w:val="2"/>
            <w:tcBorders>
              <w:top w:val="nil"/>
              <w:left w:val="nil"/>
              <w:bottom w:val="nil"/>
              <w:right w:val="nil"/>
            </w:tcBorders>
            <w:shd w:val="clear" w:color="auto" w:fill="auto"/>
            <w:noWrap/>
            <w:vAlign w:val="bottom"/>
            <w:hideMark/>
          </w:tcPr>
          <w:p w14:paraId="692141B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-.1320</w:t>
            </w:r>
          </w:p>
        </w:tc>
        <w:tc>
          <w:tcPr>
            <w:tcW w:w="861" w:type="dxa"/>
            <w:gridSpan w:val="2"/>
            <w:tcBorders>
              <w:top w:val="nil"/>
              <w:left w:val="nil"/>
              <w:bottom w:val="nil"/>
              <w:right w:val="nil"/>
            </w:tcBorders>
            <w:shd w:val="clear" w:color="auto" w:fill="auto"/>
            <w:noWrap/>
            <w:vAlign w:val="bottom"/>
            <w:hideMark/>
          </w:tcPr>
          <w:p w14:paraId="3BE2FE98"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.1560</w:t>
            </w:r>
          </w:p>
        </w:tc>
      </w:tr>
      <w:tr w:rsidR="00C80740" w:rsidRPr="00E72C67" w14:paraId="2B6D9A72" w14:textId="77777777" w:rsidTr="00FA2607">
        <w:trPr>
          <w:gridAfter w:val="1"/>
          <w:wAfter w:w="287" w:type="dxa"/>
          <w:trHeight w:val="340"/>
        </w:trPr>
        <w:tc>
          <w:tcPr>
            <w:tcW w:w="2518" w:type="dxa"/>
            <w:tcBorders>
              <w:top w:val="nil"/>
              <w:left w:val="nil"/>
              <w:bottom w:val="nil"/>
              <w:right w:val="nil"/>
            </w:tcBorders>
            <w:shd w:val="clear" w:color="auto" w:fill="auto"/>
            <w:noWrap/>
            <w:vAlign w:val="bottom"/>
            <w:hideMark/>
          </w:tcPr>
          <w:p w14:paraId="5D192275"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group</w:t>
            </w:r>
          </w:p>
        </w:tc>
        <w:tc>
          <w:tcPr>
            <w:tcW w:w="1060" w:type="dxa"/>
            <w:gridSpan w:val="2"/>
            <w:tcBorders>
              <w:top w:val="nil"/>
              <w:left w:val="nil"/>
              <w:bottom w:val="nil"/>
              <w:right w:val="nil"/>
            </w:tcBorders>
            <w:shd w:val="clear" w:color="auto" w:fill="auto"/>
            <w:noWrap/>
            <w:vAlign w:val="bottom"/>
            <w:hideMark/>
          </w:tcPr>
          <w:p w14:paraId="284BC603"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-.0006</w:t>
            </w:r>
          </w:p>
        </w:tc>
        <w:tc>
          <w:tcPr>
            <w:tcW w:w="860" w:type="dxa"/>
            <w:gridSpan w:val="2"/>
            <w:tcBorders>
              <w:top w:val="nil"/>
              <w:left w:val="nil"/>
              <w:bottom w:val="nil"/>
              <w:right w:val="nil"/>
            </w:tcBorders>
            <w:shd w:val="clear" w:color="auto" w:fill="auto"/>
            <w:noWrap/>
            <w:vAlign w:val="bottom"/>
            <w:hideMark/>
          </w:tcPr>
          <w:p w14:paraId="7DF81CF4"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.0009</w:t>
            </w:r>
          </w:p>
        </w:tc>
        <w:tc>
          <w:tcPr>
            <w:tcW w:w="861" w:type="dxa"/>
            <w:gridSpan w:val="2"/>
            <w:tcBorders>
              <w:top w:val="nil"/>
              <w:left w:val="nil"/>
              <w:bottom w:val="nil"/>
              <w:right w:val="nil"/>
            </w:tcBorders>
            <w:shd w:val="clear" w:color="auto" w:fill="auto"/>
            <w:noWrap/>
            <w:vAlign w:val="bottom"/>
            <w:hideMark/>
          </w:tcPr>
          <w:p w14:paraId="327BC1D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-0.65</w:t>
            </w:r>
          </w:p>
        </w:tc>
        <w:tc>
          <w:tcPr>
            <w:tcW w:w="861" w:type="dxa"/>
            <w:gridSpan w:val="3"/>
            <w:tcBorders>
              <w:top w:val="nil"/>
              <w:left w:val="nil"/>
              <w:bottom w:val="nil"/>
              <w:right w:val="nil"/>
            </w:tcBorders>
            <w:shd w:val="clear" w:color="auto" w:fill="auto"/>
            <w:noWrap/>
            <w:vAlign w:val="bottom"/>
            <w:hideMark/>
          </w:tcPr>
          <w:p w14:paraId="50C913A0"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2.65</w:t>
            </w:r>
          </w:p>
        </w:tc>
        <w:tc>
          <w:tcPr>
            <w:tcW w:w="861" w:type="dxa"/>
            <w:gridSpan w:val="2"/>
            <w:tcBorders>
              <w:top w:val="nil"/>
              <w:left w:val="nil"/>
              <w:bottom w:val="nil"/>
              <w:right w:val="nil"/>
            </w:tcBorders>
            <w:shd w:val="clear" w:color="auto" w:fill="auto"/>
            <w:noWrap/>
            <w:vAlign w:val="bottom"/>
            <w:hideMark/>
          </w:tcPr>
          <w:p w14:paraId="4D02C0E2"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.568</w:t>
            </w:r>
          </w:p>
        </w:tc>
        <w:tc>
          <w:tcPr>
            <w:tcW w:w="861" w:type="dxa"/>
            <w:gridSpan w:val="2"/>
            <w:tcBorders>
              <w:top w:val="nil"/>
              <w:left w:val="nil"/>
              <w:bottom w:val="nil"/>
              <w:right w:val="nil"/>
            </w:tcBorders>
            <w:shd w:val="clear" w:color="auto" w:fill="auto"/>
            <w:noWrap/>
            <w:vAlign w:val="bottom"/>
            <w:hideMark/>
          </w:tcPr>
          <w:p w14:paraId="7DAE7D2F"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-.0038</w:t>
            </w:r>
          </w:p>
        </w:tc>
        <w:tc>
          <w:tcPr>
            <w:tcW w:w="861" w:type="dxa"/>
            <w:gridSpan w:val="2"/>
            <w:tcBorders>
              <w:top w:val="nil"/>
              <w:left w:val="nil"/>
              <w:bottom w:val="nil"/>
              <w:right w:val="nil"/>
            </w:tcBorders>
            <w:shd w:val="clear" w:color="auto" w:fill="auto"/>
            <w:noWrap/>
            <w:vAlign w:val="bottom"/>
            <w:hideMark/>
          </w:tcPr>
          <w:p w14:paraId="2A05612C"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.0026</w:t>
            </w:r>
          </w:p>
        </w:tc>
      </w:tr>
      <w:tr w:rsidR="00C80740" w:rsidRPr="00E72C67" w14:paraId="0541B865" w14:textId="77777777" w:rsidTr="00FA2607">
        <w:trPr>
          <w:gridAfter w:val="1"/>
          <w:wAfter w:w="287" w:type="dxa"/>
          <w:trHeight w:val="340"/>
        </w:trPr>
        <w:tc>
          <w:tcPr>
            <w:tcW w:w="2518" w:type="dxa"/>
            <w:tcBorders>
              <w:top w:val="nil"/>
              <w:left w:val="nil"/>
              <w:bottom w:val="nil"/>
              <w:right w:val="nil"/>
            </w:tcBorders>
            <w:shd w:val="clear" w:color="auto" w:fill="auto"/>
            <w:noWrap/>
            <w:vAlign w:val="center"/>
            <w:hideMark/>
          </w:tcPr>
          <w:p w14:paraId="26CAC981"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Similarities</w:t>
            </w:r>
          </w:p>
        </w:tc>
        <w:tc>
          <w:tcPr>
            <w:tcW w:w="1060" w:type="dxa"/>
            <w:gridSpan w:val="2"/>
            <w:tcBorders>
              <w:top w:val="nil"/>
              <w:left w:val="nil"/>
              <w:bottom w:val="nil"/>
              <w:right w:val="nil"/>
            </w:tcBorders>
            <w:shd w:val="clear" w:color="auto" w:fill="auto"/>
            <w:noWrap/>
            <w:vAlign w:val="bottom"/>
            <w:hideMark/>
          </w:tcPr>
          <w:p w14:paraId="4CA11548"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.1340</w:t>
            </w:r>
          </w:p>
        </w:tc>
        <w:tc>
          <w:tcPr>
            <w:tcW w:w="860" w:type="dxa"/>
            <w:gridSpan w:val="2"/>
            <w:tcBorders>
              <w:top w:val="nil"/>
              <w:left w:val="nil"/>
              <w:bottom w:val="nil"/>
              <w:right w:val="nil"/>
            </w:tcBorders>
            <w:shd w:val="clear" w:color="auto" w:fill="auto"/>
            <w:noWrap/>
            <w:vAlign w:val="bottom"/>
            <w:hideMark/>
          </w:tcPr>
          <w:p w14:paraId="5ABA4691"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.0567</w:t>
            </w:r>
          </w:p>
        </w:tc>
        <w:tc>
          <w:tcPr>
            <w:tcW w:w="861" w:type="dxa"/>
            <w:gridSpan w:val="2"/>
            <w:tcBorders>
              <w:top w:val="nil"/>
              <w:left w:val="nil"/>
              <w:bottom w:val="nil"/>
              <w:right w:val="nil"/>
            </w:tcBorders>
            <w:shd w:val="clear" w:color="auto" w:fill="auto"/>
            <w:noWrap/>
            <w:vAlign w:val="bottom"/>
            <w:hideMark/>
          </w:tcPr>
          <w:p w14:paraId="37321998"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2.38</w:t>
            </w:r>
          </w:p>
        </w:tc>
        <w:tc>
          <w:tcPr>
            <w:tcW w:w="861" w:type="dxa"/>
            <w:gridSpan w:val="3"/>
            <w:tcBorders>
              <w:top w:val="nil"/>
              <w:left w:val="nil"/>
              <w:bottom w:val="nil"/>
              <w:right w:val="nil"/>
            </w:tcBorders>
            <w:shd w:val="clear" w:color="auto" w:fill="auto"/>
            <w:noWrap/>
            <w:vAlign w:val="bottom"/>
            <w:hideMark/>
          </w:tcPr>
          <w:p w14:paraId="180CABCC"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4.30</w:t>
            </w:r>
          </w:p>
        </w:tc>
        <w:tc>
          <w:tcPr>
            <w:tcW w:w="861" w:type="dxa"/>
            <w:gridSpan w:val="2"/>
            <w:tcBorders>
              <w:top w:val="nil"/>
              <w:left w:val="nil"/>
              <w:bottom w:val="nil"/>
              <w:right w:val="nil"/>
            </w:tcBorders>
            <w:shd w:val="clear" w:color="auto" w:fill="auto"/>
            <w:noWrap/>
            <w:vAlign w:val="bottom"/>
            <w:hideMark/>
          </w:tcPr>
          <w:p w14:paraId="392760D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.071</w:t>
            </w:r>
          </w:p>
        </w:tc>
        <w:tc>
          <w:tcPr>
            <w:tcW w:w="861" w:type="dxa"/>
            <w:gridSpan w:val="2"/>
            <w:tcBorders>
              <w:top w:val="nil"/>
              <w:left w:val="nil"/>
              <w:bottom w:val="nil"/>
              <w:right w:val="nil"/>
            </w:tcBorders>
            <w:shd w:val="clear" w:color="auto" w:fill="auto"/>
            <w:noWrap/>
            <w:vAlign w:val="bottom"/>
            <w:hideMark/>
          </w:tcPr>
          <w:p w14:paraId="36BAE6A2"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-.0180</w:t>
            </w:r>
          </w:p>
        </w:tc>
        <w:tc>
          <w:tcPr>
            <w:tcW w:w="861" w:type="dxa"/>
            <w:gridSpan w:val="2"/>
            <w:tcBorders>
              <w:top w:val="nil"/>
              <w:left w:val="nil"/>
              <w:bottom w:val="nil"/>
              <w:right w:val="nil"/>
            </w:tcBorders>
            <w:shd w:val="clear" w:color="auto" w:fill="auto"/>
            <w:noWrap/>
            <w:vAlign w:val="bottom"/>
            <w:hideMark/>
          </w:tcPr>
          <w:p w14:paraId="3B2E961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.2810</w:t>
            </w:r>
          </w:p>
        </w:tc>
      </w:tr>
      <w:tr w:rsidR="00C80740" w:rsidRPr="00E72C67" w14:paraId="5BB3828F" w14:textId="77777777" w:rsidTr="00FA2607">
        <w:trPr>
          <w:gridAfter w:val="1"/>
          <w:wAfter w:w="287" w:type="dxa"/>
          <w:trHeight w:val="340"/>
        </w:trPr>
        <w:tc>
          <w:tcPr>
            <w:tcW w:w="2518" w:type="dxa"/>
            <w:tcBorders>
              <w:top w:val="nil"/>
              <w:left w:val="nil"/>
              <w:bottom w:val="single" w:sz="4" w:space="0" w:color="auto"/>
              <w:right w:val="nil"/>
            </w:tcBorders>
            <w:shd w:val="clear" w:color="000000" w:fill="FFFFFF"/>
            <w:noWrap/>
            <w:vAlign w:val="center"/>
            <w:hideMark/>
          </w:tcPr>
          <w:p w14:paraId="454BB6B5" w14:textId="77777777" w:rsidR="001E6E2B" w:rsidRPr="00E72C67" w:rsidRDefault="001E6E2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Majority × Similarities</w:t>
            </w:r>
          </w:p>
        </w:tc>
        <w:tc>
          <w:tcPr>
            <w:tcW w:w="1060" w:type="dxa"/>
            <w:gridSpan w:val="2"/>
            <w:tcBorders>
              <w:top w:val="nil"/>
              <w:left w:val="nil"/>
              <w:bottom w:val="single" w:sz="4" w:space="0" w:color="auto"/>
              <w:right w:val="nil"/>
            </w:tcBorders>
            <w:shd w:val="clear" w:color="auto" w:fill="auto"/>
            <w:noWrap/>
            <w:vAlign w:val="bottom"/>
            <w:hideMark/>
          </w:tcPr>
          <w:p w14:paraId="04AD2A8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-.0001</w:t>
            </w:r>
          </w:p>
        </w:tc>
        <w:tc>
          <w:tcPr>
            <w:tcW w:w="860" w:type="dxa"/>
            <w:gridSpan w:val="2"/>
            <w:tcBorders>
              <w:top w:val="nil"/>
              <w:left w:val="nil"/>
              <w:bottom w:val="single" w:sz="4" w:space="0" w:color="auto"/>
              <w:right w:val="nil"/>
            </w:tcBorders>
            <w:shd w:val="clear" w:color="auto" w:fill="auto"/>
            <w:noWrap/>
            <w:vAlign w:val="bottom"/>
            <w:hideMark/>
          </w:tcPr>
          <w:p w14:paraId="0246332D"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.0012</w:t>
            </w:r>
          </w:p>
        </w:tc>
        <w:tc>
          <w:tcPr>
            <w:tcW w:w="861" w:type="dxa"/>
            <w:gridSpan w:val="2"/>
            <w:tcBorders>
              <w:top w:val="nil"/>
              <w:left w:val="nil"/>
              <w:bottom w:val="single" w:sz="4" w:space="0" w:color="auto"/>
              <w:right w:val="nil"/>
            </w:tcBorders>
            <w:shd w:val="clear" w:color="auto" w:fill="auto"/>
            <w:noWrap/>
            <w:vAlign w:val="bottom"/>
            <w:hideMark/>
          </w:tcPr>
          <w:p w14:paraId="5A25F18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-0.10</w:t>
            </w:r>
          </w:p>
        </w:tc>
        <w:tc>
          <w:tcPr>
            <w:tcW w:w="861" w:type="dxa"/>
            <w:gridSpan w:val="3"/>
            <w:tcBorders>
              <w:top w:val="nil"/>
              <w:left w:val="nil"/>
              <w:bottom w:val="single" w:sz="4" w:space="0" w:color="auto"/>
              <w:right w:val="nil"/>
            </w:tcBorders>
            <w:shd w:val="clear" w:color="auto" w:fill="auto"/>
            <w:noWrap/>
            <w:vAlign w:val="bottom"/>
            <w:hideMark/>
          </w:tcPr>
          <w:p w14:paraId="7CB0B4D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3.40</w:t>
            </w:r>
          </w:p>
        </w:tc>
        <w:tc>
          <w:tcPr>
            <w:tcW w:w="861" w:type="dxa"/>
            <w:gridSpan w:val="2"/>
            <w:tcBorders>
              <w:top w:val="nil"/>
              <w:left w:val="nil"/>
              <w:bottom w:val="single" w:sz="4" w:space="0" w:color="auto"/>
              <w:right w:val="nil"/>
            </w:tcBorders>
            <w:shd w:val="clear" w:color="auto" w:fill="auto"/>
            <w:noWrap/>
            <w:vAlign w:val="bottom"/>
            <w:hideMark/>
          </w:tcPr>
          <w:p w14:paraId="2217A927"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.926</w:t>
            </w:r>
          </w:p>
        </w:tc>
        <w:tc>
          <w:tcPr>
            <w:tcW w:w="861" w:type="dxa"/>
            <w:gridSpan w:val="2"/>
            <w:tcBorders>
              <w:top w:val="nil"/>
              <w:left w:val="nil"/>
              <w:bottom w:val="single" w:sz="4" w:space="0" w:color="auto"/>
              <w:right w:val="nil"/>
            </w:tcBorders>
            <w:shd w:val="clear" w:color="auto" w:fill="auto"/>
            <w:noWrap/>
            <w:vAlign w:val="bottom"/>
            <w:hideMark/>
          </w:tcPr>
          <w:p w14:paraId="00C1046E"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-.0038</w:t>
            </w:r>
          </w:p>
        </w:tc>
        <w:tc>
          <w:tcPr>
            <w:tcW w:w="861" w:type="dxa"/>
            <w:gridSpan w:val="2"/>
            <w:tcBorders>
              <w:top w:val="nil"/>
              <w:left w:val="nil"/>
              <w:bottom w:val="single" w:sz="4" w:space="0" w:color="auto"/>
              <w:right w:val="nil"/>
            </w:tcBorders>
            <w:shd w:val="clear" w:color="auto" w:fill="auto"/>
            <w:noWrap/>
            <w:vAlign w:val="bottom"/>
            <w:hideMark/>
          </w:tcPr>
          <w:p w14:paraId="07D3997A" w14:textId="77777777" w:rsidR="001E6E2B" w:rsidRPr="00E72C67" w:rsidRDefault="001E6E2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.0036</w:t>
            </w:r>
          </w:p>
        </w:tc>
      </w:tr>
    </w:tbl>
    <w:p w14:paraId="10A497DC" w14:textId="0AC3781D" w:rsidR="001E6E2B" w:rsidRPr="00E72C67" w:rsidRDefault="001E6E2B" w:rsidP="001E6E2B">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i/>
          <w:iCs/>
          <w:color w:val="000000" w:themeColor="text1"/>
          <w:sz w:val="23"/>
          <w:szCs w:val="23"/>
        </w:rPr>
        <w:t>Note</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r</w:t>
      </w:r>
      <w:r w:rsidRPr="00E72C67">
        <w:rPr>
          <w:rFonts w:ascii="Times New Roman" w:eastAsia="Malgun Gothic" w:hAnsi="Times New Roman" w:cs="Times New Roman"/>
          <w:color w:val="000000" w:themeColor="text1"/>
          <w:sz w:val="23"/>
          <w:szCs w:val="23"/>
        </w:rPr>
        <w:t xml:space="preserve"> = mean weighted effect size. </w:t>
      </w:r>
      <w:r w:rsidRPr="00E72C67">
        <w:rPr>
          <w:rFonts w:ascii="Times New Roman" w:hAnsi="Times New Roman" w:cs="Times New Roman"/>
          <w:color w:val="000000" w:themeColor="text1"/>
          <w:sz w:val="23"/>
          <w:szCs w:val="23"/>
        </w:rPr>
        <w:t xml:space="preserve">Positive </w:t>
      </w:r>
      <w:r w:rsidRPr="00E72C67">
        <w:rPr>
          <w:rFonts w:ascii="Times New Roman" w:hAnsi="Times New Roman" w:cs="Times New Roman"/>
          <w:i/>
          <w:iCs/>
          <w:color w:val="000000" w:themeColor="text1"/>
          <w:sz w:val="23"/>
          <w:szCs w:val="23"/>
        </w:rPr>
        <w:t xml:space="preserve">r </w:t>
      </w:r>
      <w:r w:rsidRPr="00E72C67">
        <w:rPr>
          <w:rFonts w:ascii="Times New Roman" w:hAnsi="Times New Roman" w:cs="Times New Roman"/>
          <w:color w:val="000000" w:themeColor="text1"/>
          <w:sz w:val="23"/>
          <w:szCs w:val="23"/>
        </w:rPr>
        <w:t>values indicate positive effects (all correlation coefficients were coded so that higher values reflected more positive manifestations). Positive</w:t>
      </w:r>
      <w:r w:rsidRPr="00E72C67">
        <w:rPr>
          <w:rFonts w:ascii="Times New Roman" w:hAnsi="Times New Roman" w:cs="Times New Roman"/>
          <w:i/>
          <w:iCs/>
          <w:color w:val="000000" w:themeColor="text1"/>
          <w:sz w:val="23"/>
          <w:szCs w:val="23"/>
        </w:rPr>
        <w:t xml:space="preserve"> </w:t>
      </w:r>
      <w:r w:rsidRPr="00E72C67">
        <w:rPr>
          <w:rFonts w:ascii="Times New Roman" w:hAnsi="Times New Roman" w:cs="Times New Roman"/>
          <w:color w:val="000000" w:themeColor="text1"/>
          <w:sz w:val="23"/>
          <w:szCs w:val="23"/>
        </w:rPr>
        <w:t>interaction effects (“</w:t>
      </w:r>
      <w:r w:rsidR="00356EF4" w:rsidRPr="00E72C67">
        <w:rPr>
          <w:rFonts w:ascii="Times New Roman" w:hAnsi="Times New Roman" w:cs="Times New Roman"/>
          <w:color w:val="000000" w:themeColor="text1"/>
          <w:sz w:val="23"/>
          <w:szCs w:val="23"/>
        </w:rPr>
        <w:t>M</w:t>
      </w:r>
      <w:r w:rsidRPr="00E72C67">
        <w:rPr>
          <w:rFonts w:ascii="Times New Roman" w:hAnsi="Times New Roman" w:cs="Times New Roman"/>
          <w:color w:val="000000" w:themeColor="text1"/>
          <w:sz w:val="23"/>
          <w:szCs w:val="23"/>
        </w:rPr>
        <w:t xml:space="preserve">ajority </w:t>
      </w:r>
      <w:r w:rsidRPr="00E72C67">
        <w:rPr>
          <w:rFonts w:ascii="Times New Roman" w:eastAsia="Malgun Gothic" w:hAnsi="Times New Roman" w:cs="Times New Roman"/>
          <w:color w:val="000000" w:themeColor="text1"/>
          <w:sz w:val="23"/>
          <w:szCs w:val="23"/>
        </w:rPr>
        <w:t xml:space="preserve">× </w:t>
      </w:r>
      <w:r w:rsidR="00356EF4" w:rsidRPr="00E72C67">
        <w:rPr>
          <w:rFonts w:ascii="Times New Roman" w:eastAsia="Malgun Gothic" w:hAnsi="Times New Roman" w:cs="Times New Roman"/>
          <w:color w:val="000000" w:themeColor="text1"/>
          <w:sz w:val="23"/>
          <w:szCs w:val="23"/>
        </w:rPr>
        <w:t>C</w:t>
      </w:r>
      <w:r w:rsidRPr="00E72C67">
        <w:rPr>
          <w:rFonts w:ascii="Times New Roman" w:eastAsia="Malgun Gothic" w:hAnsi="Times New Roman" w:cs="Times New Roman"/>
          <w:color w:val="000000" w:themeColor="text1"/>
          <w:sz w:val="23"/>
          <w:szCs w:val="23"/>
        </w:rPr>
        <w:t xml:space="preserve">olorblind </w:t>
      </w:r>
      <w:r w:rsidR="00356EF4" w:rsidRPr="00E72C67">
        <w:rPr>
          <w:rFonts w:ascii="Times New Roman" w:eastAsia="Malgun Gothic" w:hAnsi="Times New Roman" w:cs="Times New Roman"/>
          <w:color w:val="000000" w:themeColor="text1"/>
          <w:sz w:val="23"/>
          <w:szCs w:val="23"/>
        </w:rPr>
        <w:t>C</w:t>
      </w:r>
      <w:r w:rsidRPr="00E72C67">
        <w:rPr>
          <w:rFonts w:ascii="Times New Roman" w:eastAsia="Malgun Gothic" w:hAnsi="Times New Roman" w:cs="Times New Roman"/>
          <w:color w:val="000000" w:themeColor="text1"/>
          <w:sz w:val="23"/>
          <w:szCs w:val="23"/>
        </w:rPr>
        <w:t xml:space="preserve">limate </w:t>
      </w:r>
      <w:r w:rsidR="00356EF4" w:rsidRPr="00E72C67">
        <w:rPr>
          <w:rFonts w:ascii="Times New Roman" w:eastAsia="Malgun Gothic" w:hAnsi="Times New Roman" w:cs="Times New Roman"/>
          <w:color w:val="000000" w:themeColor="text1"/>
          <w:sz w:val="23"/>
          <w:szCs w:val="23"/>
        </w:rPr>
        <w:t>F</w:t>
      </w:r>
      <w:r w:rsidRPr="00E72C67">
        <w:rPr>
          <w:rFonts w:ascii="Times New Roman" w:eastAsia="Malgun Gothic" w:hAnsi="Times New Roman" w:cs="Times New Roman"/>
          <w:color w:val="000000" w:themeColor="text1"/>
          <w:sz w:val="23"/>
          <w:szCs w:val="23"/>
        </w:rPr>
        <w:t>orm”)</w:t>
      </w:r>
      <w:r w:rsidRPr="00E72C67">
        <w:rPr>
          <w:rFonts w:ascii="Times New Roman" w:hAnsi="Times New Roman" w:cs="Times New Roman"/>
          <w:color w:val="000000" w:themeColor="text1"/>
          <w:sz w:val="23"/>
          <w:szCs w:val="23"/>
        </w:rPr>
        <w:t xml:space="preserve"> indicate larger effects in the presence of more majority group members in the sample</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SE</w:t>
      </w:r>
      <w:r w:rsidRPr="00E72C67">
        <w:rPr>
          <w:rFonts w:ascii="Times New Roman" w:eastAsia="Malgun Gothic" w:hAnsi="Times New Roman" w:cs="Times New Roman"/>
          <w:color w:val="000000" w:themeColor="text1"/>
          <w:sz w:val="23"/>
          <w:szCs w:val="23"/>
        </w:rPr>
        <w:t xml:space="preserve"> = standard error of the effect size. </w:t>
      </w:r>
      <w:r w:rsidRPr="00E72C67">
        <w:rPr>
          <w:rFonts w:ascii="Times New Roman" w:eastAsia="Malgun Gothic" w:hAnsi="Times New Roman" w:cs="Times New Roman"/>
          <w:i/>
          <w:iCs/>
          <w:color w:val="000000" w:themeColor="text1"/>
          <w:sz w:val="23"/>
          <w:szCs w:val="23"/>
        </w:rPr>
        <w:t>T</w:t>
      </w:r>
      <w:r w:rsidRPr="00E72C67">
        <w:rPr>
          <w:rFonts w:ascii="Times New Roman" w:eastAsia="Malgun Gothic" w:hAnsi="Times New Roman" w:cs="Times New Roman"/>
          <w:color w:val="000000" w:themeColor="text1"/>
          <w:sz w:val="23"/>
          <w:szCs w:val="23"/>
        </w:rPr>
        <w:t xml:space="preserve">, </w:t>
      </w:r>
      <w:proofErr w:type="spellStart"/>
      <w:r w:rsidRPr="00E72C67">
        <w:rPr>
          <w:rFonts w:ascii="Times New Roman" w:eastAsia="Malgun Gothic" w:hAnsi="Times New Roman" w:cs="Times New Roman"/>
          <w:i/>
          <w:iCs/>
          <w:color w:val="000000" w:themeColor="text1"/>
          <w:sz w:val="23"/>
          <w:szCs w:val="23"/>
        </w:rPr>
        <w:t>df</w:t>
      </w:r>
      <w:proofErr w:type="spellEnd"/>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rPr>
        <w:t xml:space="preserve"> = Test of significance of estimates using cluster robust variance estimation. 95% </w:t>
      </w:r>
      <w:r w:rsidRPr="00E72C67">
        <w:rPr>
          <w:rFonts w:ascii="Times New Roman" w:eastAsia="Malgun Gothic" w:hAnsi="Times New Roman" w:cs="Times New Roman"/>
          <w:iCs/>
          <w:color w:val="000000" w:themeColor="text1"/>
          <w:sz w:val="23"/>
          <w:szCs w:val="23"/>
        </w:rPr>
        <w:t xml:space="preserve">CI </w:t>
      </w:r>
      <w:r w:rsidRPr="00E72C67">
        <w:rPr>
          <w:rFonts w:ascii="Times New Roman" w:eastAsia="Malgun Gothic" w:hAnsi="Times New Roman" w:cs="Times New Roman"/>
          <w:color w:val="000000" w:themeColor="text1"/>
          <w:sz w:val="23"/>
          <w:szCs w:val="23"/>
        </w:rPr>
        <w:t xml:space="preserve">= 95% confidence interval. </w:t>
      </w:r>
      <w:r w:rsidRPr="00E72C67">
        <w:rPr>
          <w:rFonts w:ascii="Times New Roman" w:eastAsia="Malgun Gothic" w:hAnsi="Times New Roman" w:cs="Times New Roman"/>
          <w:i/>
          <w:color w:val="000000" w:themeColor="text1"/>
          <w:sz w:val="23"/>
          <w:szCs w:val="23"/>
        </w:rPr>
        <w:t>LL</w:t>
      </w:r>
      <w:r w:rsidRPr="00E72C67">
        <w:rPr>
          <w:rFonts w:ascii="Times New Roman" w:eastAsia="Malgun Gothic" w:hAnsi="Times New Roman" w:cs="Times New Roman"/>
          <w:color w:val="000000" w:themeColor="text1"/>
          <w:sz w:val="23"/>
          <w:szCs w:val="23"/>
        </w:rPr>
        <w:t xml:space="preserve"> = lower limit. </w:t>
      </w:r>
      <w:r w:rsidRPr="00E72C67">
        <w:rPr>
          <w:rFonts w:ascii="Times New Roman" w:eastAsia="Malgun Gothic" w:hAnsi="Times New Roman" w:cs="Times New Roman"/>
          <w:i/>
          <w:color w:val="000000" w:themeColor="text1"/>
          <w:sz w:val="23"/>
          <w:szCs w:val="23"/>
        </w:rPr>
        <w:t>UL</w:t>
      </w:r>
      <w:r w:rsidRPr="00E72C67">
        <w:rPr>
          <w:rFonts w:ascii="Times New Roman" w:eastAsia="Malgun Gothic" w:hAnsi="Times New Roman" w:cs="Times New Roman"/>
          <w:color w:val="000000" w:themeColor="text1"/>
          <w:sz w:val="23"/>
          <w:szCs w:val="23"/>
        </w:rPr>
        <w:t xml:space="preserve"> = upper limit.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i/>
          <w:iCs/>
          <w:color w:val="000000" w:themeColor="text1"/>
          <w:sz w:val="23"/>
          <w:szCs w:val="23"/>
        </w:rPr>
        <w:t>df1</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df2</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 xml:space="preserve">p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i/>
          <w:iCs/>
          <w:color w:val="000000" w:themeColor="text1"/>
          <w:sz w:val="23"/>
          <w:szCs w:val="23"/>
        </w:rPr>
        <w:t xml:space="preserve"> </w:t>
      </w:r>
      <w:r w:rsidRPr="00E72C67">
        <w:rPr>
          <w:rFonts w:ascii="Times New Roman" w:eastAsia="Malgun Gothic" w:hAnsi="Times New Roman" w:cs="Times New Roman"/>
          <w:color w:val="000000" w:themeColor="text1"/>
          <w:sz w:val="23"/>
          <w:szCs w:val="23"/>
        </w:rPr>
        <w:t xml:space="preserve">Test of moderators using cluster robust variance estimation. </w:t>
      </w:r>
      <w:proofErr w:type="spellStart"/>
      <w:r w:rsidRPr="00E72C67">
        <w:rPr>
          <w:rFonts w:ascii="Times New Roman" w:eastAsia="Malgun Gothic" w:hAnsi="Times New Roman" w:cs="Times New Roman"/>
          <w:color w:val="000000" w:themeColor="text1"/>
          <w:sz w:val="23"/>
          <w:szCs w:val="23"/>
        </w:rPr>
        <w:t>F</w:t>
      </w:r>
      <w:r w:rsidRPr="00E72C67">
        <w:rPr>
          <w:rFonts w:ascii="Times New Roman" w:eastAsia="Malgun Gothic" w:hAnsi="Times New Roman" w:cs="Times New Roman"/>
          <w:color w:val="000000" w:themeColor="text1"/>
          <w:sz w:val="23"/>
          <w:szCs w:val="23"/>
          <w:vertAlign w:val="subscript"/>
        </w:rPr>
        <w:t>naive</w:t>
      </w:r>
      <w:proofErr w:type="spellEnd"/>
      <w:r w:rsidRPr="00E72C67">
        <w:rPr>
          <w:rFonts w:ascii="Times New Roman" w:eastAsia="Malgun Gothic" w:hAnsi="Times New Roman" w:cs="Times New Roman"/>
          <w:color w:val="000000" w:themeColor="text1"/>
          <w:sz w:val="23"/>
          <w:szCs w:val="23"/>
        </w:rPr>
        <w:t xml:space="preserve">, </w:t>
      </w:r>
      <w:proofErr w:type="spellStart"/>
      <w:r w:rsidRPr="00E72C67">
        <w:rPr>
          <w:rFonts w:ascii="Times New Roman" w:eastAsia="Malgun Gothic" w:hAnsi="Times New Roman" w:cs="Times New Roman"/>
          <w:color w:val="000000" w:themeColor="text1"/>
          <w:sz w:val="23"/>
          <w:szCs w:val="23"/>
        </w:rPr>
        <w:t>p</w:t>
      </w:r>
      <w:r w:rsidRPr="00E72C67">
        <w:rPr>
          <w:rFonts w:ascii="Times New Roman" w:eastAsia="Malgun Gothic" w:hAnsi="Times New Roman" w:cs="Times New Roman"/>
          <w:color w:val="000000" w:themeColor="text1"/>
          <w:sz w:val="23"/>
          <w:szCs w:val="23"/>
          <w:vertAlign w:val="subscript"/>
        </w:rPr>
        <w:t>cwb</w:t>
      </w:r>
      <w:proofErr w:type="spellEnd"/>
      <w:r w:rsidRPr="00E72C67">
        <w:rPr>
          <w:rFonts w:ascii="Times New Roman" w:eastAsia="Malgun Gothic" w:hAnsi="Times New Roman" w:cs="Times New Roman"/>
          <w:color w:val="000000" w:themeColor="text1"/>
          <w:sz w:val="23"/>
          <w:szCs w:val="23"/>
        </w:rPr>
        <w:t xml:space="preserve"> = Test of moderators for small samples using cluster wild bootstrapping. Note that no moderator analyses were run for the colorblind climate of the uniqueness form, as only one study was available.</w:t>
      </w:r>
    </w:p>
    <w:p w14:paraId="55C53AFF" w14:textId="77777777" w:rsidR="001E6E2B" w:rsidRPr="00E72C67" w:rsidRDefault="001E6E2B" w:rsidP="00B318E1">
      <w:pPr>
        <w:rPr>
          <w:rFonts w:ascii="Times New Roman" w:eastAsia="Malgun Gothic" w:hAnsi="Times New Roman" w:cs="Times New Roman"/>
          <w:color w:val="000000" w:themeColor="text1"/>
          <w:sz w:val="23"/>
          <w:szCs w:val="23"/>
        </w:rPr>
      </w:pPr>
    </w:p>
    <w:p w14:paraId="1B57136C" w14:textId="532CF801" w:rsidR="00F85BA6" w:rsidRPr="00E72C67" w:rsidRDefault="00B318E1" w:rsidP="00765DEB">
      <w:pPr>
        <w:rPr>
          <w:rFonts w:ascii="Times New Roman" w:hAnsi="Times New Roman" w:cs="Times New Roman"/>
          <w:b/>
          <w:bCs/>
          <w:color w:val="000000" w:themeColor="text1"/>
          <w:sz w:val="23"/>
          <w:szCs w:val="23"/>
        </w:rPr>
      </w:pPr>
      <w:r w:rsidRPr="00E72C67">
        <w:rPr>
          <w:rFonts w:ascii="Times New Roman" w:hAnsi="Times New Roman" w:cs="Times New Roman"/>
          <w:b/>
          <w:bCs/>
          <w:color w:val="000000" w:themeColor="text1"/>
          <w:sz w:val="23"/>
          <w:szCs w:val="23"/>
        </w:rPr>
        <w:br w:type="page"/>
      </w:r>
      <w:r w:rsidR="00F85BA6" w:rsidRPr="00E72C67">
        <w:rPr>
          <w:rFonts w:ascii="Times New Roman" w:hAnsi="Times New Roman" w:cs="Times New Roman"/>
          <w:b/>
          <w:bCs/>
          <w:color w:val="000000" w:themeColor="text1"/>
          <w:sz w:val="23"/>
          <w:szCs w:val="23"/>
        </w:rPr>
        <w:lastRenderedPageBreak/>
        <w:t>Table S</w:t>
      </w:r>
      <w:r w:rsidR="00962390" w:rsidRPr="00E72C67">
        <w:rPr>
          <w:rFonts w:ascii="Times New Roman" w:hAnsi="Times New Roman" w:cs="Times New Roman"/>
          <w:b/>
          <w:bCs/>
          <w:color w:val="000000" w:themeColor="text1"/>
          <w:sz w:val="23"/>
          <w:szCs w:val="23"/>
        </w:rPr>
        <w:t>12</w:t>
      </w:r>
    </w:p>
    <w:p w14:paraId="1A99F35F" w14:textId="77777777" w:rsidR="00765DEB" w:rsidRPr="00E72C67" w:rsidRDefault="00765DEB" w:rsidP="00765DEB">
      <w:pPr>
        <w:rPr>
          <w:rFonts w:ascii="Times New Roman" w:hAnsi="Times New Roman" w:cs="Times New Roman"/>
          <w:b/>
          <w:bCs/>
          <w:color w:val="000000" w:themeColor="text1"/>
          <w:sz w:val="23"/>
          <w:szCs w:val="23"/>
        </w:rPr>
      </w:pPr>
    </w:p>
    <w:tbl>
      <w:tblPr>
        <w:tblpPr w:leftFromText="142" w:rightFromText="142" w:vertAnchor="page" w:horzAnchor="margin" w:tblpY="2923"/>
        <w:tblW w:w="9026" w:type="dxa"/>
        <w:tblCellMar>
          <w:left w:w="57" w:type="dxa"/>
          <w:right w:w="57" w:type="dxa"/>
        </w:tblCellMar>
        <w:tblLook w:val="04A0" w:firstRow="1" w:lastRow="0" w:firstColumn="1" w:lastColumn="0" w:noHBand="0" w:noVBand="1"/>
      </w:tblPr>
      <w:tblGrid>
        <w:gridCol w:w="284"/>
        <w:gridCol w:w="1640"/>
        <w:gridCol w:w="671"/>
        <w:gridCol w:w="672"/>
        <w:gridCol w:w="698"/>
        <w:gridCol w:w="672"/>
        <w:gridCol w:w="1012"/>
        <w:gridCol w:w="803"/>
        <w:gridCol w:w="882"/>
        <w:gridCol w:w="846"/>
        <w:gridCol w:w="846"/>
      </w:tblGrid>
      <w:tr w:rsidR="00C80740" w:rsidRPr="00E72C67" w14:paraId="032DE3B6" w14:textId="77777777" w:rsidTr="00C233CA">
        <w:trPr>
          <w:trHeight w:val="306"/>
        </w:trPr>
        <w:tc>
          <w:tcPr>
            <w:tcW w:w="284" w:type="dxa"/>
            <w:tcBorders>
              <w:top w:val="single" w:sz="4" w:space="0" w:color="auto"/>
            </w:tcBorders>
            <w:shd w:val="clear" w:color="auto" w:fill="auto"/>
            <w:noWrap/>
            <w:vAlign w:val="bottom"/>
            <w:hideMark/>
          </w:tcPr>
          <w:p w14:paraId="06BA5928" w14:textId="77777777" w:rsidR="00C233CA" w:rsidRPr="00E72C67" w:rsidRDefault="00C233CA" w:rsidP="00C233CA">
            <w:pPr>
              <w:widowControl w:val="0"/>
              <w:wordWrap w:val="0"/>
              <w:autoSpaceDE w:val="0"/>
              <w:autoSpaceDN w:val="0"/>
              <w:spacing w:after="160" w:line="259" w:lineRule="auto"/>
              <w:jc w:val="both"/>
              <w:rPr>
                <w:rFonts w:ascii="Times New Roman" w:hAnsi="Times New Roman" w:cs="Times New Roman"/>
                <w:color w:val="000000" w:themeColor="text1"/>
                <w:sz w:val="23"/>
                <w:szCs w:val="23"/>
              </w:rPr>
            </w:pPr>
          </w:p>
        </w:tc>
        <w:tc>
          <w:tcPr>
            <w:tcW w:w="1640" w:type="dxa"/>
            <w:tcBorders>
              <w:top w:val="single" w:sz="4" w:space="0" w:color="auto"/>
            </w:tcBorders>
            <w:shd w:val="clear" w:color="auto" w:fill="auto"/>
            <w:noWrap/>
            <w:vAlign w:val="bottom"/>
            <w:hideMark/>
          </w:tcPr>
          <w:p w14:paraId="35FB097B" w14:textId="77777777" w:rsidR="00C233CA" w:rsidRPr="00E72C67" w:rsidRDefault="00C233CA" w:rsidP="00C233CA">
            <w:pPr>
              <w:widowControl w:val="0"/>
              <w:wordWrap w:val="0"/>
              <w:autoSpaceDE w:val="0"/>
              <w:autoSpaceDN w:val="0"/>
              <w:spacing w:after="160" w:line="259" w:lineRule="auto"/>
              <w:jc w:val="both"/>
              <w:rPr>
                <w:rFonts w:ascii="Times New Roman" w:hAnsi="Times New Roman" w:cs="Times New Roman"/>
                <w:color w:val="000000" w:themeColor="text1"/>
                <w:sz w:val="23"/>
                <w:szCs w:val="23"/>
              </w:rPr>
            </w:pPr>
          </w:p>
        </w:tc>
        <w:tc>
          <w:tcPr>
            <w:tcW w:w="671" w:type="dxa"/>
            <w:tcBorders>
              <w:top w:val="single" w:sz="4" w:space="0" w:color="auto"/>
            </w:tcBorders>
            <w:shd w:val="clear" w:color="auto" w:fill="auto"/>
            <w:noWrap/>
            <w:vAlign w:val="bottom"/>
            <w:hideMark/>
          </w:tcPr>
          <w:p w14:paraId="7AA78521" w14:textId="3F29E58A" w:rsidR="00C233CA" w:rsidRPr="00E72C67" w:rsidRDefault="005D33EF" w:rsidP="00C233CA">
            <w:pPr>
              <w:widowControl w:val="0"/>
              <w:wordWrap w:val="0"/>
              <w:autoSpaceDE w:val="0"/>
              <w:autoSpaceDN w:val="0"/>
              <w:jc w:val="both"/>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N</w:t>
            </w:r>
          </w:p>
        </w:tc>
        <w:tc>
          <w:tcPr>
            <w:tcW w:w="672" w:type="dxa"/>
            <w:tcBorders>
              <w:top w:val="single" w:sz="4" w:space="0" w:color="auto"/>
            </w:tcBorders>
            <w:shd w:val="clear" w:color="auto" w:fill="auto"/>
            <w:noWrap/>
            <w:vAlign w:val="bottom"/>
            <w:hideMark/>
          </w:tcPr>
          <w:p w14:paraId="07AB2DD7" w14:textId="77777777" w:rsidR="00C233CA" w:rsidRPr="00E72C67" w:rsidRDefault="00C233CA" w:rsidP="00C233CA">
            <w:pPr>
              <w:widowControl w:val="0"/>
              <w:wordWrap w:val="0"/>
              <w:autoSpaceDE w:val="0"/>
              <w:autoSpaceDN w:val="0"/>
              <w:jc w:val="both"/>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k</w:t>
            </w:r>
          </w:p>
        </w:tc>
        <w:tc>
          <w:tcPr>
            <w:tcW w:w="698" w:type="dxa"/>
            <w:tcBorders>
              <w:top w:val="single" w:sz="4" w:space="0" w:color="auto"/>
            </w:tcBorders>
            <w:shd w:val="clear" w:color="auto" w:fill="auto"/>
            <w:noWrap/>
            <w:vAlign w:val="bottom"/>
            <w:hideMark/>
          </w:tcPr>
          <w:p w14:paraId="4D0A457B" w14:textId="77777777" w:rsidR="00C233CA" w:rsidRPr="00E72C67" w:rsidRDefault="00C233CA" w:rsidP="00C233CA">
            <w:pPr>
              <w:widowControl w:val="0"/>
              <w:wordWrap w:val="0"/>
              <w:autoSpaceDE w:val="0"/>
              <w:autoSpaceDN w:val="0"/>
              <w:jc w:val="both"/>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r</w:t>
            </w:r>
          </w:p>
        </w:tc>
        <w:tc>
          <w:tcPr>
            <w:tcW w:w="672" w:type="dxa"/>
            <w:tcBorders>
              <w:top w:val="single" w:sz="4" w:space="0" w:color="auto"/>
            </w:tcBorders>
            <w:shd w:val="clear" w:color="auto" w:fill="auto"/>
            <w:noWrap/>
            <w:vAlign w:val="bottom"/>
            <w:hideMark/>
          </w:tcPr>
          <w:p w14:paraId="1E185840" w14:textId="77777777" w:rsidR="00C233CA" w:rsidRPr="00E72C67" w:rsidRDefault="00C233CA" w:rsidP="00C233CA">
            <w:pPr>
              <w:widowControl w:val="0"/>
              <w:wordWrap w:val="0"/>
              <w:autoSpaceDE w:val="0"/>
              <w:autoSpaceDN w:val="0"/>
              <w:jc w:val="both"/>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SE</w:t>
            </w:r>
          </w:p>
        </w:tc>
        <w:tc>
          <w:tcPr>
            <w:tcW w:w="1012" w:type="dxa"/>
            <w:tcBorders>
              <w:top w:val="single" w:sz="4" w:space="0" w:color="auto"/>
            </w:tcBorders>
            <w:shd w:val="clear" w:color="auto" w:fill="auto"/>
            <w:noWrap/>
            <w:vAlign w:val="bottom"/>
            <w:hideMark/>
          </w:tcPr>
          <w:p w14:paraId="26FE5D8D" w14:textId="38D45284" w:rsidR="00C233CA" w:rsidRPr="00E72C67" w:rsidRDefault="00A01B48" w:rsidP="00C233CA">
            <w:pPr>
              <w:widowControl w:val="0"/>
              <w:wordWrap w:val="0"/>
              <w:autoSpaceDE w:val="0"/>
              <w:autoSpaceDN w:val="0"/>
              <w:jc w:val="both"/>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t</w:t>
            </w:r>
          </w:p>
        </w:tc>
        <w:tc>
          <w:tcPr>
            <w:tcW w:w="803" w:type="dxa"/>
            <w:tcBorders>
              <w:top w:val="single" w:sz="4" w:space="0" w:color="auto"/>
            </w:tcBorders>
            <w:shd w:val="clear" w:color="auto" w:fill="auto"/>
            <w:noWrap/>
            <w:vAlign w:val="bottom"/>
            <w:hideMark/>
          </w:tcPr>
          <w:p w14:paraId="0757BCF3" w14:textId="77777777" w:rsidR="00C233CA" w:rsidRPr="00E72C67" w:rsidRDefault="00C233CA" w:rsidP="00C233CA">
            <w:pPr>
              <w:widowControl w:val="0"/>
              <w:wordWrap w:val="0"/>
              <w:autoSpaceDE w:val="0"/>
              <w:autoSpaceDN w:val="0"/>
              <w:jc w:val="both"/>
              <w:rPr>
                <w:rFonts w:ascii="Times New Roman" w:hAnsi="Times New Roman" w:cs="Times New Roman"/>
                <w:i/>
                <w:iCs/>
                <w:color w:val="000000" w:themeColor="text1"/>
                <w:sz w:val="23"/>
                <w:szCs w:val="23"/>
              </w:rPr>
            </w:pPr>
            <w:proofErr w:type="spellStart"/>
            <w:r w:rsidRPr="00E72C67">
              <w:rPr>
                <w:rFonts w:ascii="Times New Roman" w:hAnsi="Times New Roman" w:cs="Times New Roman"/>
                <w:i/>
                <w:iCs/>
                <w:color w:val="000000" w:themeColor="text1"/>
                <w:sz w:val="23"/>
                <w:szCs w:val="23"/>
              </w:rPr>
              <w:t>df</w:t>
            </w:r>
            <w:proofErr w:type="spellEnd"/>
          </w:p>
        </w:tc>
        <w:tc>
          <w:tcPr>
            <w:tcW w:w="882" w:type="dxa"/>
            <w:tcBorders>
              <w:top w:val="single" w:sz="4" w:space="0" w:color="auto"/>
            </w:tcBorders>
            <w:shd w:val="clear" w:color="auto" w:fill="auto"/>
            <w:noWrap/>
            <w:vAlign w:val="bottom"/>
            <w:hideMark/>
          </w:tcPr>
          <w:p w14:paraId="4BF857C5" w14:textId="77777777" w:rsidR="00C233CA" w:rsidRPr="00E72C67" w:rsidRDefault="00C233CA" w:rsidP="00C233CA">
            <w:pPr>
              <w:widowControl w:val="0"/>
              <w:wordWrap w:val="0"/>
              <w:autoSpaceDE w:val="0"/>
              <w:autoSpaceDN w:val="0"/>
              <w:jc w:val="both"/>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p</w:t>
            </w:r>
          </w:p>
        </w:tc>
        <w:tc>
          <w:tcPr>
            <w:tcW w:w="1692" w:type="dxa"/>
            <w:gridSpan w:val="2"/>
            <w:tcBorders>
              <w:top w:val="single" w:sz="4" w:space="0" w:color="auto"/>
              <w:bottom w:val="single" w:sz="4" w:space="0" w:color="auto"/>
            </w:tcBorders>
            <w:shd w:val="clear" w:color="auto" w:fill="auto"/>
            <w:noWrap/>
            <w:vAlign w:val="bottom"/>
            <w:hideMark/>
          </w:tcPr>
          <w:p w14:paraId="114C01D4" w14:textId="77777777" w:rsidR="00C233CA" w:rsidRPr="00E72C67" w:rsidRDefault="00C233CA" w:rsidP="00C233CA">
            <w:pPr>
              <w:widowControl w:val="0"/>
              <w:wordWrap w:val="0"/>
              <w:autoSpaceDE w:val="0"/>
              <w:autoSpaceDN w:val="0"/>
              <w:spacing w:after="160" w:line="259" w:lineRule="auto"/>
              <w:jc w:val="center"/>
              <w:rPr>
                <w:rFonts w:ascii="Times New Roman" w:hAnsi="Times New Roman" w:cs="Times New Roman"/>
                <w:i/>
                <w:color w:val="000000" w:themeColor="text1"/>
                <w:sz w:val="23"/>
                <w:szCs w:val="23"/>
              </w:rPr>
            </w:pPr>
            <w:r w:rsidRPr="00E72C67">
              <w:rPr>
                <w:rFonts w:ascii="Times New Roman" w:hAnsi="Times New Roman" w:cs="Times New Roman"/>
                <w:iCs/>
                <w:color w:val="000000" w:themeColor="text1"/>
                <w:sz w:val="23"/>
                <w:szCs w:val="23"/>
              </w:rPr>
              <w:t>95% CI</w:t>
            </w:r>
          </w:p>
          <w:p w14:paraId="2BEECCA7" w14:textId="77777777" w:rsidR="00C233CA" w:rsidRPr="00E72C67" w:rsidRDefault="00C233CA" w:rsidP="00C233CA">
            <w:pPr>
              <w:widowControl w:val="0"/>
              <w:wordWrap w:val="0"/>
              <w:autoSpaceDE w:val="0"/>
              <w:autoSpaceDN w:val="0"/>
              <w:spacing w:after="160" w:line="259" w:lineRule="auto"/>
              <w:jc w:val="both"/>
              <w:rPr>
                <w:rFonts w:ascii="Times New Roman" w:hAnsi="Times New Roman" w:cs="Times New Roman"/>
                <w:i/>
                <w:color w:val="000000" w:themeColor="text1"/>
                <w:sz w:val="23"/>
                <w:szCs w:val="23"/>
              </w:rPr>
            </w:pPr>
          </w:p>
        </w:tc>
      </w:tr>
      <w:tr w:rsidR="00C80740" w:rsidRPr="00E72C67" w14:paraId="32815493" w14:textId="77777777" w:rsidTr="00C233CA">
        <w:trPr>
          <w:trHeight w:val="306"/>
        </w:trPr>
        <w:tc>
          <w:tcPr>
            <w:tcW w:w="284" w:type="dxa"/>
            <w:tcBorders>
              <w:left w:val="nil"/>
              <w:bottom w:val="single" w:sz="4" w:space="0" w:color="auto"/>
            </w:tcBorders>
            <w:shd w:val="clear" w:color="auto" w:fill="auto"/>
            <w:noWrap/>
            <w:vAlign w:val="bottom"/>
          </w:tcPr>
          <w:p w14:paraId="128563B5" w14:textId="77777777" w:rsidR="00C233CA" w:rsidRPr="00E72C67" w:rsidRDefault="00C233CA" w:rsidP="00C233CA">
            <w:pPr>
              <w:widowControl w:val="0"/>
              <w:wordWrap w:val="0"/>
              <w:autoSpaceDE w:val="0"/>
              <w:autoSpaceDN w:val="0"/>
              <w:spacing w:after="160" w:line="259" w:lineRule="auto"/>
              <w:jc w:val="both"/>
              <w:rPr>
                <w:rFonts w:ascii="Times New Roman" w:hAnsi="Times New Roman" w:cs="Times New Roman"/>
                <w:color w:val="000000" w:themeColor="text1"/>
                <w:sz w:val="23"/>
                <w:szCs w:val="23"/>
              </w:rPr>
            </w:pPr>
          </w:p>
        </w:tc>
        <w:tc>
          <w:tcPr>
            <w:tcW w:w="1640" w:type="dxa"/>
            <w:tcBorders>
              <w:bottom w:val="single" w:sz="4" w:space="0" w:color="auto"/>
            </w:tcBorders>
            <w:shd w:val="clear" w:color="auto" w:fill="auto"/>
            <w:noWrap/>
            <w:vAlign w:val="bottom"/>
          </w:tcPr>
          <w:p w14:paraId="224EDF24" w14:textId="77777777" w:rsidR="00C233CA" w:rsidRPr="00E72C67" w:rsidRDefault="00C233CA" w:rsidP="00C233CA">
            <w:pPr>
              <w:widowControl w:val="0"/>
              <w:wordWrap w:val="0"/>
              <w:autoSpaceDE w:val="0"/>
              <w:autoSpaceDN w:val="0"/>
              <w:spacing w:after="160" w:line="259" w:lineRule="auto"/>
              <w:jc w:val="both"/>
              <w:rPr>
                <w:rFonts w:ascii="Times New Roman" w:hAnsi="Times New Roman" w:cs="Times New Roman"/>
                <w:color w:val="000000" w:themeColor="text1"/>
                <w:sz w:val="23"/>
                <w:szCs w:val="23"/>
              </w:rPr>
            </w:pPr>
          </w:p>
        </w:tc>
        <w:tc>
          <w:tcPr>
            <w:tcW w:w="671" w:type="dxa"/>
            <w:tcBorders>
              <w:bottom w:val="single" w:sz="4" w:space="0" w:color="auto"/>
            </w:tcBorders>
            <w:shd w:val="clear" w:color="auto" w:fill="auto"/>
            <w:noWrap/>
            <w:vAlign w:val="bottom"/>
          </w:tcPr>
          <w:p w14:paraId="46D31E07" w14:textId="77777777" w:rsidR="00C233CA" w:rsidRPr="00E72C67" w:rsidRDefault="00C233CA" w:rsidP="00C233CA">
            <w:pPr>
              <w:widowControl w:val="0"/>
              <w:wordWrap w:val="0"/>
              <w:autoSpaceDE w:val="0"/>
              <w:autoSpaceDN w:val="0"/>
              <w:spacing w:after="160" w:line="259" w:lineRule="auto"/>
              <w:jc w:val="both"/>
              <w:rPr>
                <w:rFonts w:ascii="Times New Roman" w:hAnsi="Times New Roman" w:cs="Times New Roman"/>
                <w:i/>
                <w:iCs/>
                <w:color w:val="000000" w:themeColor="text1"/>
                <w:sz w:val="23"/>
                <w:szCs w:val="23"/>
              </w:rPr>
            </w:pPr>
          </w:p>
        </w:tc>
        <w:tc>
          <w:tcPr>
            <w:tcW w:w="672" w:type="dxa"/>
            <w:tcBorders>
              <w:bottom w:val="single" w:sz="4" w:space="0" w:color="auto"/>
            </w:tcBorders>
            <w:shd w:val="clear" w:color="auto" w:fill="auto"/>
            <w:noWrap/>
            <w:vAlign w:val="bottom"/>
          </w:tcPr>
          <w:p w14:paraId="2C33C3FE" w14:textId="77777777" w:rsidR="00C233CA" w:rsidRPr="00E72C67" w:rsidRDefault="00C233CA" w:rsidP="00C233CA">
            <w:pPr>
              <w:widowControl w:val="0"/>
              <w:wordWrap w:val="0"/>
              <w:autoSpaceDE w:val="0"/>
              <w:autoSpaceDN w:val="0"/>
              <w:spacing w:after="160" w:line="259" w:lineRule="auto"/>
              <w:jc w:val="both"/>
              <w:rPr>
                <w:rFonts w:ascii="Times New Roman" w:hAnsi="Times New Roman" w:cs="Times New Roman"/>
                <w:i/>
                <w:iCs/>
                <w:color w:val="000000" w:themeColor="text1"/>
                <w:sz w:val="23"/>
                <w:szCs w:val="23"/>
              </w:rPr>
            </w:pPr>
          </w:p>
        </w:tc>
        <w:tc>
          <w:tcPr>
            <w:tcW w:w="698" w:type="dxa"/>
            <w:tcBorders>
              <w:bottom w:val="single" w:sz="4" w:space="0" w:color="auto"/>
            </w:tcBorders>
            <w:shd w:val="clear" w:color="auto" w:fill="auto"/>
            <w:noWrap/>
            <w:vAlign w:val="bottom"/>
          </w:tcPr>
          <w:p w14:paraId="58F2ABC2" w14:textId="77777777" w:rsidR="00C233CA" w:rsidRPr="00E72C67" w:rsidRDefault="00C233CA" w:rsidP="00C233CA">
            <w:pPr>
              <w:widowControl w:val="0"/>
              <w:wordWrap w:val="0"/>
              <w:autoSpaceDE w:val="0"/>
              <w:autoSpaceDN w:val="0"/>
              <w:spacing w:after="160" w:line="259" w:lineRule="auto"/>
              <w:jc w:val="both"/>
              <w:rPr>
                <w:rFonts w:ascii="Times New Roman" w:hAnsi="Times New Roman" w:cs="Times New Roman"/>
                <w:i/>
                <w:iCs/>
                <w:color w:val="000000" w:themeColor="text1"/>
                <w:sz w:val="23"/>
                <w:szCs w:val="23"/>
              </w:rPr>
            </w:pPr>
          </w:p>
        </w:tc>
        <w:tc>
          <w:tcPr>
            <w:tcW w:w="672" w:type="dxa"/>
            <w:tcBorders>
              <w:bottom w:val="single" w:sz="4" w:space="0" w:color="auto"/>
            </w:tcBorders>
            <w:shd w:val="clear" w:color="auto" w:fill="auto"/>
            <w:noWrap/>
            <w:vAlign w:val="bottom"/>
          </w:tcPr>
          <w:p w14:paraId="70B40C10" w14:textId="77777777" w:rsidR="00C233CA" w:rsidRPr="00E72C67" w:rsidRDefault="00C233CA" w:rsidP="00C233CA">
            <w:pPr>
              <w:widowControl w:val="0"/>
              <w:wordWrap w:val="0"/>
              <w:autoSpaceDE w:val="0"/>
              <w:autoSpaceDN w:val="0"/>
              <w:spacing w:after="160" w:line="259" w:lineRule="auto"/>
              <w:jc w:val="both"/>
              <w:rPr>
                <w:rFonts w:ascii="Times New Roman" w:hAnsi="Times New Roman" w:cs="Times New Roman"/>
                <w:i/>
                <w:iCs/>
                <w:color w:val="000000" w:themeColor="text1"/>
                <w:sz w:val="23"/>
                <w:szCs w:val="23"/>
              </w:rPr>
            </w:pPr>
          </w:p>
        </w:tc>
        <w:tc>
          <w:tcPr>
            <w:tcW w:w="1012" w:type="dxa"/>
            <w:tcBorders>
              <w:bottom w:val="single" w:sz="4" w:space="0" w:color="auto"/>
            </w:tcBorders>
            <w:shd w:val="clear" w:color="auto" w:fill="auto"/>
            <w:noWrap/>
            <w:vAlign w:val="bottom"/>
          </w:tcPr>
          <w:p w14:paraId="463FB2CE" w14:textId="77777777" w:rsidR="00C233CA" w:rsidRPr="00E72C67" w:rsidRDefault="00C233CA" w:rsidP="00C233CA">
            <w:pPr>
              <w:widowControl w:val="0"/>
              <w:wordWrap w:val="0"/>
              <w:autoSpaceDE w:val="0"/>
              <w:autoSpaceDN w:val="0"/>
              <w:spacing w:after="160" w:line="259" w:lineRule="auto"/>
              <w:jc w:val="both"/>
              <w:rPr>
                <w:rFonts w:ascii="Times New Roman" w:hAnsi="Times New Roman" w:cs="Times New Roman"/>
                <w:i/>
                <w:iCs/>
                <w:color w:val="000000" w:themeColor="text1"/>
                <w:sz w:val="23"/>
                <w:szCs w:val="23"/>
              </w:rPr>
            </w:pPr>
          </w:p>
        </w:tc>
        <w:tc>
          <w:tcPr>
            <w:tcW w:w="803" w:type="dxa"/>
            <w:tcBorders>
              <w:bottom w:val="single" w:sz="4" w:space="0" w:color="auto"/>
            </w:tcBorders>
            <w:shd w:val="clear" w:color="auto" w:fill="auto"/>
            <w:noWrap/>
            <w:vAlign w:val="bottom"/>
          </w:tcPr>
          <w:p w14:paraId="14BB5F62" w14:textId="77777777" w:rsidR="00C233CA" w:rsidRPr="00E72C67" w:rsidRDefault="00C233CA" w:rsidP="00C233CA">
            <w:pPr>
              <w:widowControl w:val="0"/>
              <w:wordWrap w:val="0"/>
              <w:autoSpaceDE w:val="0"/>
              <w:autoSpaceDN w:val="0"/>
              <w:spacing w:after="160" w:line="259" w:lineRule="auto"/>
              <w:jc w:val="both"/>
              <w:rPr>
                <w:rFonts w:ascii="Times New Roman" w:hAnsi="Times New Roman" w:cs="Times New Roman"/>
                <w:i/>
                <w:iCs/>
                <w:color w:val="000000" w:themeColor="text1"/>
                <w:sz w:val="23"/>
                <w:szCs w:val="23"/>
              </w:rPr>
            </w:pPr>
          </w:p>
        </w:tc>
        <w:tc>
          <w:tcPr>
            <w:tcW w:w="882" w:type="dxa"/>
            <w:tcBorders>
              <w:bottom w:val="single" w:sz="4" w:space="0" w:color="auto"/>
            </w:tcBorders>
            <w:shd w:val="clear" w:color="auto" w:fill="auto"/>
            <w:noWrap/>
            <w:vAlign w:val="bottom"/>
          </w:tcPr>
          <w:p w14:paraId="7346DE35" w14:textId="77777777" w:rsidR="00C233CA" w:rsidRPr="00E72C67" w:rsidRDefault="00C233CA" w:rsidP="00C233CA">
            <w:pPr>
              <w:widowControl w:val="0"/>
              <w:wordWrap w:val="0"/>
              <w:autoSpaceDE w:val="0"/>
              <w:autoSpaceDN w:val="0"/>
              <w:spacing w:after="160" w:line="259" w:lineRule="auto"/>
              <w:jc w:val="both"/>
              <w:rPr>
                <w:rFonts w:ascii="Times New Roman" w:hAnsi="Times New Roman" w:cs="Times New Roman"/>
                <w:i/>
                <w:iCs/>
                <w:color w:val="000000" w:themeColor="text1"/>
                <w:sz w:val="23"/>
                <w:szCs w:val="23"/>
              </w:rPr>
            </w:pPr>
          </w:p>
        </w:tc>
        <w:tc>
          <w:tcPr>
            <w:tcW w:w="846" w:type="dxa"/>
            <w:tcBorders>
              <w:top w:val="single" w:sz="4" w:space="0" w:color="auto"/>
              <w:bottom w:val="single" w:sz="4" w:space="0" w:color="auto"/>
            </w:tcBorders>
            <w:shd w:val="clear" w:color="auto" w:fill="auto"/>
            <w:noWrap/>
            <w:vAlign w:val="bottom"/>
          </w:tcPr>
          <w:p w14:paraId="00C78C85" w14:textId="77777777" w:rsidR="00C233CA" w:rsidRPr="00E72C67" w:rsidRDefault="00C233CA" w:rsidP="00C233CA">
            <w:pPr>
              <w:widowControl w:val="0"/>
              <w:wordWrap w:val="0"/>
              <w:autoSpaceDE w:val="0"/>
              <w:autoSpaceDN w:val="0"/>
              <w:spacing w:after="160" w:line="259" w:lineRule="auto"/>
              <w:jc w:val="center"/>
              <w:rPr>
                <w:rFonts w:ascii="Times New Roman" w:hAnsi="Times New Roman" w:cs="Times New Roman"/>
                <w:i/>
                <w:color w:val="000000" w:themeColor="text1"/>
                <w:sz w:val="23"/>
                <w:szCs w:val="23"/>
              </w:rPr>
            </w:pPr>
            <w:r w:rsidRPr="00E72C67">
              <w:rPr>
                <w:rFonts w:ascii="Times New Roman" w:hAnsi="Times New Roman" w:cs="Times New Roman"/>
                <w:i/>
                <w:color w:val="000000" w:themeColor="text1"/>
                <w:sz w:val="23"/>
                <w:szCs w:val="23"/>
              </w:rPr>
              <w:t>LL</w:t>
            </w:r>
          </w:p>
        </w:tc>
        <w:tc>
          <w:tcPr>
            <w:tcW w:w="846" w:type="dxa"/>
            <w:tcBorders>
              <w:top w:val="single" w:sz="4" w:space="0" w:color="auto"/>
              <w:bottom w:val="single" w:sz="4" w:space="0" w:color="auto"/>
            </w:tcBorders>
            <w:shd w:val="clear" w:color="auto" w:fill="auto"/>
            <w:noWrap/>
            <w:vAlign w:val="bottom"/>
          </w:tcPr>
          <w:p w14:paraId="02668823" w14:textId="77777777" w:rsidR="00C233CA" w:rsidRPr="00E72C67" w:rsidRDefault="00C233CA" w:rsidP="00C233CA">
            <w:pPr>
              <w:widowControl w:val="0"/>
              <w:wordWrap w:val="0"/>
              <w:autoSpaceDE w:val="0"/>
              <w:autoSpaceDN w:val="0"/>
              <w:spacing w:after="160" w:line="259" w:lineRule="auto"/>
              <w:jc w:val="center"/>
              <w:rPr>
                <w:rFonts w:ascii="Times New Roman" w:hAnsi="Times New Roman" w:cs="Times New Roman"/>
                <w:i/>
                <w:color w:val="000000" w:themeColor="text1"/>
                <w:sz w:val="23"/>
                <w:szCs w:val="23"/>
              </w:rPr>
            </w:pPr>
            <w:r w:rsidRPr="00E72C67">
              <w:rPr>
                <w:rFonts w:ascii="Times New Roman" w:hAnsi="Times New Roman" w:cs="Times New Roman"/>
                <w:i/>
                <w:color w:val="000000" w:themeColor="text1"/>
                <w:sz w:val="23"/>
                <w:szCs w:val="23"/>
              </w:rPr>
              <w:t>UL</w:t>
            </w:r>
          </w:p>
        </w:tc>
      </w:tr>
      <w:tr w:rsidR="00C80740" w:rsidRPr="00E72C67" w14:paraId="6FA1A9B1" w14:textId="77777777" w:rsidTr="00C233CA">
        <w:trPr>
          <w:trHeight w:val="306"/>
        </w:trPr>
        <w:tc>
          <w:tcPr>
            <w:tcW w:w="9026" w:type="dxa"/>
            <w:gridSpan w:val="11"/>
            <w:tcBorders>
              <w:top w:val="single" w:sz="4" w:space="0" w:color="auto"/>
              <w:left w:val="nil"/>
              <w:bottom w:val="nil"/>
              <w:right w:val="nil"/>
            </w:tcBorders>
            <w:shd w:val="clear" w:color="auto" w:fill="auto"/>
            <w:noWrap/>
            <w:vAlign w:val="bottom"/>
            <w:hideMark/>
          </w:tcPr>
          <w:p w14:paraId="269650AC"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Intergroup contact theory’s optimal contact conditions:</w:t>
            </w:r>
            <w:r w:rsidRPr="00E72C67">
              <w:rPr>
                <w:rFonts w:ascii="Times New Roman" w:hAnsi="Times New Roman" w:cs="Times New Roman"/>
                <w:i/>
                <w:iCs/>
                <w:color w:val="000000" w:themeColor="text1"/>
                <w:sz w:val="23"/>
                <w:szCs w:val="23"/>
              </w:rPr>
              <w:t xml:space="preserve">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w:t>
            </w:r>
            <w:r w:rsidRPr="00E72C67">
              <w:rPr>
                <w:rFonts w:ascii="Times New Roman" w:hAnsi="Times New Roman" w:cs="Times New Roman"/>
                <w:color w:val="000000" w:themeColor="text1"/>
                <w:sz w:val="23"/>
                <w:szCs w:val="23"/>
              </w:rPr>
              <w:t>, 6.03) =</w:t>
            </w:r>
            <w:r w:rsidRPr="00E72C67">
              <w:rPr>
                <w:rFonts w:ascii="Times New Roman" w:eastAsia="Malgun Gothic" w:hAnsi="Times New Roman" w:cs="Times New Roman"/>
                <w:color w:val="000000" w:themeColor="text1"/>
                <w:sz w:val="23"/>
                <w:szCs w:val="23"/>
              </w:rPr>
              <w:t xml:space="preserve"> 2.92,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.138</w:t>
            </w:r>
          </w:p>
        </w:tc>
      </w:tr>
      <w:tr w:rsidR="00C80740" w:rsidRPr="00E72C67" w14:paraId="482380FB" w14:textId="77777777" w:rsidTr="00C233CA">
        <w:trPr>
          <w:trHeight w:val="306"/>
        </w:trPr>
        <w:tc>
          <w:tcPr>
            <w:tcW w:w="284" w:type="dxa"/>
            <w:tcBorders>
              <w:top w:val="nil"/>
              <w:left w:val="nil"/>
              <w:bottom w:val="nil"/>
              <w:right w:val="nil"/>
            </w:tcBorders>
            <w:shd w:val="clear" w:color="auto" w:fill="auto"/>
            <w:noWrap/>
            <w:vAlign w:val="bottom"/>
            <w:hideMark/>
          </w:tcPr>
          <w:p w14:paraId="27F7CD45"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p>
        </w:tc>
        <w:tc>
          <w:tcPr>
            <w:tcW w:w="1640" w:type="dxa"/>
            <w:tcBorders>
              <w:top w:val="nil"/>
              <w:left w:val="nil"/>
              <w:bottom w:val="nil"/>
              <w:right w:val="nil"/>
            </w:tcBorders>
            <w:shd w:val="clear" w:color="auto" w:fill="auto"/>
            <w:noWrap/>
            <w:vAlign w:val="bottom"/>
            <w:hideMark/>
          </w:tcPr>
          <w:p w14:paraId="688AA9C1"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Minority group</w:t>
            </w:r>
          </w:p>
        </w:tc>
        <w:tc>
          <w:tcPr>
            <w:tcW w:w="671" w:type="dxa"/>
            <w:tcBorders>
              <w:top w:val="nil"/>
              <w:left w:val="nil"/>
              <w:bottom w:val="nil"/>
              <w:right w:val="nil"/>
            </w:tcBorders>
            <w:shd w:val="clear" w:color="auto" w:fill="auto"/>
            <w:noWrap/>
            <w:hideMark/>
          </w:tcPr>
          <w:p w14:paraId="2A9F3B37"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22</w:t>
            </w:r>
          </w:p>
        </w:tc>
        <w:tc>
          <w:tcPr>
            <w:tcW w:w="672" w:type="dxa"/>
            <w:tcBorders>
              <w:top w:val="nil"/>
              <w:left w:val="nil"/>
              <w:bottom w:val="nil"/>
              <w:right w:val="nil"/>
            </w:tcBorders>
            <w:shd w:val="clear" w:color="auto" w:fill="auto"/>
            <w:noWrap/>
            <w:hideMark/>
          </w:tcPr>
          <w:p w14:paraId="39AF6840"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104</w:t>
            </w:r>
          </w:p>
        </w:tc>
        <w:tc>
          <w:tcPr>
            <w:tcW w:w="698" w:type="dxa"/>
            <w:tcBorders>
              <w:top w:val="nil"/>
              <w:left w:val="nil"/>
              <w:bottom w:val="nil"/>
              <w:right w:val="nil"/>
            </w:tcBorders>
            <w:shd w:val="clear" w:color="auto" w:fill="auto"/>
            <w:noWrap/>
            <w:hideMark/>
          </w:tcPr>
          <w:p w14:paraId="193F2CBB"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.220</w:t>
            </w:r>
          </w:p>
        </w:tc>
        <w:tc>
          <w:tcPr>
            <w:tcW w:w="672" w:type="dxa"/>
            <w:tcBorders>
              <w:top w:val="nil"/>
              <w:left w:val="nil"/>
              <w:bottom w:val="nil"/>
              <w:right w:val="nil"/>
            </w:tcBorders>
            <w:shd w:val="clear" w:color="auto" w:fill="auto"/>
            <w:noWrap/>
            <w:hideMark/>
          </w:tcPr>
          <w:p w14:paraId="27A3AE5E"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.028</w:t>
            </w:r>
          </w:p>
        </w:tc>
        <w:tc>
          <w:tcPr>
            <w:tcW w:w="1012" w:type="dxa"/>
            <w:tcBorders>
              <w:top w:val="nil"/>
              <w:left w:val="nil"/>
              <w:bottom w:val="nil"/>
              <w:right w:val="nil"/>
            </w:tcBorders>
            <w:shd w:val="clear" w:color="auto" w:fill="auto"/>
            <w:noWrap/>
            <w:hideMark/>
          </w:tcPr>
          <w:p w14:paraId="4D651AF9"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8.06</w:t>
            </w:r>
          </w:p>
        </w:tc>
        <w:tc>
          <w:tcPr>
            <w:tcW w:w="803" w:type="dxa"/>
            <w:tcBorders>
              <w:top w:val="nil"/>
              <w:left w:val="nil"/>
              <w:bottom w:val="nil"/>
              <w:right w:val="nil"/>
            </w:tcBorders>
            <w:shd w:val="clear" w:color="auto" w:fill="auto"/>
            <w:noWrap/>
            <w:hideMark/>
          </w:tcPr>
          <w:p w14:paraId="3AC89F98"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21.1</w:t>
            </w:r>
          </w:p>
        </w:tc>
        <w:tc>
          <w:tcPr>
            <w:tcW w:w="882" w:type="dxa"/>
            <w:tcBorders>
              <w:top w:val="nil"/>
              <w:left w:val="nil"/>
              <w:bottom w:val="nil"/>
              <w:right w:val="nil"/>
            </w:tcBorders>
            <w:shd w:val="clear" w:color="auto" w:fill="auto"/>
            <w:noWrap/>
            <w:hideMark/>
          </w:tcPr>
          <w:p w14:paraId="3D9F5B97"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&lt;.001</w:t>
            </w:r>
          </w:p>
        </w:tc>
        <w:tc>
          <w:tcPr>
            <w:tcW w:w="846" w:type="dxa"/>
            <w:tcBorders>
              <w:top w:val="nil"/>
              <w:left w:val="nil"/>
              <w:bottom w:val="nil"/>
              <w:right w:val="nil"/>
            </w:tcBorders>
            <w:shd w:val="clear" w:color="auto" w:fill="auto"/>
            <w:noWrap/>
            <w:hideMark/>
          </w:tcPr>
          <w:p w14:paraId="258993BD"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.165</w:t>
            </w:r>
          </w:p>
        </w:tc>
        <w:tc>
          <w:tcPr>
            <w:tcW w:w="846" w:type="dxa"/>
            <w:tcBorders>
              <w:top w:val="nil"/>
              <w:left w:val="nil"/>
              <w:bottom w:val="nil"/>
              <w:right w:val="nil"/>
            </w:tcBorders>
            <w:shd w:val="clear" w:color="auto" w:fill="auto"/>
            <w:noWrap/>
            <w:hideMark/>
          </w:tcPr>
          <w:p w14:paraId="29F57202"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.275</w:t>
            </w:r>
          </w:p>
        </w:tc>
      </w:tr>
      <w:tr w:rsidR="00C80740" w:rsidRPr="00E72C67" w14:paraId="109B4D2C" w14:textId="77777777" w:rsidTr="00C233CA">
        <w:trPr>
          <w:trHeight w:val="306"/>
        </w:trPr>
        <w:tc>
          <w:tcPr>
            <w:tcW w:w="284" w:type="dxa"/>
            <w:tcBorders>
              <w:top w:val="nil"/>
              <w:left w:val="nil"/>
              <w:bottom w:val="nil"/>
              <w:right w:val="nil"/>
            </w:tcBorders>
            <w:shd w:val="clear" w:color="auto" w:fill="auto"/>
            <w:noWrap/>
            <w:vAlign w:val="bottom"/>
            <w:hideMark/>
          </w:tcPr>
          <w:p w14:paraId="1517F740"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p>
        </w:tc>
        <w:tc>
          <w:tcPr>
            <w:tcW w:w="1640" w:type="dxa"/>
            <w:tcBorders>
              <w:top w:val="nil"/>
              <w:left w:val="nil"/>
              <w:bottom w:val="nil"/>
              <w:right w:val="nil"/>
            </w:tcBorders>
            <w:shd w:val="clear" w:color="auto" w:fill="auto"/>
            <w:noWrap/>
            <w:vAlign w:val="bottom"/>
            <w:hideMark/>
          </w:tcPr>
          <w:p w14:paraId="53751276"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Majority group</w:t>
            </w:r>
          </w:p>
        </w:tc>
        <w:tc>
          <w:tcPr>
            <w:tcW w:w="671" w:type="dxa"/>
            <w:tcBorders>
              <w:top w:val="nil"/>
              <w:left w:val="nil"/>
              <w:bottom w:val="nil"/>
              <w:right w:val="nil"/>
            </w:tcBorders>
            <w:shd w:val="clear" w:color="auto" w:fill="auto"/>
            <w:noWrap/>
            <w:hideMark/>
          </w:tcPr>
          <w:p w14:paraId="4D522C42"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17</w:t>
            </w:r>
          </w:p>
        </w:tc>
        <w:tc>
          <w:tcPr>
            <w:tcW w:w="672" w:type="dxa"/>
            <w:tcBorders>
              <w:top w:val="nil"/>
              <w:left w:val="nil"/>
              <w:bottom w:val="nil"/>
              <w:right w:val="nil"/>
            </w:tcBorders>
            <w:shd w:val="clear" w:color="auto" w:fill="auto"/>
            <w:noWrap/>
            <w:hideMark/>
          </w:tcPr>
          <w:p w14:paraId="6478AF53"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70</w:t>
            </w:r>
          </w:p>
        </w:tc>
        <w:tc>
          <w:tcPr>
            <w:tcW w:w="698" w:type="dxa"/>
            <w:tcBorders>
              <w:top w:val="nil"/>
              <w:left w:val="nil"/>
              <w:bottom w:val="nil"/>
              <w:right w:val="nil"/>
            </w:tcBorders>
            <w:shd w:val="clear" w:color="auto" w:fill="auto"/>
            <w:noWrap/>
            <w:hideMark/>
          </w:tcPr>
          <w:p w14:paraId="04EAEAB5"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.188</w:t>
            </w:r>
          </w:p>
        </w:tc>
        <w:tc>
          <w:tcPr>
            <w:tcW w:w="672" w:type="dxa"/>
            <w:tcBorders>
              <w:top w:val="nil"/>
              <w:left w:val="nil"/>
              <w:bottom w:val="nil"/>
              <w:right w:val="nil"/>
            </w:tcBorders>
            <w:shd w:val="clear" w:color="auto" w:fill="auto"/>
            <w:noWrap/>
            <w:hideMark/>
          </w:tcPr>
          <w:p w14:paraId="433AD647"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.023</w:t>
            </w:r>
          </w:p>
        </w:tc>
        <w:tc>
          <w:tcPr>
            <w:tcW w:w="1012" w:type="dxa"/>
            <w:tcBorders>
              <w:top w:val="nil"/>
              <w:left w:val="nil"/>
              <w:bottom w:val="nil"/>
              <w:right w:val="nil"/>
            </w:tcBorders>
            <w:shd w:val="clear" w:color="auto" w:fill="auto"/>
            <w:noWrap/>
            <w:hideMark/>
          </w:tcPr>
          <w:p w14:paraId="433B484C"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8.25</w:t>
            </w:r>
          </w:p>
        </w:tc>
        <w:tc>
          <w:tcPr>
            <w:tcW w:w="803" w:type="dxa"/>
            <w:tcBorders>
              <w:top w:val="nil"/>
              <w:left w:val="nil"/>
              <w:bottom w:val="nil"/>
              <w:right w:val="nil"/>
            </w:tcBorders>
            <w:shd w:val="clear" w:color="auto" w:fill="auto"/>
            <w:noWrap/>
            <w:hideMark/>
          </w:tcPr>
          <w:p w14:paraId="545151AB"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17.9</w:t>
            </w:r>
          </w:p>
        </w:tc>
        <w:tc>
          <w:tcPr>
            <w:tcW w:w="882" w:type="dxa"/>
            <w:tcBorders>
              <w:top w:val="nil"/>
              <w:left w:val="nil"/>
              <w:bottom w:val="nil"/>
              <w:right w:val="nil"/>
            </w:tcBorders>
            <w:shd w:val="clear" w:color="auto" w:fill="auto"/>
            <w:noWrap/>
            <w:hideMark/>
          </w:tcPr>
          <w:p w14:paraId="4EB6E097"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&lt;.001</w:t>
            </w:r>
          </w:p>
        </w:tc>
        <w:tc>
          <w:tcPr>
            <w:tcW w:w="846" w:type="dxa"/>
            <w:tcBorders>
              <w:top w:val="nil"/>
              <w:left w:val="nil"/>
              <w:bottom w:val="nil"/>
              <w:right w:val="nil"/>
            </w:tcBorders>
            <w:shd w:val="clear" w:color="auto" w:fill="auto"/>
            <w:noWrap/>
            <w:hideMark/>
          </w:tcPr>
          <w:p w14:paraId="58D2E808"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.141</w:t>
            </w:r>
          </w:p>
        </w:tc>
        <w:tc>
          <w:tcPr>
            <w:tcW w:w="846" w:type="dxa"/>
            <w:tcBorders>
              <w:top w:val="nil"/>
              <w:left w:val="nil"/>
              <w:bottom w:val="nil"/>
              <w:right w:val="nil"/>
            </w:tcBorders>
            <w:shd w:val="clear" w:color="auto" w:fill="auto"/>
            <w:noWrap/>
            <w:hideMark/>
          </w:tcPr>
          <w:p w14:paraId="2E1C5951"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.234</w:t>
            </w:r>
          </w:p>
        </w:tc>
      </w:tr>
      <w:tr w:rsidR="00C80740" w:rsidRPr="00E72C67" w14:paraId="39A64662" w14:textId="77777777" w:rsidTr="00C233CA">
        <w:trPr>
          <w:trHeight w:val="306"/>
        </w:trPr>
        <w:tc>
          <w:tcPr>
            <w:tcW w:w="5649" w:type="dxa"/>
            <w:gridSpan w:val="7"/>
            <w:tcBorders>
              <w:top w:val="nil"/>
              <w:left w:val="nil"/>
              <w:bottom w:val="nil"/>
              <w:right w:val="nil"/>
            </w:tcBorders>
            <w:shd w:val="clear" w:color="auto" w:fill="auto"/>
            <w:noWrap/>
            <w:vAlign w:val="bottom"/>
            <w:hideMark/>
          </w:tcPr>
          <w:p w14:paraId="30EC552C"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 xml:space="preserve">Multiculturalism climate: </w:t>
            </w:r>
            <w:proofErr w:type="gramStart"/>
            <w:r w:rsidRPr="00E72C67">
              <w:rPr>
                <w:rFonts w:ascii="Times New Roman" w:hAnsi="Times New Roman" w:cs="Times New Roman"/>
                <w:i/>
                <w:color w:val="000000" w:themeColor="text1"/>
                <w:sz w:val="23"/>
                <w:szCs w:val="23"/>
              </w:rPr>
              <w:t>F</w:t>
            </w:r>
            <w:r w:rsidRPr="00E72C67">
              <w:rPr>
                <w:rFonts w:ascii="Times New Roman" w:hAnsi="Times New Roman" w:cs="Times New Roman"/>
                <w:color w:val="000000" w:themeColor="text1"/>
                <w:sz w:val="23"/>
                <w:szCs w:val="23"/>
              </w:rPr>
              <w:t>(</w:t>
            </w:r>
            <w:proofErr w:type="gramEnd"/>
            <w:r w:rsidRPr="00E72C67">
              <w:rPr>
                <w:rFonts w:ascii="Times New Roman" w:hAnsi="Times New Roman" w:cs="Times New Roman"/>
                <w:color w:val="000000" w:themeColor="text1"/>
                <w:sz w:val="23"/>
                <w:szCs w:val="23"/>
                <w:lang w:val="de-DE"/>
              </w:rPr>
              <w:t>1</w:t>
            </w:r>
            <w:r w:rsidRPr="00E72C67">
              <w:rPr>
                <w:rFonts w:ascii="Times New Roman" w:hAnsi="Times New Roman" w:cs="Times New Roman"/>
                <w:color w:val="000000" w:themeColor="text1"/>
                <w:sz w:val="23"/>
                <w:szCs w:val="23"/>
              </w:rPr>
              <w:t>, 4.77) = 0.</w:t>
            </w:r>
            <w:r w:rsidRPr="00E72C67">
              <w:rPr>
                <w:rFonts w:ascii="Times New Roman" w:hAnsi="Times New Roman" w:cs="Times New Roman"/>
                <w:color w:val="000000" w:themeColor="text1"/>
                <w:sz w:val="23"/>
                <w:szCs w:val="23"/>
                <w:lang w:val="de-DE"/>
              </w:rPr>
              <w:t>21</w:t>
            </w:r>
            <w:r w:rsidRPr="00E72C67">
              <w:rPr>
                <w:rFonts w:ascii="Times New Roman" w:hAnsi="Times New Roman" w:cs="Times New Roman"/>
                <w:color w:val="000000" w:themeColor="text1"/>
                <w:sz w:val="23"/>
                <w:szCs w:val="23"/>
              </w:rPr>
              <w:t xml:space="preserve">, </w:t>
            </w:r>
            <w:r w:rsidRPr="00E72C67">
              <w:rPr>
                <w:rFonts w:ascii="Times New Roman" w:hAnsi="Times New Roman" w:cs="Times New Roman"/>
                <w:i/>
                <w:color w:val="000000" w:themeColor="text1"/>
                <w:sz w:val="23"/>
                <w:szCs w:val="23"/>
              </w:rPr>
              <w:t>p</w:t>
            </w:r>
            <w:r w:rsidRPr="00E72C67">
              <w:rPr>
                <w:rFonts w:ascii="Times New Roman" w:hAnsi="Times New Roman" w:cs="Times New Roman"/>
                <w:color w:val="000000" w:themeColor="text1"/>
                <w:sz w:val="23"/>
                <w:szCs w:val="23"/>
              </w:rPr>
              <w:t xml:space="preserve"> = .</w:t>
            </w:r>
            <w:r w:rsidRPr="00E72C67">
              <w:rPr>
                <w:rFonts w:ascii="Times New Roman" w:hAnsi="Times New Roman" w:cs="Times New Roman"/>
                <w:color w:val="000000" w:themeColor="text1"/>
                <w:sz w:val="23"/>
                <w:szCs w:val="23"/>
                <w:lang w:val="de-DE"/>
              </w:rPr>
              <w:t>670</w:t>
            </w:r>
          </w:p>
        </w:tc>
        <w:tc>
          <w:tcPr>
            <w:tcW w:w="803" w:type="dxa"/>
            <w:tcBorders>
              <w:top w:val="nil"/>
              <w:left w:val="nil"/>
              <w:bottom w:val="nil"/>
              <w:right w:val="nil"/>
            </w:tcBorders>
            <w:shd w:val="clear" w:color="auto" w:fill="auto"/>
            <w:noWrap/>
            <w:vAlign w:val="bottom"/>
            <w:hideMark/>
          </w:tcPr>
          <w:p w14:paraId="758C37B2"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p>
        </w:tc>
        <w:tc>
          <w:tcPr>
            <w:tcW w:w="882" w:type="dxa"/>
            <w:tcBorders>
              <w:top w:val="nil"/>
              <w:left w:val="nil"/>
              <w:bottom w:val="nil"/>
              <w:right w:val="nil"/>
            </w:tcBorders>
            <w:shd w:val="clear" w:color="auto" w:fill="auto"/>
            <w:noWrap/>
            <w:vAlign w:val="bottom"/>
            <w:hideMark/>
          </w:tcPr>
          <w:p w14:paraId="1F41A924"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p>
        </w:tc>
        <w:tc>
          <w:tcPr>
            <w:tcW w:w="846" w:type="dxa"/>
            <w:tcBorders>
              <w:top w:val="nil"/>
              <w:left w:val="nil"/>
              <w:bottom w:val="nil"/>
              <w:right w:val="nil"/>
            </w:tcBorders>
            <w:shd w:val="clear" w:color="auto" w:fill="auto"/>
            <w:noWrap/>
            <w:vAlign w:val="bottom"/>
            <w:hideMark/>
          </w:tcPr>
          <w:p w14:paraId="35029F1F"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p>
        </w:tc>
        <w:tc>
          <w:tcPr>
            <w:tcW w:w="846" w:type="dxa"/>
            <w:tcBorders>
              <w:top w:val="nil"/>
              <w:left w:val="nil"/>
              <w:bottom w:val="nil"/>
              <w:right w:val="nil"/>
            </w:tcBorders>
            <w:shd w:val="clear" w:color="auto" w:fill="auto"/>
            <w:noWrap/>
            <w:vAlign w:val="bottom"/>
            <w:hideMark/>
          </w:tcPr>
          <w:p w14:paraId="409F4852"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p>
        </w:tc>
      </w:tr>
      <w:tr w:rsidR="00C80740" w:rsidRPr="00E72C67" w14:paraId="39A73AA0" w14:textId="77777777" w:rsidTr="00C233CA">
        <w:trPr>
          <w:trHeight w:val="306"/>
        </w:trPr>
        <w:tc>
          <w:tcPr>
            <w:tcW w:w="284" w:type="dxa"/>
            <w:tcBorders>
              <w:top w:val="nil"/>
              <w:left w:val="nil"/>
              <w:bottom w:val="nil"/>
              <w:right w:val="nil"/>
            </w:tcBorders>
            <w:shd w:val="clear" w:color="auto" w:fill="auto"/>
            <w:noWrap/>
            <w:vAlign w:val="bottom"/>
            <w:hideMark/>
          </w:tcPr>
          <w:p w14:paraId="3AE6FA37"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p>
        </w:tc>
        <w:tc>
          <w:tcPr>
            <w:tcW w:w="1640" w:type="dxa"/>
            <w:tcBorders>
              <w:top w:val="nil"/>
              <w:left w:val="nil"/>
              <w:bottom w:val="nil"/>
              <w:right w:val="nil"/>
            </w:tcBorders>
            <w:shd w:val="clear" w:color="auto" w:fill="auto"/>
            <w:noWrap/>
            <w:vAlign w:val="bottom"/>
            <w:hideMark/>
          </w:tcPr>
          <w:p w14:paraId="4A19D6F0"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Minority group</w:t>
            </w:r>
          </w:p>
        </w:tc>
        <w:tc>
          <w:tcPr>
            <w:tcW w:w="671" w:type="dxa"/>
            <w:tcBorders>
              <w:top w:val="nil"/>
              <w:left w:val="nil"/>
              <w:bottom w:val="nil"/>
              <w:right w:val="nil"/>
            </w:tcBorders>
            <w:shd w:val="clear" w:color="auto" w:fill="auto"/>
            <w:noWrap/>
            <w:vAlign w:val="bottom"/>
            <w:hideMark/>
          </w:tcPr>
          <w:p w14:paraId="5C578F8D"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1</w:t>
            </w:r>
            <w:r w:rsidRPr="00E72C67">
              <w:rPr>
                <w:rFonts w:ascii="Times New Roman" w:hAnsi="Times New Roman" w:cs="Times New Roman"/>
                <w:color w:val="000000" w:themeColor="text1"/>
                <w:sz w:val="23"/>
                <w:szCs w:val="23"/>
                <w:lang w:val="de-DE"/>
              </w:rPr>
              <w:t>4</w:t>
            </w:r>
          </w:p>
        </w:tc>
        <w:tc>
          <w:tcPr>
            <w:tcW w:w="672" w:type="dxa"/>
            <w:tcBorders>
              <w:top w:val="nil"/>
              <w:left w:val="nil"/>
              <w:bottom w:val="nil"/>
              <w:right w:val="nil"/>
            </w:tcBorders>
            <w:shd w:val="clear" w:color="auto" w:fill="auto"/>
            <w:noWrap/>
            <w:vAlign w:val="bottom"/>
            <w:hideMark/>
          </w:tcPr>
          <w:p w14:paraId="262AF050"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lang w:val="de-DE"/>
              </w:rPr>
              <w:t>56</w:t>
            </w:r>
          </w:p>
        </w:tc>
        <w:tc>
          <w:tcPr>
            <w:tcW w:w="698" w:type="dxa"/>
            <w:tcBorders>
              <w:top w:val="nil"/>
              <w:left w:val="nil"/>
              <w:bottom w:val="nil"/>
              <w:right w:val="nil"/>
            </w:tcBorders>
            <w:shd w:val="clear" w:color="auto" w:fill="auto"/>
            <w:noWrap/>
            <w:vAlign w:val="bottom"/>
            <w:hideMark/>
          </w:tcPr>
          <w:p w14:paraId="5851E99A"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w:t>
            </w:r>
            <w:r w:rsidRPr="00E72C67">
              <w:rPr>
                <w:rFonts w:ascii="Times New Roman" w:hAnsi="Times New Roman" w:cs="Times New Roman"/>
                <w:color w:val="000000" w:themeColor="text1"/>
                <w:sz w:val="23"/>
                <w:szCs w:val="23"/>
                <w:lang w:val="de-DE"/>
              </w:rPr>
              <w:t>103</w:t>
            </w:r>
          </w:p>
        </w:tc>
        <w:tc>
          <w:tcPr>
            <w:tcW w:w="672" w:type="dxa"/>
            <w:tcBorders>
              <w:top w:val="nil"/>
              <w:left w:val="nil"/>
              <w:bottom w:val="nil"/>
              <w:right w:val="nil"/>
            </w:tcBorders>
            <w:shd w:val="clear" w:color="auto" w:fill="auto"/>
            <w:noWrap/>
            <w:vAlign w:val="bottom"/>
            <w:hideMark/>
          </w:tcPr>
          <w:p w14:paraId="597BB028"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.0</w:t>
            </w:r>
            <w:r w:rsidRPr="00E72C67">
              <w:rPr>
                <w:rFonts w:ascii="Times New Roman" w:hAnsi="Times New Roman" w:cs="Times New Roman"/>
                <w:color w:val="000000" w:themeColor="text1"/>
                <w:sz w:val="23"/>
                <w:szCs w:val="23"/>
                <w:lang w:val="de-DE"/>
              </w:rPr>
              <w:t>23</w:t>
            </w:r>
          </w:p>
        </w:tc>
        <w:tc>
          <w:tcPr>
            <w:tcW w:w="1012" w:type="dxa"/>
            <w:tcBorders>
              <w:top w:val="nil"/>
              <w:left w:val="nil"/>
              <w:bottom w:val="nil"/>
              <w:right w:val="nil"/>
            </w:tcBorders>
            <w:shd w:val="clear" w:color="auto" w:fill="auto"/>
            <w:noWrap/>
            <w:vAlign w:val="bottom"/>
            <w:hideMark/>
          </w:tcPr>
          <w:p w14:paraId="7921C7FE"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lang w:val="de-DE"/>
              </w:rPr>
              <w:t>4</w:t>
            </w:r>
            <w:r w:rsidRPr="00E72C67">
              <w:rPr>
                <w:rFonts w:ascii="Times New Roman" w:hAnsi="Times New Roman" w:cs="Times New Roman"/>
                <w:color w:val="000000" w:themeColor="text1"/>
                <w:sz w:val="23"/>
                <w:szCs w:val="23"/>
              </w:rPr>
              <w:t>.</w:t>
            </w:r>
            <w:r w:rsidRPr="00E72C67">
              <w:rPr>
                <w:rFonts w:ascii="Times New Roman" w:hAnsi="Times New Roman" w:cs="Times New Roman"/>
                <w:color w:val="000000" w:themeColor="text1"/>
                <w:sz w:val="23"/>
                <w:szCs w:val="23"/>
                <w:lang w:val="de-DE"/>
              </w:rPr>
              <w:t>53</w:t>
            </w:r>
          </w:p>
        </w:tc>
        <w:tc>
          <w:tcPr>
            <w:tcW w:w="803" w:type="dxa"/>
            <w:tcBorders>
              <w:top w:val="nil"/>
              <w:left w:val="nil"/>
              <w:bottom w:val="nil"/>
              <w:right w:val="nil"/>
            </w:tcBorders>
            <w:shd w:val="clear" w:color="auto" w:fill="auto"/>
            <w:noWrap/>
            <w:vAlign w:val="bottom"/>
            <w:hideMark/>
          </w:tcPr>
          <w:p w14:paraId="200256D5"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1</w:t>
            </w:r>
            <w:r w:rsidRPr="00E72C67">
              <w:rPr>
                <w:rFonts w:ascii="Times New Roman" w:hAnsi="Times New Roman" w:cs="Times New Roman"/>
                <w:color w:val="000000" w:themeColor="text1"/>
                <w:sz w:val="23"/>
                <w:szCs w:val="23"/>
                <w:lang w:val="de-DE"/>
              </w:rPr>
              <w:t>2</w:t>
            </w:r>
            <w:r w:rsidRPr="00E72C67">
              <w:rPr>
                <w:rFonts w:ascii="Times New Roman" w:hAnsi="Times New Roman" w:cs="Times New Roman"/>
                <w:color w:val="000000" w:themeColor="text1"/>
                <w:sz w:val="23"/>
                <w:szCs w:val="23"/>
              </w:rPr>
              <w:t>.</w:t>
            </w:r>
            <w:r w:rsidRPr="00E72C67">
              <w:rPr>
                <w:rFonts w:ascii="Times New Roman" w:hAnsi="Times New Roman" w:cs="Times New Roman"/>
                <w:color w:val="000000" w:themeColor="text1"/>
                <w:sz w:val="23"/>
                <w:szCs w:val="23"/>
                <w:lang w:val="de-DE"/>
              </w:rPr>
              <w:t>13</w:t>
            </w:r>
          </w:p>
        </w:tc>
        <w:tc>
          <w:tcPr>
            <w:tcW w:w="882" w:type="dxa"/>
            <w:tcBorders>
              <w:top w:val="nil"/>
              <w:left w:val="nil"/>
              <w:bottom w:val="nil"/>
              <w:right w:val="nil"/>
            </w:tcBorders>
            <w:shd w:val="clear" w:color="auto" w:fill="auto"/>
            <w:noWrap/>
            <w:hideMark/>
          </w:tcPr>
          <w:p w14:paraId="14C9F117"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&lt;.001</w:t>
            </w:r>
          </w:p>
        </w:tc>
        <w:tc>
          <w:tcPr>
            <w:tcW w:w="846" w:type="dxa"/>
            <w:tcBorders>
              <w:top w:val="nil"/>
              <w:left w:val="nil"/>
              <w:bottom w:val="nil"/>
              <w:right w:val="nil"/>
            </w:tcBorders>
            <w:shd w:val="clear" w:color="auto" w:fill="auto"/>
            <w:noWrap/>
            <w:vAlign w:val="bottom"/>
            <w:hideMark/>
          </w:tcPr>
          <w:p w14:paraId="2232AC51"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lang w:val="de-DE"/>
              </w:rPr>
              <w:t>.</w:t>
            </w:r>
            <w:r w:rsidRPr="00E72C67">
              <w:rPr>
                <w:rFonts w:ascii="Times New Roman" w:hAnsi="Times New Roman" w:cs="Times New Roman"/>
                <w:color w:val="000000" w:themeColor="text1"/>
                <w:sz w:val="23"/>
                <w:szCs w:val="23"/>
              </w:rPr>
              <w:t>054</w:t>
            </w:r>
          </w:p>
        </w:tc>
        <w:tc>
          <w:tcPr>
            <w:tcW w:w="846" w:type="dxa"/>
            <w:tcBorders>
              <w:top w:val="nil"/>
              <w:left w:val="nil"/>
              <w:bottom w:val="nil"/>
              <w:right w:val="nil"/>
            </w:tcBorders>
            <w:shd w:val="clear" w:color="auto" w:fill="auto"/>
            <w:noWrap/>
            <w:vAlign w:val="bottom"/>
            <w:hideMark/>
          </w:tcPr>
          <w:p w14:paraId="0D09524E"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.1</w:t>
            </w:r>
            <w:r w:rsidRPr="00E72C67">
              <w:rPr>
                <w:rFonts w:ascii="Times New Roman" w:hAnsi="Times New Roman" w:cs="Times New Roman"/>
                <w:color w:val="000000" w:themeColor="text1"/>
                <w:sz w:val="23"/>
                <w:szCs w:val="23"/>
                <w:lang w:val="de-DE"/>
              </w:rPr>
              <w:t>53</w:t>
            </w:r>
          </w:p>
        </w:tc>
      </w:tr>
      <w:tr w:rsidR="00C80740" w:rsidRPr="00E72C67" w14:paraId="6C6973F8" w14:textId="77777777" w:rsidTr="00C233CA">
        <w:trPr>
          <w:trHeight w:val="306"/>
        </w:trPr>
        <w:tc>
          <w:tcPr>
            <w:tcW w:w="284" w:type="dxa"/>
            <w:tcBorders>
              <w:top w:val="nil"/>
              <w:left w:val="nil"/>
              <w:bottom w:val="nil"/>
              <w:right w:val="nil"/>
            </w:tcBorders>
            <w:shd w:val="clear" w:color="auto" w:fill="auto"/>
            <w:noWrap/>
            <w:vAlign w:val="bottom"/>
            <w:hideMark/>
          </w:tcPr>
          <w:p w14:paraId="5F80E01E"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p>
        </w:tc>
        <w:tc>
          <w:tcPr>
            <w:tcW w:w="1640" w:type="dxa"/>
            <w:tcBorders>
              <w:top w:val="nil"/>
              <w:left w:val="nil"/>
              <w:bottom w:val="nil"/>
              <w:right w:val="nil"/>
            </w:tcBorders>
            <w:shd w:val="clear" w:color="auto" w:fill="auto"/>
            <w:noWrap/>
            <w:vAlign w:val="bottom"/>
            <w:hideMark/>
          </w:tcPr>
          <w:p w14:paraId="6E22D07D"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Majority group</w:t>
            </w:r>
          </w:p>
        </w:tc>
        <w:tc>
          <w:tcPr>
            <w:tcW w:w="671" w:type="dxa"/>
            <w:tcBorders>
              <w:top w:val="nil"/>
              <w:left w:val="nil"/>
              <w:bottom w:val="nil"/>
              <w:right w:val="nil"/>
            </w:tcBorders>
            <w:shd w:val="clear" w:color="auto" w:fill="auto"/>
            <w:noWrap/>
            <w:vAlign w:val="bottom"/>
            <w:hideMark/>
          </w:tcPr>
          <w:p w14:paraId="48A53356"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lang w:val="de-DE"/>
              </w:rPr>
              <w:t>1</w:t>
            </w:r>
            <w:r w:rsidRPr="00E72C67">
              <w:rPr>
                <w:rFonts w:ascii="Times New Roman" w:hAnsi="Times New Roman" w:cs="Times New Roman"/>
                <w:color w:val="000000" w:themeColor="text1"/>
                <w:sz w:val="23"/>
                <w:szCs w:val="23"/>
              </w:rPr>
              <w:t>0</w:t>
            </w:r>
          </w:p>
        </w:tc>
        <w:tc>
          <w:tcPr>
            <w:tcW w:w="672" w:type="dxa"/>
            <w:tcBorders>
              <w:top w:val="nil"/>
              <w:left w:val="nil"/>
              <w:bottom w:val="nil"/>
              <w:right w:val="nil"/>
            </w:tcBorders>
            <w:shd w:val="clear" w:color="auto" w:fill="auto"/>
            <w:noWrap/>
            <w:vAlign w:val="bottom"/>
            <w:hideMark/>
          </w:tcPr>
          <w:p w14:paraId="04AF41B0"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lang w:val="de-DE"/>
              </w:rPr>
              <w:t>39</w:t>
            </w:r>
          </w:p>
        </w:tc>
        <w:tc>
          <w:tcPr>
            <w:tcW w:w="698" w:type="dxa"/>
            <w:tcBorders>
              <w:top w:val="nil"/>
              <w:left w:val="nil"/>
              <w:bottom w:val="nil"/>
              <w:right w:val="nil"/>
            </w:tcBorders>
            <w:shd w:val="clear" w:color="auto" w:fill="auto"/>
            <w:noWrap/>
            <w:vAlign w:val="bottom"/>
            <w:hideMark/>
          </w:tcPr>
          <w:p w14:paraId="5277AF70"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.1</w:t>
            </w:r>
            <w:r w:rsidRPr="00E72C67">
              <w:rPr>
                <w:rFonts w:ascii="Times New Roman" w:hAnsi="Times New Roman" w:cs="Times New Roman"/>
                <w:color w:val="000000" w:themeColor="text1"/>
                <w:sz w:val="23"/>
                <w:szCs w:val="23"/>
                <w:lang w:val="de-DE"/>
              </w:rPr>
              <w:t>09</w:t>
            </w:r>
          </w:p>
        </w:tc>
        <w:tc>
          <w:tcPr>
            <w:tcW w:w="672" w:type="dxa"/>
            <w:tcBorders>
              <w:top w:val="nil"/>
              <w:left w:val="nil"/>
              <w:bottom w:val="nil"/>
              <w:right w:val="nil"/>
            </w:tcBorders>
            <w:shd w:val="clear" w:color="auto" w:fill="auto"/>
            <w:noWrap/>
            <w:vAlign w:val="bottom"/>
            <w:hideMark/>
          </w:tcPr>
          <w:p w14:paraId="549245DC"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.0</w:t>
            </w:r>
            <w:r w:rsidRPr="00E72C67">
              <w:rPr>
                <w:rFonts w:ascii="Times New Roman" w:hAnsi="Times New Roman" w:cs="Times New Roman"/>
                <w:color w:val="000000" w:themeColor="text1"/>
                <w:sz w:val="23"/>
                <w:szCs w:val="23"/>
                <w:lang w:val="de-DE"/>
              </w:rPr>
              <w:t>22</w:t>
            </w:r>
          </w:p>
        </w:tc>
        <w:tc>
          <w:tcPr>
            <w:tcW w:w="1012" w:type="dxa"/>
            <w:tcBorders>
              <w:top w:val="nil"/>
              <w:left w:val="nil"/>
              <w:bottom w:val="nil"/>
              <w:right w:val="nil"/>
            </w:tcBorders>
            <w:shd w:val="clear" w:color="auto" w:fill="auto"/>
            <w:noWrap/>
            <w:vAlign w:val="bottom"/>
            <w:hideMark/>
          </w:tcPr>
          <w:p w14:paraId="0A8EF186"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lang w:val="de-DE"/>
              </w:rPr>
              <w:t>4.95</w:t>
            </w:r>
          </w:p>
        </w:tc>
        <w:tc>
          <w:tcPr>
            <w:tcW w:w="803" w:type="dxa"/>
            <w:tcBorders>
              <w:top w:val="nil"/>
              <w:left w:val="nil"/>
              <w:bottom w:val="nil"/>
              <w:right w:val="nil"/>
            </w:tcBorders>
            <w:shd w:val="clear" w:color="auto" w:fill="auto"/>
            <w:noWrap/>
            <w:vAlign w:val="bottom"/>
            <w:hideMark/>
          </w:tcPr>
          <w:p w14:paraId="28D46B09"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lang w:val="de-DE"/>
              </w:rPr>
              <w:t>9.02</w:t>
            </w:r>
          </w:p>
        </w:tc>
        <w:tc>
          <w:tcPr>
            <w:tcW w:w="882" w:type="dxa"/>
            <w:tcBorders>
              <w:top w:val="nil"/>
              <w:left w:val="nil"/>
              <w:bottom w:val="nil"/>
              <w:right w:val="nil"/>
            </w:tcBorders>
            <w:shd w:val="clear" w:color="auto" w:fill="auto"/>
            <w:noWrap/>
            <w:hideMark/>
          </w:tcPr>
          <w:p w14:paraId="781B0B70"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&lt;.001</w:t>
            </w:r>
          </w:p>
        </w:tc>
        <w:tc>
          <w:tcPr>
            <w:tcW w:w="846" w:type="dxa"/>
            <w:tcBorders>
              <w:top w:val="nil"/>
              <w:left w:val="nil"/>
              <w:bottom w:val="nil"/>
              <w:right w:val="nil"/>
            </w:tcBorders>
            <w:shd w:val="clear" w:color="auto" w:fill="auto"/>
            <w:noWrap/>
            <w:vAlign w:val="bottom"/>
            <w:hideMark/>
          </w:tcPr>
          <w:p w14:paraId="4092B95B"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.0</w:t>
            </w:r>
            <w:r w:rsidRPr="00E72C67">
              <w:rPr>
                <w:rFonts w:ascii="Times New Roman" w:hAnsi="Times New Roman" w:cs="Times New Roman"/>
                <w:color w:val="000000" w:themeColor="text1"/>
                <w:sz w:val="23"/>
                <w:szCs w:val="23"/>
                <w:lang w:val="de-DE"/>
              </w:rPr>
              <w:t>59</w:t>
            </w:r>
          </w:p>
        </w:tc>
        <w:tc>
          <w:tcPr>
            <w:tcW w:w="846" w:type="dxa"/>
            <w:tcBorders>
              <w:top w:val="nil"/>
              <w:left w:val="nil"/>
              <w:bottom w:val="nil"/>
              <w:right w:val="nil"/>
            </w:tcBorders>
            <w:shd w:val="clear" w:color="auto" w:fill="auto"/>
            <w:noWrap/>
            <w:vAlign w:val="bottom"/>
            <w:hideMark/>
          </w:tcPr>
          <w:p w14:paraId="57DDA0AA"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.1</w:t>
            </w:r>
            <w:r w:rsidRPr="00E72C67">
              <w:rPr>
                <w:rFonts w:ascii="Times New Roman" w:hAnsi="Times New Roman" w:cs="Times New Roman"/>
                <w:color w:val="000000" w:themeColor="text1"/>
                <w:sz w:val="23"/>
                <w:szCs w:val="23"/>
                <w:lang w:val="de-DE"/>
              </w:rPr>
              <w:t>58</w:t>
            </w:r>
          </w:p>
        </w:tc>
      </w:tr>
      <w:tr w:rsidR="00C80740" w:rsidRPr="00E72C67" w14:paraId="0429F463" w14:textId="77777777" w:rsidTr="00C233CA">
        <w:trPr>
          <w:trHeight w:val="306"/>
        </w:trPr>
        <w:tc>
          <w:tcPr>
            <w:tcW w:w="6452" w:type="dxa"/>
            <w:gridSpan w:val="8"/>
            <w:tcBorders>
              <w:top w:val="nil"/>
              <w:left w:val="nil"/>
              <w:bottom w:val="nil"/>
              <w:right w:val="nil"/>
            </w:tcBorders>
            <w:shd w:val="clear" w:color="auto" w:fill="auto"/>
            <w:noWrap/>
            <w:vAlign w:val="bottom"/>
            <w:hideMark/>
          </w:tcPr>
          <w:p w14:paraId="2492E59C"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 xml:space="preserve">Colorblind climate: </w:t>
            </w:r>
            <w:proofErr w:type="gramStart"/>
            <w:r w:rsidRPr="00E72C67">
              <w:rPr>
                <w:rFonts w:ascii="Times New Roman" w:hAnsi="Times New Roman" w:cs="Times New Roman"/>
                <w:i/>
                <w:color w:val="000000" w:themeColor="text1"/>
                <w:sz w:val="23"/>
                <w:szCs w:val="23"/>
              </w:rPr>
              <w:t>F</w:t>
            </w:r>
            <w:r w:rsidRPr="00E72C67">
              <w:rPr>
                <w:rFonts w:ascii="Times New Roman" w:hAnsi="Times New Roman" w:cs="Times New Roman"/>
                <w:color w:val="000000" w:themeColor="text1"/>
                <w:sz w:val="23"/>
                <w:szCs w:val="23"/>
              </w:rPr>
              <w:t>(</w:t>
            </w:r>
            <w:proofErr w:type="gramEnd"/>
            <w:r w:rsidRPr="00E72C67">
              <w:rPr>
                <w:rFonts w:ascii="Times New Roman" w:hAnsi="Times New Roman" w:cs="Times New Roman"/>
                <w:color w:val="000000" w:themeColor="text1"/>
                <w:sz w:val="23"/>
                <w:szCs w:val="23"/>
                <w:lang w:val="de-DE"/>
              </w:rPr>
              <w:t>1</w:t>
            </w:r>
            <w:r w:rsidRPr="00E72C67">
              <w:rPr>
                <w:rFonts w:ascii="Times New Roman" w:hAnsi="Times New Roman" w:cs="Times New Roman"/>
                <w:color w:val="000000" w:themeColor="text1"/>
                <w:sz w:val="23"/>
                <w:szCs w:val="23"/>
              </w:rPr>
              <w:t xml:space="preserve">, 1.04) = </w:t>
            </w:r>
            <w:r w:rsidRPr="00E72C67">
              <w:rPr>
                <w:rFonts w:ascii="Times New Roman" w:hAnsi="Times New Roman" w:cs="Times New Roman"/>
                <w:color w:val="000000" w:themeColor="text1"/>
                <w:sz w:val="23"/>
                <w:szCs w:val="23"/>
                <w:lang w:val="de-DE"/>
              </w:rPr>
              <w:t>0</w:t>
            </w:r>
            <w:r w:rsidRPr="00E72C67">
              <w:rPr>
                <w:rFonts w:ascii="Times New Roman" w:hAnsi="Times New Roman" w:cs="Times New Roman"/>
                <w:color w:val="000000" w:themeColor="text1"/>
                <w:sz w:val="23"/>
                <w:szCs w:val="23"/>
              </w:rPr>
              <w:t>.</w:t>
            </w:r>
            <w:r w:rsidRPr="00E72C67">
              <w:rPr>
                <w:rFonts w:ascii="Times New Roman" w:hAnsi="Times New Roman" w:cs="Times New Roman"/>
                <w:color w:val="000000" w:themeColor="text1"/>
                <w:sz w:val="23"/>
                <w:szCs w:val="23"/>
                <w:lang w:val="de-DE"/>
              </w:rPr>
              <w:t>3</w:t>
            </w:r>
            <w:r w:rsidRPr="00E72C67">
              <w:rPr>
                <w:rFonts w:ascii="Times New Roman" w:hAnsi="Times New Roman" w:cs="Times New Roman"/>
                <w:color w:val="000000" w:themeColor="text1"/>
                <w:sz w:val="23"/>
                <w:szCs w:val="23"/>
              </w:rPr>
              <w:t xml:space="preserve">9, </w:t>
            </w:r>
            <w:r w:rsidRPr="00E72C67">
              <w:rPr>
                <w:rFonts w:ascii="Times New Roman" w:hAnsi="Times New Roman" w:cs="Times New Roman"/>
                <w:i/>
                <w:color w:val="000000" w:themeColor="text1"/>
                <w:sz w:val="23"/>
                <w:szCs w:val="23"/>
              </w:rPr>
              <w:t>p</w:t>
            </w:r>
            <w:r w:rsidRPr="00E72C67">
              <w:rPr>
                <w:rFonts w:ascii="Times New Roman" w:hAnsi="Times New Roman" w:cs="Times New Roman"/>
                <w:color w:val="000000" w:themeColor="text1"/>
                <w:sz w:val="23"/>
                <w:szCs w:val="23"/>
              </w:rPr>
              <w:t xml:space="preserve"> = .</w:t>
            </w:r>
            <w:r w:rsidRPr="00E72C67">
              <w:rPr>
                <w:rFonts w:ascii="Times New Roman" w:hAnsi="Times New Roman" w:cs="Times New Roman"/>
                <w:color w:val="000000" w:themeColor="text1"/>
                <w:sz w:val="23"/>
                <w:szCs w:val="23"/>
                <w:lang w:val="de-DE"/>
              </w:rPr>
              <w:t>643</w:t>
            </w:r>
          </w:p>
        </w:tc>
        <w:tc>
          <w:tcPr>
            <w:tcW w:w="882" w:type="dxa"/>
            <w:tcBorders>
              <w:top w:val="nil"/>
              <w:left w:val="nil"/>
              <w:bottom w:val="nil"/>
              <w:right w:val="nil"/>
            </w:tcBorders>
            <w:shd w:val="clear" w:color="auto" w:fill="auto"/>
            <w:noWrap/>
            <w:vAlign w:val="bottom"/>
            <w:hideMark/>
          </w:tcPr>
          <w:p w14:paraId="327F5688"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p>
        </w:tc>
        <w:tc>
          <w:tcPr>
            <w:tcW w:w="846" w:type="dxa"/>
            <w:tcBorders>
              <w:top w:val="nil"/>
              <w:left w:val="nil"/>
              <w:bottom w:val="nil"/>
              <w:right w:val="nil"/>
            </w:tcBorders>
            <w:shd w:val="clear" w:color="auto" w:fill="auto"/>
            <w:noWrap/>
            <w:vAlign w:val="bottom"/>
            <w:hideMark/>
          </w:tcPr>
          <w:p w14:paraId="5A277679"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p>
        </w:tc>
        <w:tc>
          <w:tcPr>
            <w:tcW w:w="846" w:type="dxa"/>
            <w:tcBorders>
              <w:top w:val="nil"/>
              <w:left w:val="nil"/>
              <w:bottom w:val="nil"/>
              <w:right w:val="nil"/>
            </w:tcBorders>
            <w:shd w:val="clear" w:color="auto" w:fill="auto"/>
            <w:noWrap/>
            <w:vAlign w:val="bottom"/>
            <w:hideMark/>
          </w:tcPr>
          <w:p w14:paraId="36F8DC58"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p>
        </w:tc>
      </w:tr>
      <w:tr w:rsidR="00C80740" w:rsidRPr="00E72C67" w14:paraId="7E85FA59" w14:textId="77777777" w:rsidTr="00C233CA">
        <w:trPr>
          <w:trHeight w:val="306"/>
        </w:trPr>
        <w:tc>
          <w:tcPr>
            <w:tcW w:w="284" w:type="dxa"/>
            <w:tcBorders>
              <w:top w:val="nil"/>
              <w:left w:val="nil"/>
              <w:bottom w:val="nil"/>
              <w:right w:val="nil"/>
            </w:tcBorders>
            <w:shd w:val="clear" w:color="auto" w:fill="auto"/>
            <w:noWrap/>
            <w:vAlign w:val="bottom"/>
            <w:hideMark/>
          </w:tcPr>
          <w:p w14:paraId="58913A54"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p>
        </w:tc>
        <w:tc>
          <w:tcPr>
            <w:tcW w:w="1640" w:type="dxa"/>
            <w:tcBorders>
              <w:top w:val="nil"/>
              <w:left w:val="nil"/>
              <w:bottom w:val="nil"/>
              <w:right w:val="nil"/>
            </w:tcBorders>
            <w:shd w:val="clear" w:color="auto" w:fill="auto"/>
            <w:noWrap/>
            <w:vAlign w:val="bottom"/>
            <w:hideMark/>
          </w:tcPr>
          <w:p w14:paraId="5677837A"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Minority group</w:t>
            </w:r>
          </w:p>
        </w:tc>
        <w:tc>
          <w:tcPr>
            <w:tcW w:w="671" w:type="dxa"/>
            <w:tcBorders>
              <w:top w:val="nil"/>
              <w:left w:val="nil"/>
              <w:bottom w:val="nil"/>
              <w:right w:val="nil"/>
            </w:tcBorders>
            <w:shd w:val="clear" w:color="auto" w:fill="auto"/>
            <w:noWrap/>
            <w:vAlign w:val="bottom"/>
            <w:hideMark/>
          </w:tcPr>
          <w:p w14:paraId="41FBCCCA"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lang w:val="de-DE"/>
              </w:rPr>
              <w:t>2</w:t>
            </w:r>
          </w:p>
        </w:tc>
        <w:tc>
          <w:tcPr>
            <w:tcW w:w="672" w:type="dxa"/>
            <w:tcBorders>
              <w:top w:val="nil"/>
              <w:left w:val="nil"/>
              <w:bottom w:val="nil"/>
              <w:right w:val="nil"/>
            </w:tcBorders>
            <w:shd w:val="clear" w:color="auto" w:fill="auto"/>
            <w:noWrap/>
            <w:vAlign w:val="bottom"/>
            <w:hideMark/>
          </w:tcPr>
          <w:p w14:paraId="73EC49AE"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lang w:val="de-DE"/>
              </w:rPr>
              <w:t>9</w:t>
            </w:r>
          </w:p>
        </w:tc>
        <w:tc>
          <w:tcPr>
            <w:tcW w:w="698" w:type="dxa"/>
            <w:tcBorders>
              <w:top w:val="nil"/>
              <w:left w:val="nil"/>
              <w:bottom w:val="nil"/>
              <w:right w:val="nil"/>
            </w:tcBorders>
            <w:shd w:val="clear" w:color="auto" w:fill="auto"/>
            <w:noWrap/>
            <w:vAlign w:val="bottom"/>
            <w:hideMark/>
          </w:tcPr>
          <w:p w14:paraId="4AD3926B"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-.0</w:t>
            </w:r>
            <w:r w:rsidRPr="00E72C67">
              <w:rPr>
                <w:rFonts w:ascii="Times New Roman" w:hAnsi="Times New Roman" w:cs="Times New Roman"/>
                <w:color w:val="000000" w:themeColor="text1"/>
                <w:sz w:val="23"/>
                <w:szCs w:val="23"/>
                <w:lang w:val="de-DE"/>
              </w:rPr>
              <w:t>16</w:t>
            </w:r>
          </w:p>
        </w:tc>
        <w:tc>
          <w:tcPr>
            <w:tcW w:w="672" w:type="dxa"/>
            <w:tcBorders>
              <w:top w:val="nil"/>
              <w:left w:val="nil"/>
              <w:bottom w:val="nil"/>
              <w:right w:val="nil"/>
            </w:tcBorders>
            <w:shd w:val="clear" w:color="auto" w:fill="auto"/>
            <w:noWrap/>
            <w:vAlign w:val="bottom"/>
            <w:hideMark/>
          </w:tcPr>
          <w:p w14:paraId="31A4F69A"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.0</w:t>
            </w:r>
            <w:r w:rsidRPr="00E72C67">
              <w:rPr>
                <w:rFonts w:ascii="Times New Roman" w:hAnsi="Times New Roman" w:cs="Times New Roman"/>
                <w:color w:val="000000" w:themeColor="text1"/>
                <w:sz w:val="23"/>
                <w:szCs w:val="23"/>
                <w:lang w:val="de-DE"/>
              </w:rPr>
              <w:t>76</w:t>
            </w:r>
          </w:p>
        </w:tc>
        <w:tc>
          <w:tcPr>
            <w:tcW w:w="1012" w:type="dxa"/>
            <w:tcBorders>
              <w:top w:val="nil"/>
              <w:left w:val="nil"/>
              <w:bottom w:val="nil"/>
              <w:right w:val="nil"/>
            </w:tcBorders>
            <w:shd w:val="clear" w:color="auto" w:fill="auto"/>
            <w:noWrap/>
            <w:vAlign w:val="bottom"/>
            <w:hideMark/>
          </w:tcPr>
          <w:p w14:paraId="209542B8"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-0.</w:t>
            </w:r>
            <w:r w:rsidRPr="00E72C67">
              <w:rPr>
                <w:rFonts w:ascii="Times New Roman" w:hAnsi="Times New Roman" w:cs="Times New Roman"/>
                <w:color w:val="000000" w:themeColor="text1"/>
                <w:sz w:val="23"/>
                <w:szCs w:val="23"/>
                <w:lang w:val="de-DE"/>
              </w:rPr>
              <w:t>21</w:t>
            </w:r>
          </w:p>
        </w:tc>
        <w:tc>
          <w:tcPr>
            <w:tcW w:w="803" w:type="dxa"/>
            <w:tcBorders>
              <w:top w:val="nil"/>
              <w:left w:val="nil"/>
              <w:bottom w:val="nil"/>
              <w:right w:val="nil"/>
            </w:tcBorders>
            <w:shd w:val="clear" w:color="auto" w:fill="auto"/>
            <w:noWrap/>
            <w:vAlign w:val="bottom"/>
            <w:hideMark/>
          </w:tcPr>
          <w:p w14:paraId="192D5F58"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lang w:val="de-DE"/>
              </w:rPr>
              <w:t>1</w:t>
            </w:r>
            <w:r w:rsidRPr="00E72C67">
              <w:rPr>
                <w:rFonts w:ascii="Times New Roman" w:hAnsi="Times New Roman" w:cs="Times New Roman"/>
                <w:color w:val="000000" w:themeColor="text1"/>
                <w:sz w:val="23"/>
                <w:szCs w:val="23"/>
              </w:rPr>
              <w:t>.</w:t>
            </w:r>
            <w:r w:rsidRPr="00E72C67">
              <w:rPr>
                <w:rFonts w:ascii="Times New Roman" w:hAnsi="Times New Roman" w:cs="Times New Roman"/>
                <w:color w:val="000000" w:themeColor="text1"/>
                <w:sz w:val="23"/>
                <w:szCs w:val="23"/>
                <w:lang w:val="de-DE"/>
              </w:rPr>
              <w:t>62</w:t>
            </w:r>
          </w:p>
        </w:tc>
        <w:tc>
          <w:tcPr>
            <w:tcW w:w="882" w:type="dxa"/>
            <w:tcBorders>
              <w:top w:val="nil"/>
              <w:left w:val="nil"/>
              <w:bottom w:val="nil"/>
              <w:right w:val="nil"/>
            </w:tcBorders>
            <w:shd w:val="clear" w:color="auto" w:fill="auto"/>
            <w:noWrap/>
            <w:vAlign w:val="bottom"/>
            <w:hideMark/>
          </w:tcPr>
          <w:p w14:paraId="7CAF65EB"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lang w:val="de-DE"/>
              </w:rPr>
              <w:t>.858</w:t>
            </w:r>
          </w:p>
        </w:tc>
        <w:tc>
          <w:tcPr>
            <w:tcW w:w="846" w:type="dxa"/>
            <w:tcBorders>
              <w:top w:val="nil"/>
              <w:left w:val="nil"/>
              <w:bottom w:val="nil"/>
              <w:right w:val="nil"/>
            </w:tcBorders>
            <w:shd w:val="clear" w:color="auto" w:fill="auto"/>
            <w:noWrap/>
            <w:vAlign w:val="bottom"/>
            <w:hideMark/>
          </w:tcPr>
          <w:p w14:paraId="6FE5D5FD"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w:t>
            </w:r>
            <w:r w:rsidRPr="00E72C67">
              <w:rPr>
                <w:rFonts w:ascii="Times New Roman" w:hAnsi="Times New Roman" w:cs="Times New Roman"/>
                <w:color w:val="000000" w:themeColor="text1"/>
                <w:sz w:val="23"/>
                <w:szCs w:val="23"/>
                <w:lang w:val="de-DE"/>
              </w:rPr>
              <w:t>405</w:t>
            </w:r>
          </w:p>
        </w:tc>
        <w:tc>
          <w:tcPr>
            <w:tcW w:w="846" w:type="dxa"/>
            <w:tcBorders>
              <w:top w:val="nil"/>
              <w:left w:val="nil"/>
              <w:bottom w:val="nil"/>
              <w:right w:val="nil"/>
            </w:tcBorders>
            <w:shd w:val="clear" w:color="auto" w:fill="auto"/>
            <w:noWrap/>
            <w:vAlign w:val="bottom"/>
            <w:hideMark/>
          </w:tcPr>
          <w:p w14:paraId="5F4F4138"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w:t>
            </w:r>
            <w:r w:rsidRPr="00E72C67">
              <w:rPr>
                <w:rFonts w:ascii="Times New Roman" w:hAnsi="Times New Roman" w:cs="Times New Roman"/>
                <w:color w:val="000000" w:themeColor="text1"/>
                <w:sz w:val="23"/>
                <w:szCs w:val="23"/>
                <w:lang w:val="de-DE"/>
              </w:rPr>
              <w:t>378</w:t>
            </w:r>
          </w:p>
        </w:tc>
      </w:tr>
      <w:tr w:rsidR="00C80740" w:rsidRPr="00E72C67" w14:paraId="3115646E" w14:textId="77777777" w:rsidTr="00C233CA">
        <w:trPr>
          <w:trHeight w:val="306"/>
        </w:trPr>
        <w:tc>
          <w:tcPr>
            <w:tcW w:w="284" w:type="dxa"/>
            <w:tcBorders>
              <w:top w:val="nil"/>
              <w:left w:val="nil"/>
              <w:bottom w:val="nil"/>
              <w:right w:val="nil"/>
            </w:tcBorders>
            <w:shd w:val="clear" w:color="auto" w:fill="auto"/>
            <w:noWrap/>
            <w:vAlign w:val="bottom"/>
            <w:hideMark/>
          </w:tcPr>
          <w:p w14:paraId="74E235F2"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p>
        </w:tc>
        <w:tc>
          <w:tcPr>
            <w:tcW w:w="1640" w:type="dxa"/>
            <w:tcBorders>
              <w:top w:val="nil"/>
              <w:left w:val="nil"/>
              <w:bottom w:val="nil"/>
              <w:right w:val="nil"/>
            </w:tcBorders>
            <w:shd w:val="clear" w:color="auto" w:fill="auto"/>
            <w:noWrap/>
            <w:vAlign w:val="bottom"/>
            <w:hideMark/>
          </w:tcPr>
          <w:p w14:paraId="253C6A72"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Majority group</w:t>
            </w:r>
          </w:p>
        </w:tc>
        <w:tc>
          <w:tcPr>
            <w:tcW w:w="671" w:type="dxa"/>
            <w:tcBorders>
              <w:top w:val="nil"/>
              <w:left w:val="nil"/>
              <w:bottom w:val="nil"/>
              <w:right w:val="nil"/>
            </w:tcBorders>
            <w:shd w:val="clear" w:color="auto" w:fill="auto"/>
            <w:noWrap/>
            <w:vAlign w:val="bottom"/>
            <w:hideMark/>
          </w:tcPr>
          <w:p w14:paraId="19CC4FB0"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lang w:val="de-DE"/>
              </w:rPr>
              <w:t>2</w:t>
            </w:r>
          </w:p>
        </w:tc>
        <w:tc>
          <w:tcPr>
            <w:tcW w:w="672" w:type="dxa"/>
            <w:tcBorders>
              <w:top w:val="nil"/>
              <w:left w:val="nil"/>
              <w:bottom w:val="nil"/>
              <w:right w:val="nil"/>
            </w:tcBorders>
            <w:shd w:val="clear" w:color="auto" w:fill="auto"/>
            <w:noWrap/>
            <w:vAlign w:val="bottom"/>
            <w:hideMark/>
          </w:tcPr>
          <w:p w14:paraId="4E19D639"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lang w:val="de-DE"/>
              </w:rPr>
              <w:t>7</w:t>
            </w:r>
          </w:p>
        </w:tc>
        <w:tc>
          <w:tcPr>
            <w:tcW w:w="698" w:type="dxa"/>
            <w:tcBorders>
              <w:top w:val="nil"/>
              <w:left w:val="nil"/>
              <w:bottom w:val="nil"/>
              <w:right w:val="nil"/>
            </w:tcBorders>
            <w:shd w:val="clear" w:color="auto" w:fill="auto"/>
            <w:noWrap/>
            <w:vAlign w:val="bottom"/>
            <w:hideMark/>
          </w:tcPr>
          <w:p w14:paraId="503C26E4"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.0</w:t>
            </w:r>
            <w:r w:rsidRPr="00E72C67">
              <w:rPr>
                <w:rFonts w:ascii="Times New Roman" w:hAnsi="Times New Roman" w:cs="Times New Roman"/>
                <w:color w:val="000000" w:themeColor="text1"/>
                <w:sz w:val="23"/>
                <w:szCs w:val="23"/>
                <w:lang w:val="de-DE"/>
              </w:rPr>
              <w:t>18</w:t>
            </w:r>
          </w:p>
        </w:tc>
        <w:tc>
          <w:tcPr>
            <w:tcW w:w="672" w:type="dxa"/>
            <w:tcBorders>
              <w:top w:val="nil"/>
              <w:left w:val="nil"/>
              <w:bottom w:val="nil"/>
              <w:right w:val="nil"/>
            </w:tcBorders>
            <w:shd w:val="clear" w:color="auto" w:fill="auto"/>
            <w:noWrap/>
            <w:vAlign w:val="bottom"/>
            <w:hideMark/>
          </w:tcPr>
          <w:p w14:paraId="2EACDF08"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w:t>
            </w:r>
            <w:r w:rsidRPr="00E72C67">
              <w:rPr>
                <w:rFonts w:ascii="Times New Roman" w:hAnsi="Times New Roman" w:cs="Times New Roman"/>
                <w:color w:val="000000" w:themeColor="text1"/>
                <w:sz w:val="23"/>
                <w:szCs w:val="23"/>
                <w:lang w:val="de-DE"/>
              </w:rPr>
              <w:t>1</w:t>
            </w:r>
            <w:r w:rsidRPr="00E72C67">
              <w:rPr>
                <w:rFonts w:ascii="Times New Roman" w:hAnsi="Times New Roman" w:cs="Times New Roman"/>
                <w:color w:val="000000" w:themeColor="text1"/>
                <w:sz w:val="23"/>
                <w:szCs w:val="23"/>
              </w:rPr>
              <w:t>2</w:t>
            </w:r>
            <w:r w:rsidRPr="00E72C67">
              <w:rPr>
                <w:rFonts w:ascii="Times New Roman" w:hAnsi="Times New Roman" w:cs="Times New Roman"/>
                <w:color w:val="000000" w:themeColor="text1"/>
                <w:sz w:val="23"/>
                <w:szCs w:val="23"/>
                <w:lang w:val="de-DE"/>
              </w:rPr>
              <w:t>3</w:t>
            </w:r>
          </w:p>
        </w:tc>
        <w:tc>
          <w:tcPr>
            <w:tcW w:w="1012" w:type="dxa"/>
            <w:tcBorders>
              <w:top w:val="nil"/>
              <w:left w:val="nil"/>
              <w:bottom w:val="nil"/>
              <w:right w:val="nil"/>
            </w:tcBorders>
            <w:shd w:val="clear" w:color="auto" w:fill="auto"/>
            <w:noWrap/>
            <w:vAlign w:val="bottom"/>
            <w:hideMark/>
          </w:tcPr>
          <w:p w14:paraId="38F50674"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lang w:val="de-DE"/>
              </w:rPr>
              <w:t>0</w:t>
            </w:r>
            <w:r w:rsidRPr="00E72C67">
              <w:rPr>
                <w:rFonts w:ascii="Times New Roman" w:hAnsi="Times New Roman" w:cs="Times New Roman"/>
                <w:color w:val="000000" w:themeColor="text1"/>
                <w:sz w:val="23"/>
                <w:szCs w:val="23"/>
              </w:rPr>
              <w:t>.</w:t>
            </w:r>
            <w:r w:rsidRPr="00E72C67">
              <w:rPr>
                <w:rFonts w:ascii="Times New Roman" w:hAnsi="Times New Roman" w:cs="Times New Roman"/>
                <w:color w:val="000000" w:themeColor="text1"/>
                <w:sz w:val="23"/>
                <w:szCs w:val="23"/>
                <w:lang w:val="de-DE"/>
              </w:rPr>
              <w:t>144</w:t>
            </w:r>
          </w:p>
        </w:tc>
        <w:tc>
          <w:tcPr>
            <w:tcW w:w="803" w:type="dxa"/>
            <w:tcBorders>
              <w:top w:val="nil"/>
              <w:left w:val="nil"/>
              <w:bottom w:val="nil"/>
              <w:right w:val="nil"/>
            </w:tcBorders>
            <w:shd w:val="clear" w:color="auto" w:fill="auto"/>
            <w:noWrap/>
            <w:vAlign w:val="bottom"/>
            <w:hideMark/>
          </w:tcPr>
          <w:p w14:paraId="2B057419"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lang w:val="de-DE"/>
              </w:rPr>
              <w:t>1</w:t>
            </w:r>
            <w:r w:rsidRPr="00E72C67">
              <w:rPr>
                <w:rFonts w:ascii="Times New Roman" w:hAnsi="Times New Roman" w:cs="Times New Roman"/>
                <w:color w:val="000000" w:themeColor="text1"/>
                <w:sz w:val="23"/>
                <w:szCs w:val="23"/>
              </w:rPr>
              <w:t>.</w:t>
            </w:r>
            <w:r w:rsidRPr="00E72C67">
              <w:rPr>
                <w:rFonts w:ascii="Times New Roman" w:hAnsi="Times New Roman" w:cs="Times New Roman"/>
                <w:color w:val="000000" w:themeColor="text1"/>
                <w:sz w:val="23"/>
                <w:szCs w:val="23"/>
                <w:lang w:val="de-DE"/>
              </w:rPr>
              <w:t>64</w:t>
            </w:r>
          </w:p>
        </w:tc>
        <w:tc>
          <w:tcPr>
            <w:tcW w:w="882" w:type="dxa"/>
            <w:tcBorders>
              <w:top w:val="nil"/>
              <w:left w:val="nil"/>
              <w:bottom w:val="nil"/>
              <w:right w:val="nil"/>
            </w:tcBorders>
            <w:shd w:val="clear" w:color="auto" w:fill="auto"/>
            <w:noWrap/>
            <w:vAlign w:val="bottom"/>
            <w:hideMark/>
          </w:tcPr>
          <w:p w14:paraId="0B43A266"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w:t>
            </w:r>
            <w:r w:rsidRPr="00E72C67">
              <w:rPr>
                <w:rFonts w:ascii="Times New Roman" w:hAnsi="Times New Roman" w:cs="Times New Roman"/>
                <w:color w:val="000000" w:themeColor="text1"/>
                <w:sz w:val="23"/>
                <w:szCs w:val="23"/>
                <w:lang w:val="de-DE"/>
              </w:rPr>
              <w:t>901</w:t>
            </w:r>
          </w:p>
        </w:tc>
        <w:tc>
          <w:tcPr>
            <w:tcW w:w="846" w:type="dxa"/>
            <w:tcBorders>
              <w:top w:val="nil"/>
              <w:left w:val="nil"/>
              <w:bottom w:val="nil"/>
              <w:right w:val="nil"/>
            </w:tcBorders>
            <w:shd w:val="clear" w:color="auto" w:fill="auto"/>
            <w:noWrap/>
            <w:vAlign w:val="bottom"/>
            <w:hideMark/>
          </w:tcPr>
          <w:p w14:paraId="3CB9E930"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w:t>
            </w:r>
            <w:r w:rsidRPr="00E72C67">
              <w:rPr>
                <w:rFonts w:ascii="Times New Roman" w:hAnsi="Times New Roman" w:cs="Times New Roman"/>
                <w:color w:val="000000" w:themeColor="text1"/>
                <w:sz w:val="23"/>
                <w:szCs w:val="23"/>
                <w:lang w:val="de-DE"/>
              </w:rPr>
              <w:t>567</w:t>
            </w:r>
          </w:p>
        </w:tc>
        <w:tc>
          <w:tcPr>
            <w:tcW w:w="846" w:type="dxa"/>
            <w:tcBorders>
              <w:top w:val="nil"/>
              <w:left w:val="nil"/>
              <w:bottom w:val="nil"/>
              <w:right w:val="nil"/>
            </w:tcBorders>
            <w:shd w:val="clear" w:color="auto" w:fill="auto"/>
            <w:noWrap/>
            <w:vAlign w:val="bottom"/>
            <w:hideMark/>
          </w:tcPr>
          <w:p w14:paraId="4333B0E0"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w:t>
            </w:r>
            <w:r w:rsidRPr="00E72C67">
              <w:rPr>
                <w:rFonts w:ascii="Times New Roman" w:hAnsi="Times New Roman" w:cs="Times New Roman"/>
                <w:color w:val="000000" w:themeColor="text1"/>
                <w:sz w:val="23"/>
                <w:szCs w:val="23"/>
                <w:lang w:val="de-DE"/>
              </w:rPr>
              <w:t>591</w:t>
            </w:r>
          </w:p>
        </w:tc>
      </w:tr>
      <w:tr w:rsidR="00C80740" w:rsidRPr="00E72C67" w14:paraId="2B90F39E" w14:textId="77777777" w:rsidTr="00C233CA">
        <w:trPr>
          <w:trHeight w:val="306"/>
        </w:trPr>
        <w:tc>
          <w:tcPr>
            <w:tcW w:w="5649" w:type="dxa"/>
            <w:gridSpan w:val="7"/>
            <w:tcBorders>
              <w:top w:val="nil"/>
              <w:left w:val="nil"/>
              <w:bottom w:val="nil"/>
              <w:right w:val="nil"/>
            </w:tcBorders>
            <w:shd w:val="clear" w:color="auto" w:fill="auto"/>
            <w:noWrap/>
            <w:vAlign w:val="bottom"/>
            <w:hideMark/>
          </w:tcPr>
          <w:p w14:paraId="1CBAAEBF"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 xml:space="preserve">Critical consciousness climate: </w:t>
            </w:r>
            <w:proofErr w:type="gramStart"/>
            <w:r w:rsidRPr="00E72C67">
              <w:rPr>
                <w:rFonts w:ascii="Times New Roman" w:hAnsi="Times New Roman" w:cs="Times New Roman"/>
                <w:i/>
                <w:iCs/>
                <w:color w:val="000000" w:themeColor="text1"/>
                <w:sz w:val="23"/>
                <w:szCs w:val="23"/>
              </w:rPr>
              <w:t>F</w:t>
            </w:r>
            <w:r w:rsidRPr="00E72C67">
              <w:rPr>
                <w:rFonts w:ascii="Times New Roman" w:hAnsi="Times New Roman" w:cs="Times New Roman"/>
                <w:color w:val="000000" w:themeColor="text1"/>
                <w:sz w:val="23"/>
                <w:szCs w:val="23"/>
              </w:rPr>
              <w:t>(</w:t>
            </w:r>
            <w:proofErr w:type="gramEnd"/>
            <w:r w:rsidRPr="00E72C67">
              <w:rPr>
                <w:rFonts w:ascii="Times New Roman" w:hAnsi="Times New Roman" w:cs="Times New Roman"/>
                <w:color w:val="000000" w:themeColor="text1"/>
                <w:sz w:val="23"/>
                <w:szCs w:val="23"/>
              </w:rPr>
              <w:t xml:space="preserve">1, 1.14) = 12.5, </w:t>
            </w:r>
            <w:r w:rsidRPr="00E72C67">
              <w:rPr>
                <w:rFonts w:ascii="Times New Roman" w:hAnsi="Times New Roman" w:cs="Times New Roman"/>
                <w:i/>
                <w:iCs/>
                <w:color w:val="000000" w:themeColor="text1"/>
                <w:sz w:val="23"/>
                <w:szCs w:val="23"/>
              </w:rPr>
              <w:t xml:space="preserve">p </w:t>
            </w:r>
            <w:r w:rsidRPr="00E72C67">
              <w:rPr>
                <w:rFonts w:ascii="Times New Roman" w:hAnsi="Times New Roman" w:cs="Times New Roman"/>
                <w:color w:val="000000" w:themeColor="text1"/>
                <w:sz w:val="23"/>
                <w:szCs w:val="23"/>
              </w:rPr>
              <w:t>= .150</w:t>
            </w:r>
          </w:p>
        </w:tc>
        <w:tc>
          <w:tcPr>
            <w:tcW w:w="803" w:type="dxa"/>
            <w:tcBorders>
              <w:top w:val="nil"/>
              <w:left w:val="nil"/>
              <w:bottom w:val="nil"/>
              <w:right w:val="nil"/>
            </w:tcBorders>
            <w:shd w:val="clear" w:color="auto" w:fill="auto"/>
            <w:noWrap/>
            <w:vAlign w:val="bottom"/>
            <w:hideMark/>
          </w:tcPr>
          <w:p w14:paraId="40CEA69C"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p>
        </w:tc>
        <w:tc>
          <w:tcPr>
            <w:tcW w:w="882" w:type="dxa"/>
            <w:tcBorders>
              <w:top w:val="nil"/>
              <w:left w:val="nil"/>
              <w:bottom w:val="nil"/>
              <w:right w:val="nil"/>
            </w:tcBorders>
            <w:shd w:val="clear" w:color="auto" w:fill="auto"/>
            <w:noWrap/>
            <w:vAlign w:val="bottom"/>
            <w:hideMark/>
          </w:tcPr>
          <w:p w14:paraId="52DA849D"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p>
        </w:tc>
        <w:tc>
          <w:tcPr>
            <w:tcW w:w="846" w:type="dxa"/>
            <w:tcBorders>
              <w:top w:val="nil"/>
              <w:left w:val="nil"/>
              <w:bottom w:val="nil"/>
              <w:right w:val="nil"/>
            </w:tcBorders>
            <w:shd w:val="clear" w:color="auto" w:fill="auto"/>
            <w:noWrap/>
            <w:vAlign w:val="bottom"/>
            <w:hideMark/>
          </w:tcPr>
          <w:p w14:paraId="241E61FD"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p>
        </w:tc>
        <w:tc>
          <w:tcPr>
            <w:tcW w:w="846" w:type="dxa"/>
            <w:tcBorders>
              <w:top w:val="nil"/>
              <w:left w:val="nil"/>
              <w:bottom w:val="nil"/>
              <w:right w:val="nil"/>
            </w:tcBorders>
            <w:shd w:val="clear" w:color="auto" w:fill="auto"/>
            <w:noWrap/>
            <w:vAlign w:val="bottom"/>
            <w:hideMark/>
          </w:tcPr>
          <w:p w14:paraId="3CA1F06A"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p>
        </w:tc>
      </w:tr>
      <w:tr w:rsidR="00C80740" w:rsidRPr="00E72C67" w14:paraId="6B1E61AB" w14:textId="77777777" w:rsidTr="00C233CA">
        <w:trPr>
          <w:trHeight w:val="306"/>
        </w:trPr>
        <w:tc>
          <w:tcPr>
            <w:tcW w:w="284" w:type="dxa"/>
            <w:tcBorders>
              <w:top w:val="nil"/>
              <w:left w:val="nil"/>
              <w:right w:val="nil"/>
            </w:tcBorders>
            <w:shd w:val="clear" w:color="auto" w:fill="auto"/>
            <w:noWrap/>
            <w:vAlign w:val="bottom"/>
            <w:hideMark/>
          </w:tcPr>
          <w:p w14:paraId="72DEB775"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p>
        </w:tc>
        <w:tc>
          <w:tcPr>
            <w:tcW w:w="1640" w:type="dxa"/>
            <w:tcBorders>
              <w:top w:val="nil"/>
              <w:left w:val="nil"/>
              <w:right w:val="nil"/>
            </w:tcBorders>
            <w:shd w:val="clear" w:color="auto" w:fill="auto"/>
            <w:noWrap/>
            <w:vAlign w:val="bottom"/>
            <w:hideMark/>
          </w:tcPr>
          <w:p w14:paraId="6530F325"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Minority group</w:t>
            </w:r>
          </w:p>
        </w:tc>
        <w:tc>
          <w:tcPr>
            <w:tcW w:w="671" w:type="dxa"/>
            <w:tcBorders>
              <w:top w:val="nil"/>
              <w:left w:val="nil"/>
              <w:right w:val="nil"/>
            </w:tcBorders>
            <w:shd w:val="clear" w:color="auto" w:fill="auto"/>
            <w:noWrap/>
            <w:vAlign w:val="bottom"/>
            <w:hideMark/>
          </w:tcPr>
          <w:p w14:paraId="21ECC529"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lang w:val="de-DE"/>
              </w:rPr>
              <w:t>3</w:t>
            </w:r>
          </w:p>
        </w:tc>
        <w:tc>
          <w:tcPr>
            <w:tcW w:w="672" w:type="dxa"/>
            <w:tcBorders>
              <w:top w:val="nil"/>
              <w:left w:val="nil"/>
              <w:right w:val="nil"/>
            </w:tcBorders>
            <w:shd w:val="clear" w:color="auto" w:fill="auto"/>
            <w:noWrap/>
            <w:vAlign w:val="bottom"/>
            <w:hideMark/>
          </w:tcPr>
          <w:p w14:paraId="13546CE5"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1</w:t>
            </w:r>
            <w:r w:rsidRPr="00E72C67">
              <w:rPr>
                <w:rFonts w:ascii="Times New Roman" w:hAnsi="Times New Roman" w:cs="Times New Roman"/>
                <w:color w:val="000000" w:themeColor="text1"/>
                <w:sz w:val="23"/>
                <w:szCs w:val="23"/>
                <w:lang w:val="de-DE"/>
              </w:rPr>
              <w:t>0</w:t>
            </w:r>
          </w:p>
        </w:tc>
        <w:tc>
          <w:tcPr>
            <w:tcW w:w="698" w:type="dxa"/>
            <w:tcBorders>
              <w:top w:val="nil"/>
              <w:left w:val="nil"/>
              <w:right w:val="nil"/>
            </w:tcBorders>
            <w:shd w:val="clear" w:color="auto" w:fill="auto"/>
            <w:noWrap/>
            <w:vAlign w:val="bottom"/>
            <w:hideMark/>
          </w:tcPr>
          <w:p w14:paraId="28E24D1B"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.0</w:t>
            </w:r>
            <w:r w:rsidRPr="00E72C67">
              <w:rPr>
                <w:rFonts w:ascii="Times New Roman" w:hAnsi="Times New Roman" w:cs="Times New Roman"/>
                <w:color w:val="000000" w:themeColor="text1"/>
                <w:sz w:val="23"/>
                <w:szCs w:val="23"/>
                <w:lang w:val="de-DE"/>
              </w:rPr>
              <w:t>23</w:t>
            </w:r>
          </w:p>
        </w:tc>
        <w:tc>
          <w:tcPr>
            <w:tcW w:w="672" w:type="dxa"/>
            <w:tcBorders>
              <w:top w:val="nil"/>
              <w:left w:val="nil"/>
              <w:right w:val="nil"/>
            </w:tcBorders>
            <w:shd w:val="clear" w:color="auto" w:fill="auto"/>
            <w:noWrap/>
            <w:vAlign w:val="bottom"/>
            <w:hideMark/>
          </w:tcPr>
          <w:p w14:paraId="0CB4DC54"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.0</w:t>
            </w:r>
            <w:r w:rsidRPr="00E72C67">
              <w:rPr>
                <w:rFonts w:ascii="Times New Roman" w:hAnsi="Times New Roman" w:cs="Times New Roman"/>
                <w:color w:val="000000" w:themeColor="text1"/>
                <w:sz w:val="23"/>
                <w:szCs w:val="23"/>
                <w:lang w:val="de-DE"/>
              </w:rPr>
              <w:t>21</w:t>
            </w:r>
          </w:p>
        </w:tc>
        <w:tc>
          <w:tcPr>
            <w:tcW w:w="1012" w:type="dxa"/>
            <w:tcBorders>
              <w:top w:val="nil"/>
              <w:left w:val="nil"/>
              <w:right w:val="nil"/>
            </w:tcBorders>
            <w:shd w:val="clear" w:color="auto" w:fill="auto"/>
            <w:noWrap/>
            <w:vAlign w:val="bottom"/>
            <w:hideMark/>
          </w:tcPr>
          <w:p w14:paraId="11753BFD"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lang w:val="de-DE"/>
              </w:rPr>
              <w:t>1</w:t>
            </w:r>
            <w:r w:rsidRPr="00E72C67">
              <w:rPr>
                <w:rFonts w:ascii="Times New Roman" w:hAnsi="Times New Roman" w:cs="Times New Roman"/>
                <w:color w:val="000000" w:themeColor="text1"/>
                <w:sz w:val="23"/>
                <w:szCs w:val="23"/>
              </w:rPr>
              <w:t>.</w:t>
            </w:r>
            <w:r w:rsidRPr="00E72C67">
              <w:rPr>
                <w:rFonts w:ascii="Times New Roman" w:hAnsi="Times New Roman" w:cs="Times New Roman"/>
                <w:color w:val="000000" w:themeColor="text1"/>
                <w:sz w:val="23"/>
                <w:szCs w:val="23"/>
                <w:lang w:val="de-DE"/>
              </w:rPr>
              <w:t>11</w:t>
            </w:r>
          </w:p>
        </w:tc>
        <w:tc>
          <w:tcPr>
            <w:tcW w:w="803" w:type="dxa"/>
            <w:tcBorders>
              <w:top w:val="nil"/>
              <w:left w:val="nil"/>
              <w:right w:val="nil"/>
            </w:tcBorders>
            <w:shd w:val="clear" w:color="auto" w:fill="auto"/>
            <w:noWrap/>
            <w:vAlign w:val="bottom"/>
            <w:hideMark/>
          </w:tcPr>
          <w:p w14:paraId="598B1899"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lang w:val="de-DE"/>
              </w:rPr>
              <w:t>1</w:t>
            </w:r>
            <w:r w:rsidRPr="00E72C67">
              <w:rPr>
                <w:rFonts w:ascii="Times New Roman" w:hAnsi="Times New Roman" w:cs="Times New Roman"/>
                <w:color w:val="000000" w:themeColor="text1"/>
                <w:sz w:val="23"/>
                <w:szCs w:val="23"/>
              </w:rPr>
              <w:t>.</w:t>
            </w:r>
            <w:r w:rsidRPr="00E72C67">
              <w:rPr>
                <w:rFonts w:ascii="Times New Roman" w:hAnsi="Times New Roman" w:cs="Times New Roman"/>
                <w:color w:val="000000" w:themeColor="text1"/>
                <w:sz w:val="23"/>
                <w:szCs w:val="23"/>
                <w:lang w:val="de-DE"/>
              </w:rPr>
              <w:t>35</w:t>
            </w:r>
          </w:p>
        </w:tc>
        <w:tc>
          <w:tcPr>
            <w:tcW w:w="882" w:type="dxa"/>
            <w:tcBorders>
              <w:top w:val="nil"/>
              <w:left w:val="nil"/>
              <w:right w:val="nil"/>
            </w:tcBorders>
            <w:shd w:val="clear" w:color="auto" w:fill="auto"/>
            <w:noWrap/>
            <w:vAlign w:val="bottom"/>
            <w:hideMark/>
          </w:tcPr>
          <w:p w14:paraId="483B8E8E"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w:t>
            </w:r>
            <w:r w:rsidRPr="00E72C67">
              <w:rPr>
                <w:rFonts w:ascii="Times New Roman" w:hAnsi="Times New Roman" w:cs="Times New Roman"/>
                <w:color w:val="000000" w:themeColor="text1"/>
                <w:sz w:val="23"/>
                <w:szCs w:val="23"/>
                <w:lang w:val="de-DE"/>
              </w:rPr>
              <w:t>425</w:t>
            </w:r>
          </w:p>
        </w:tc>
        <w:tc>
          <w:tcPr>
            <w:tcW w:w="846" w:type="dxa"/>
            <w:tcBorders>
              <w:top w:val="nil"/>
              <w:left w:val="nil"/>
              <w:right w:val="nil"/>
            </w:tcBorders>
            <w:shd w:val="clear" w:color="auto" w:fill="auto"/>
            <w:noWrap/>
            <w:vAlign w:val="bottom"/>
            <w:hideMark/>
          </w:tcPr>
          <w:p w14:paraId="2FD8C9C9"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-.1</w:t>
            </w:r>
            <w:r w:rsidRPr="00E72C67">
              <w:rPr>
                <w:rFonts w:ascii="Times New Roman" w:hAnsi="Times New Roman" w:cs="Times New Roman"/>
                <w:color w:val="000000" w:themeColor="text1"/>
                <w:sz w:val="23"/>
                <w:szCs w:val="23"/>
                <w:lang w:val="de-DE"/>
              </w:rPr>
              <w:t>21</w:t>
            </w:r>
          </w:p>
        </w:tc>
        <w:tc>
          <w:tcPr>
            <w:tcW w:w="846" w:type="dxa"/>
            <w:tcBorders>
              <w:top w:val="nil"/>
              <w:left w:val="nil"/>
              <w:right w:val="nil"/>
            </w:tcBorders>
            <w:shd w:val="clear" w:color="auto" w:fill="auto"/>
            <w:noWrap/>
            <w:vAlign w:val="bottom"/>
            <w:hideMark/>
          </w:tcPr>
          <w:p w14:paraId="2AC1E296"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w:t>
            </w:r>
            <w:r w:rsidRPr="00E72C67">
              <w:rPr>
                <w:rFonts w:ascii="Times New Roman" w:hAnsi="Times New Roman" w:cs="Times New Roman"/>
                <w:color w:val="000000" w:themeColor="text1"/>
                <w:sz w:val="23"/>
                <w:szCs w:val="23"/>
                <w:lang w:val="de-DE"/>
              </w:rPr>
              <w:t>166</w:t>
            </w:r>
          </w:p>
        </w:tc>
      </w:tr>
      <w:tr w:rsidR="00C80740" w:rsidRPr="00E72C67" w14:paraId="36624981" w14:textId="77777777" w:rsidTr="00C233CA">
        <w:trPr>
          <w:trHeight w:val="306"/>
        </w:trPr>
        <w:tc>
          <w:tcPr>
            <w:tcW w:w="284" w:type="dxa"/>
            <w:tcBorders>
              <w:top w:val="nil"/>
              <w:left w:val="nil"/>
              <w:bottom w:val="single" w:sz="4" w:space="0" w:color="auto"/>
              <w:right w:val="nil"/>
            </w:tcBorders>
            <w:shd w:val="clear" w:color="auto" w:fill="auto"/>
            <w:noWrap/>
            <w:vAlign w:val="bottom"/>
            <w:hideMark/>
          </w:tcPr>
          <w:p w14:paraId="0795BA69"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p>
        </w:tc>
        <w:tc>
          <w:tcPr>
            <w:tcW w:w="1640" w:type="dxa"/>
            <w:tcBorders>
              <w:top w:val="nil"/>
              <w:left w:val="nil"/>
              <w:bottom w:val="single" w:sz="4" w:space="0" w:color="auto"/>
              <w:right w:val="nil"/>
            </w:tcBorders>
            <w:shd w:val="clear" w:color="auto" w:fill="auto"/>
            <w:noWrap/>
            <w:vAlign w:val="bottom"/>
            <w:hideMark/>
          </w:tcPr>
          <w:p w14:paraId="161D072B"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Majority group</w:t>
            </w:r>
          </w:p>
        </w:tc>
        <w:tc>
          <w:tcPr>
            <w:tcW w:w="671" w:type="dxa"/>
            <w:tcBorders>
              <w:top w:val="nil"/>
              <w:left w:val="nil"/>
              <w:bottom w:val="single" w:sz="4" w:space="0" w:color="auto"/>
              <w:right w:val="nil"/>
            </w:tcBorders>
            <w:shd w:val="clear" w:color="auto" w:fill="auto"/>
            <w:noWrap/>
            <w:vAlign w:val="bottom"/>
            <w:hideMark/>
          </w:tcPr>
          <w:p w14:paraId="72A8B8DC"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lang w:val="de-DE"/>
              </w:rPr>
              <w:t>2</w:t>
            </w:r>
          </w:p>
        </w:tc>
        <w:tc>
          <w:tcPr>
            <w:tcW w:w="672" w:type="dxa"/>
            <w:tcBorders>
              <w:top w:val="nil"/>
              <w:left w:val="nil"/>
              <w:bottom w:val="single" w:sz="4" w:space="0" w:color="auto"/>
              <w:right w:val="nil"/>
            </w:tcBorders>
            <w:shd w:val="clear" w:color="auto" w:fill="auto"/>
            <w:noWrap/>
            <w:vAlign w:val="bottom"/>
            <w:hideMark/>
          </w:tcPr>
          <w:p w14:paraId="4DC8D19F"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lang w:val="de-DE"/>
              </w:rPr>
              <w:t>8</w:t>
            </w:r>
          </w:p>
        </w:tc>
        <w:tc>
          <w:tcPr>
            <w:tcW w:w="698" w:type="dxa"/>
            <w:tcBorders>
              <w:top w:val="nil"/>
              <w:left w:val="nil"/>
              <w:bottom w:val="single" w:sz="4" w:space="0" w:color="auto"/>
              <w:right w:val="nil"/>
            </w:tcBorders>
            <w:shd w:val="clear" w:color="auto" w:fill="auto"/>
            <w:noWrap/>
            <w:vAlign w:val="bottom"/>
            <w:hideMark/>
          </w:tcPr>
          <w:p w14:paraId="2C1EAAC9"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w:t>
            </w:r>
            <w:r w:rsidRPr="00E72C67">
              <w:rPr>
                <w:rFonts w:ascii="Times New Roman" w:hAnsi="Times New Roman" w:cs="Times New Roman"/>
                <w:color w:val="000000" w:themeColor="text1"/>
                <w:sz w:val="23"/>
                <w:szCs w:val="23"/>
                <w:lang w:val="de-DE"/>
              </w:rPr>
              <w:t>082</w:t>
            </w:r>
          </w:p>
        </w:tc>
        <w:tc>
          <w:tcPr>
            <w:tcW w:w="672" w:type="dxa"/>
            <w:tcBorders>
              <w:top w:val="nil"/>
              <w:left w:val="nil"/>
              <w:bottom w:val="single" w:sz="4" w:space="0" w:color="auto"/>
              <w:right w:val="nil"/>
            </w:tcBorders>
            <w:shd w:val="clear" w:color="auto" w:fill="auto"/>
            <w:noWrap/>
            <w:vAlign w:val="bottom"/>
            <w:hideMark/>
          </w:tcPr>
          <w:p w14:paraId="2F8ABBAF"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.0</w:t>
            </w:r>
            <w:r w:rsidRPr="00E72C67">
              <w:rPr>
                <w:rFonts w:ascii="Times New Roman" w:hAnsi="Times New Roman" w:cs="Times New Roman"/>
                <w:color w:val="000000" w:themeColor="text1"/>
                <w:sz w:val="23"/>
                <w:szCs w:val="23"/>
                <w:lang w:val="de-DE"/>
              </w:rPr>
              <w:t>04</w:t>
            </w:r>
          </w:p>
        </w:tc>
        <w:tc>
          <w:tcPr>
            <w:tcW w:w="1012" w:type="dxa"/>
            <w:tcBorders>
              <w:top w:val="nil"/>
              <w:left w:val="nil"/>
              <w:bottom w:val="single" w:sz="4" w:space="0" w:color="auto"/>
              <w:right w:val="nil"/>
            </w:tcBorders>
            <w:shd w:val="clear" w:color="auto" w:fill="auto"/>
            <w:noWrap/>
            <w:vAlign w:val="bottom"/>
            <w:hideMark/>
          </w:tcPr>
          <w:p w14:paraId="784EFA2B"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lang w:val="de-DE"/>
              </w:rPr>
              <w:t>18</w:t>
            </w:r>
            <w:r w:rsidRPr="00E72C67">
              <w:rPr>
                <w:rFonts w:ascii="Times New Roman" w:hAnsi="Times New Roman" w:cs="Times New Roman"/>
                <w:color w:val="000000" w:themeColor="text1"/>
                <w:sz w:val="23"/>
                <w:szCs w:val="23"/>
              </w:rPr>
              <w:t>.</w:t>
            </w:r>
            <w:r w:rsidRPr="00E72C67">
              <w:rPr>
                <w:rFonts w:ascii="Times New Roman" w:hAnsi="Times New Roman" w:cs="Times New Roman"/>
                <w:color w:val="000000" w:themeColor="text1"/>
                <w:sz w:val="23"/>
                <w:szCs w:val="23"/>
                <w:lang w:val="de-DE"/>
              </w:rPr>
              <w:t>76</w:t>
            </w:r>
          </w:p>
        </w:tc>
        <w:tc>
          <w:tcPr>
            <w:tcW w:w="803" w:type="dxa"/>
            <w:tcBorders>
              <w:top w:val="nil"/>
              <w:left w:val="nil"/>
              <w:bottom w:val="single" w:sz="4" w:space="0" w:color="auto"/>
              <w:right w:val="nil"/>
            </w:tcBorders>
            <w:shd w:val="clear" w:color="auto" w:fill="auto"/>
            <w:noWrap/>
            <w:vAlign w:val="bottom"/>
            <w:hideMark/>
          </w:tcPr>
          <w:p w14:paraId="08E03C69"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lang w:val="de-DE"/>
              </w:rPr>
              <w:t>1</w:t>
            </w:r>
          </w:p>
        </w:tc>
        <w:tc>
          <w:tcPr>
            <w:tcW w:w="882" w:type="dxa"/>
            <w:tcBorders>
              <w:top w:val="nil"/>
              <w:left w:val="nil"/>
              <w:bottom w:val="single" w:sz="4" w:space="0" w:color="auto"/>
              <w:right w:val="nil"/>
            </w:tcBorders>
            <w:shd w:val="clear" w:color="auto" w:fill="auto"/>
            <w:noWrap/>
            <w:vAlign w:val="bottom"/>
            <w:hideMark/>
          </w:tcPr>
          <w:p w14:paraId="1D7A3421"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.0</w:t>
            </w:r>
            <w:r w:rsidRPr="00E72C67">
              <w:rPr>
                <w:rFonts w:ascii="Times New Roman" w:hAnsi="Times New Roman" w:cs="Times New Roman"/>
                <w:color w:val="000000" w:themeColor="text1"/>
                <w:sz w:val="23"/>
                <w:szCs w:val="23"/>
                <w:lang w:val="de-DE"/>
              </w:rPr>
              <w:t>34</w:t>
            </w:r>
          </w:p>
        </w:tc>
        <w:tc>
          <w:tcPr>
            <w:tcW w:w="846" w:type="dxa"/>
            <w:tcBorders>
              <w:top w:val="nil"/>
              <w:left w:val="nil"/>
              <w:bottom w:val="single" w:sz="4" w:space="0" w:color="auto"/>
              <w:right w:val="nil"/>
            </w:tcBorders>
            <w:shd w:val="clear" w:color="auto" w:fill="auto"/>
            <w:noWrap/>
            <w:vAlign w:val="bottom"/>
            <w:hideMark/>
          </w:tcPr>
          <w:p w14:paraId="742EA15D"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.0</w:t>
            </w:r>
            <w:r w:rsidRPr="00E72C67">
              <w:rPr>
                <w:rFonts w:ascii="Times New Roman" w:hAnsi="Times New Roman" w:cs="Times New Roman"/>
                <w:color w:val="000000" w:themeColor="text1"/>
                <w:sz w:val="23"/>
                <w:szCs w:val="23"/>
                <w:lang w:val="de-DE"/>
              </w:rPr>
              <w:t>2</w:t>
            </w:r>
            <w:r w:rsidRPr="00E72C67">
              <w:rPr>
                <w:rFonts w:ascii="Times New Roman" w:hAnsi="Times New Roman" w:cs="Times New Roman"/>
                <w:color w:val="000000" w:themeColor="text1"/>
                <w:sz w:val="23"/>
                <w:szCs w:val="23"/>
              </w:rPr>
              <w:t>7</w:t>
            </w:r>
          </w:p>
        </w:tc>
        <w:tc>
          <w:tcPr>
            <w:tcW w:w="846" w:type="dxa"/>
            <w:tcBorders>
              <w:top w:val="nil"/>
              <w:left w:val="nil"/>
              <w:bottom w:val="single" w:sz="4" w:space="0" w:color="auto"/>
              <w:right w:val="nil"/>
            </w:tcBorders>
            <w:shd w:val="clear" w:color="auto" w:fill="auto"/>
            <w:noWrap/>
            <w:vAlign w:val="bottom"/>
            <w:hideMark/>
          </w:tcPr>
          <w:p w14:paraId="3BF162A6" w14:textId="77777777" w:rsidR="00C233CA" w:rsidRPr="00E72C67" w:rsidRDefault="00C233CA" w:rsidP="00C233CA">
            <w:pPr>
              <w:widowControl w:val="0"/>
              <w:autoSpaceDE w:val="0"/>
              <w:autoSpaceDN w:val="0"/>
              <w:jc w:val="both"/>
              <w:rPr>
                <w:rFonts w:ascii="Times New Roman" w:hAnsi="Times New Roman" w:cs="Times New Roman"/>
                <w:color w:val="000000" w:themeColor="text1"/>
                <w:sz w:val="23"/>
                <w:szCs w:val="23"/>
                <w:lang w:val="de-DE"/>
              </w:rPr>
            </w:pPr>
            <w:r w:rsidRPr="00E72C67">
              <w:rPr>
                <w:rFonts w:ascii="Times New Roman" w:hAnsi="Times New Roman" w:cs="Times New Roman"/>
                <w:color w:val="000000" w:themeColor="text1"/>
                <w:sz w:val="23"/>
                <w:szCs w:val="23"/>
              </w:rPr>
              <w:t>.</w:t>
            </w:r>
            <w:r w:rsidRPr="00E72C67">
              <w:rPr>
                <w:rFonts w:ascii="Times New Roman" w:hAnsi="Times New Roman" w:cs="Times New Roman"/>
                <w:color w:val="000000" w:themeColor="text1"/>
                <w:sz w:val="23"/>
                <w:szCs w:val="23"/>
                <w:lang w:val="de-DE"/>
              </w:rPr>
              <w:t>137</w:t>
            </w:r>
          </w:p>
        </w:tc>
      </w:tr>
    </w:tbl>
    <w:p w14:paraId="7690C49D" w14:textId="2771D08A" w:rsidR="00F85BA6" w:rsidRPr="00E72C67" w:rsidRDefault="00C233CA" w:rsidP="00F85BA6">
      <w:pPr>
        <w:widowControl w:val="0"/>
        <w:wordWrap w:val="0"/>
        <w:autoSpaceDE w:val="0"/>
        <w:autoSpaceDN w:val="0"/>
        <w:spacing w:after="160" w:line="480" w:lineRule="auto"/>
        <w:jc w:val="both"/>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 xml:space="preserve"> </w:t>
      </w:r>
      <w:r w:rsidR="00F85BA6" w:rsidRPr="00E72C67">
        <w:rPr>
          <w:rFonts w:ascii="Times New Roman" w:hAnsi="Times New Roman" w:cs="Times New Roman"/>
          <w:i/>
          <w:iCs/>
          <w:color w:val="000000" w:themeColor="text1"/>
          <w:sz w:val="23"/>
          <w:szCs w:val="23"/>
        </w:rPr>
        <w:t xml:space="preserve">Meta-Analytic Correlations Between Cultural Diversity Climate Approaches and Overall </w:t>
      </w:r>
      <w:r w:rsidRPr="00E72C67">
        <w:rPr>
          <w:rFonts w:ascii="Times New Roman" w:hAnsi="Times New Roman" w:cs="Times New Roman"/>
          <w:i/>
          <w:iCs/>
          <w:color w:val="000000" w:themeColor="text1"/>
          <w:sz w:val="23"/>
          <w:szCs w:val="23"/>
        </w:rPr>
        <w:br/>
      </w:r>
      <w:r w:rsidR="00F85BA6" w:rsidRPr="00E72C67">
        <w:rPr>
          <w:rFonts w:ascii="Times New Roman" w:hAnsi="Times New Roman" w:cs="Times New Roman"/>
          <w:i/>
          <w:iCs/>
          <w:color w:val="000000" w:themeColor="text1"/>
          <w:sz w:val="23"/>
          <w:szCs w:val="23"/>
        </w:rPr>
        <w:t xml:space="preserve">Outcomes </w:t>
      </w:r>
      <w:r w:rsidR="003B0ABC" w:rsidRPr="00E72C67">
        <w:rPr>
          <w:rFonts w:ascii="Times New Roman" w:hAnsi="Times New Roman" w:cs="Times New Roman"/>
          <w:i/>
          <w:iCs/>
          <w:color w:val="000000" w:themeColor="text1"/>
          <w:sz w:val="23"/>
          <w:szCs w:val="23"/>
        </w:rPr>
        <w:t>fo</w:t>
      </w:r>
      <w:r w:rsidR="00F85BA6" w:rsidRPr="00E72C67">
        <w:rPr>
          <w:rFonts w:ascii="Times New Roman" w:hAnsi="Times New Roman" w:cs="Times New Roman"/>
          <w:i/>
          <w:iCs/>
          <w:color w:val="000000" w:themeColor="text1"/>
          <w:sz w:val="23"/>
          <w:szCs w:val="23"/>
        </w:rPr>
        <w:t>r Majority</w:t>
      </w:r>
      <w:r w:rsidR="00DF1729" w:rsidRPr="00E72C67">
        <w:rPr>
          <w:rFonts w:ascii="Times New Roman" w:hAnsi="Times New Roman" w:cs="Times New Roman"/>
          <w:i/>
          <w:iCs/>
          <w:color w:val="000000" w:themeColor="text1"/>
          <w:sz w:val="23"/>
          <w:szCs w:val="23"/>
        </w:rPr>
        <w:t xml:space="preserve"> Group Members Versus </w:t>
      </w:r>
      <w:r w:rsidR="00F85BA6" w:rsidRPr="00E72C67">
        <w:rPr>
          <w:rFonts w:ascii="Times New Roman" w:hAnsi="Times New Roman" w:cs="Times New Roman"/>
          <w:i/>
          <w:iCs/>
          <w:color w:val="000000" w:themeColor="text1"/>
          <w:sz w:val="23"/>
          <w:szCs w:val="23"/>
        </w:rPr>
        <w:t>Minority Group Members</w:t>
      </w:r>
    </w:p>
    <w:p w14:paraId="14838843" w14:textId="504EE66A" w:rsidR="00F85BA6" w:rsidRPr="00E72C67" w:rsidRDefault="00F85BA6" w:rsidP="00F85BA6">
      <w:pPr>
        <w:widowControl w:val="0"/>
        <w:wordWrap w:val="0"/>
        <w:autoSpaceDE w:val="0"/>
        <w:autoSpaceDN w:val="0"/>
        <w:spacing w:after="160" w:line="259" w:lineRule="auto"/>
        <w:rPr>
          <w:rFonts w:ascii="Times New Roman" w:hAnsi="Times New Roman" w:cs="Times New Roman"/>
          <w:color w:val="000000" w:themeColor="text1"/>
          <w:sz w:val="23"/>
          <w:szCs w:val="23"/>
        </w:rPr>
      </w:pPr>
      <w:r w:rsidRPr="00E72C67">
        <w:rPr>
          <w:rFonts w:ascii="Times New Roman" w:hAnsi="Times New Roman" w:cs="Times New Roman"/>
          <w:i/>
          <w:iCs/>
          <w:color w:val="000000" w:themeColor="text1"/>
          <w:sz w:val="23"/>
          <w:szCs w:val="23"/>
        </w:rPr>
        <w:t>Note</w:t>
      </w:r>
      <w:r w:rsidRPr="00E72C67">
        <w:rPr>
          <w:rFonts w:ascii="Times New Roman" w:hAnsi="Times New Roman" w:cs="Times New Roman"/>
          <w:color w:val="000000" w:themeColor="text1"/>
          <w:sz w:val="23"/>
          <w:szCs w:val="23"/>
        </w:rPr>
        <w:t xml:space="preserve">. </w:t>
      </w:r>
      <w:r w:rsidR="005D33EF" w:rsidRPr="00E72C67">
        <w:rPr>
          <w:rFonts w:ascii="Times New Roman" w:hAnsi="Times New Roman" w:cs="Times New Roman"/>
          <w:i/>
          <w:iCs/>
          <w:color w:val="000000" w:themeColor="text1"/>
          <w:sz w:val="23"/>
          <w:szCs w:val="23"/>
        </w:rPr>
        <w:t>N</w:t>
      </w:r>
      <w:r w:rsidRPr="00E72C67">
        <w:rPr>
          <w:rFonts w:ascii="Times New Roman" w:hAnsi="Times New Roman" w:cs="Times New Roman"/>
          <w:color w:val="000000" w:themeColor="text1"/>
          <w:sz w:val="23"/>
          <w:szCs w:val="23"/>
        </w:rPr>
        <w:t xml:space="preserve"> = number of studies. </w:t>
      </w:r>
      <w:r w:rsidRPr="00E72C67">
        <w:rPr>
          <w:rFonts w:ascii="Times New Roman" w:hAnsi="Times New Roman" w:cs="Times New Roman"/>
          <w:i/>
          <w:iCs/>
          <w:color w:val="000000" w:themeColor="text1"/>
          <w:sz w:val="23"/>
          <w:szCs w:val="23"/>
        </w:rPr>
        <w:t>k</w:t>
      </w:r>
      <w:r w:rsidRPr="00E72C67">
        <w:rPr>
          <w:rFonts w:ascii="Times New Roman" w:hAnsi="Times New Roman" w:cs="Times New Roman"/>
          <w:color w:val="000000" w:themeColor="text1"/>
          <w:sz w:val="23"/>
          <w:szCs w:val="23"/>
        </w:rPr>
        <w:t xml:space="preserve"> = number of effect sizes. </w:t>
      </w:r>
      <w:r w:rsidRPr="00E72C67">
        <w:rPr>
          <w:rFonts w:ascii="Times New Roman" w:hAnsi="Times New Roman" w:cs="Times New Roman"/>
          <w:i/>
          <w:iCs/>
          <w:color w:val="000000" w:themeColor="text1"/>
          <w:sz w:val="23"/>
          <w:szCs w:val="23"/>
        </w:rPr>
        <w:t xml:space="preserve">r </w:t>
      </w:r>
      <w:r w:rsidRPr="00E72C67">
        <w:rPr>
          <w:rFonts w:ascii="Times New Roman" w:hAnsi="Times New Roman" w:cs="Times New Roman"/>
          <w:color w:val="000000" w:themeColor="text1"/>
          <w:sz w:val="23"/>
          <w:szCs w:val="23"/>
        </w:rPr>
        <w:t xml:space="preserve">= mean-weighted effect size. </w:t>
      </w:r>
      <w:r w:rsidR="00CB5054" w:rsidRPr="00E72C67">
        <w:rPr>
          <w:rFonts w:ascii="Times New Roman" w:hAnsi="Times New Roman" w:cs="Times New Roman"/>
          <w:color w:val="000000" w:themeColor="text1"/>
          <w:sz w:val="23"/>
          <w:szCs w:val="23"/>
        </w:rPr>
        <w:t xml:space="preserve">Positive </w:t>
      </w:r>
      <w:r w:rsidR="00CB5054" w:rsidRPr="00E72C67">
        <w:rPr>
          <w:rFonts w:ascii="Times New Roman" w:hAnsi="Times New Roman" w:cs="Times New Roman"/>
          <w:i/>
          <w:iCs/>
          <w:color w:val="000000" w:themeColor="text1"/>
          <w:sz w:val="23"/>
          <w:szCs w:val="23"/>
        </w:rPr>
        <w:t xml:space="preserve">r </w:t>
      </w:r>
      <w:r w:rsidR="00CB5054" w:rsidRPr="00E72C67">
        <w:rPr>
          <w:rFonts w:ascii="Times New Roman" w:hAnsi="Times New Roman" w:cs="Times New Roman"/>
          <w:color w:val="000000" w:themeColor="text1"/>
          <w:sz w:val="23"/>
          <w:szCs w:val="23"/>
        </w:rPr>
        <w:t xml:space="preserve">values indicate positive effects (all correlation coefficients were coded so that higher values reflected more positive manifestations). </w:t>
      </w:r>
      <w:r w:rsidRPr="00E72C67">
        <w:rPr>
          <w:rFonts w:ascii="Times New Roman" w:hAnsi="Times New Roman" w:cs="Times New Roman"/>
          <w:i/>
          <w:iCs/>
          <w:color w:val="000000" w:themeColor="text1"/>
          <w:sz w:val="23"/>
          <w:szCs w:val="23"/>
        </w:rPr>
        <w:t xml:space="preserve">SE </w:t>
      </w:r>
      <w:r w:rsidRPr="00E72C67">
        <w:rPr>
          <w:rFonts w:ascii="Times New Roman" w:hAnsi="Times New Roman" w:cs="Times New Roman"/>
          <w:color w:val="000000" w:themeColor="text1"/>
          <w:sz w:val="23"/>
          <w:szCs w:val="23"/>
        </w:rPr>
        <w:t xml:space="preserve">is the standard error of the effect size. </w:t>
      </w:r>
      <w:r w:rsidRPr="00E72C67">
        <w:rPr>
          <w:rFonts w:ascii="Times New Roman" w:hAnsi="Times New Roman" w:cs="Times New Roman"/>
          <w:i/>
          <w:iCs/>
          <w:color w:val="000000" w:themeColor="text1"/>
          <w:sz w:val="23"/>
          <w:szCs w:val="23"/>
        </w:rPr>
        <w:t>T</w:t>
      </w:r>
      <w:r w:rsidRPr="00E72C67">
        <w:rPr>
          <w:rFonts w:ascii="Times New Roman" w:hAnsi="Times New Roman" w:cs="Times New Roman"/>
          <w:color w:val="000000" w:themeColor="text1"/>
          <w:sz w:val="23"/>
          <w:szCs w:val="23"/>
        </w:rPr>
        <w:t xml:space="preserve">, </w:t>
      </w:r>
      <w:proofErr w:type="spellStart"/>
      <w:r w:rsidRPr="00E72C67">
        <w:rPr>
          <w:rFonts w:ascii="Times New Roman" w:hAnsi="Times New Roman" w:cs="Times New Roman"/>
          <w:i/>
          <w:iCs/>
          <w:color w:val="000000" w:themeColor="text1"/>
          <w:sz w:val="23"/>
          <w:szCs w:val="23"/>
        </w:rPr>
        <w:t>df</w:t>
      </w:r>
      <w:proofErr w:type="spellEnd"/>
      <w:r w:rsidRPr="00E72C67">
        <w:rPr>
          <w:rFonts w:ascii="Times New Roman" w:hAnsi="Times New Roman" w:cs="Times New Roman"/>
          <w:i/>
          <w:iCs/>
          <w:color w:val="000000" w:themeColor="text1"/>
          <w:sz w:val="23"/>
          <w:szCs w:val="23"/>
        </w:rPr>
        <w:t>, p</w:t>
      </w:r>
      <w:r w:rsidRPr="00E72C67">
        <w:rPr>
          <w:rFonts w:ascii="Times New Roman" w:hAnsi="Times New Roman" w:cs="Times New Roman"/>
          <w:color w:val="000000" w:themeColor="text1"/>
          <w:sz w:val="23"/>
          <w:szCs w:val="23"/>
        </w:rPr>
        <w:t xml:space="preserve"> = Test of significance of estimates using cluster robust variance estimation. 95% CI = 95% confidence interval. LL = lower limit. </w:t>
      </w:r>
      <w:r w:rsidRPr="00E72C67">
        <w:rPr>
          <w:rFonts w:ascii="Times New Roman" w:hAnsi="Times New Roman" w:cs="Times New Roman"/>
          <w:i/>
          <w:iCs/>
          <w:color w:val="000000" w:themeColor="text1"/>
          <w:sz w:val="23"/>
          <w:szCs w:val="23"/>
        </w:rPr>
        <w:t>UL</w:t>
      </w:r>
      <w:r w:rsidRPr="00E72C67">
        <w:rPr>
          <w:rFonts w:ascii="Times New Roman" w:hAnsi="Times New Roman" w:cs="Times New Roman"/>
          <w:color w:val="000000" w:themeColor="text1"/>
          <w:sz w:val="23"/>
          <w:szCs w:val="23"/>
        </w:rPr>
        <w:t xml:space="preserve"> = upper limit. </w:t>
      </w:r>
      <w:proofErr w:type="gramStart"/>
      <w:r w:rsidRPr="00E72C67">
        <w:rPr>
          <w:rFonts w:ascii="Times New Roman" w:hAnsi="Times New Roman" w:cs="Times New Roman"/>
          <w:i/>
          <w:iCs/>
          <w:color w:val="000000" w:themeColor="text1"/>
          <w:sz w:val="23"/>
          <w:szCs w:val="23"/>
        </w:rPr>
        <w:t>F</w:t>
      </w:r>
      <w:r w:rsidRPr="00E72C67">
        <w:rPr>
          <w:rFonts w:ascii="Times New Roman" w:hAnsi="Times New Roman" w:cs="Times New Roman"/>
          <w:color w:val="000000" w:themeColor="text1"/>
          <w:sz w:val="23"/>
          <w:szCs w:val="23"/>
        </w:rPr>
        <w:t>(</w:t>
      </w:r>
      <w:proofErr w:type="gramEnd"/>
      <w:r w:rsidRPr="00E72C67">
        <w:rPr>
          <w:rFonts w:ascii="Times New Roman" w:hAnsi="Times New Roman" w:cs="Times New Roman"/>
          <w:i/>
          <w:iCs/>
          <w:color w:val="000000" w:themeColor="text1"/>
          <w:sz w:val="23"/>
          <w:szCs w:val="23"/>
        </w:rPr>
        <w:t>df1</w:t>
      </w:r>
      <w:r w:rsidRPr="00E72C67">
        <w:rPr>
          <w:rFonts w:ascii="Times New Roman" w:hAnsi="Times New Roman" w:cs="Times New Roman"/>
          <w:color w:val="000000" w:themeColor="text1"/>
          <w:sz w:val="23"/>
          <w:szCs w:val="23"/>
        </w:rPr>
        <w:t xml:space="preserve">, </w:t>
      </w:r>
      <w:r w:rsidRPr="00E72C67">
        <w:rPr>
          <w:rFonts w:ascii="Times New Roman" w:hAnsi="Times New Roman" w:cs="Times New Roman"/>
          <w:i/>
          <w:iCs/>
          <w:color w:val="000000" w:themeColor="text1"/>
          <w:sz w:val="23"/>
          <w:szCs w:val="23"/>
        </w:rPr>
        <w:t>df2</w:t>
      </w:r>
      <w:r w:rsidRPr="00E72C67">
        <w:rPr>
          <w:rFonts w:ascii="Times New Roman" w:hAnsi="Times New Roman" w:cs="Times New Roman"/>
          <w:color w:val="000000" w:themeColor="text1"/>
          <w:sz w:val="23"/>
          <w:szCs w:val="23"/>
        </w:rPr>
        <w:t xml:space="preserve">), </w:t>
      </w:r>
      <w:r w:rsidRPr="00E72C67">
        <w:rPr>
          <w:rFonts w:ascii="Times New Roman" w:hAnsi="Times New Roman" w:cs="Times New Roman"/>
          <w:i/>
          <w:iCs/>
          <w:color w:val="000000" w:themeColor="text1"/>
          <w:sz w:val="23"/>
          <w:szCs w:val="23"/>
        </w:rPr>
        <w:t>p</w:t>
      </w:r>
      <w:r w:rsidRPr="00E72C67">
        <w:rPr>
          <w:rFonts w:ascii="Times New Roman" w:hAnsi="Times New Roman" w:cs="Times New Roman"/>
          <w:color w:val="000000" w:themeColor="text1"/>
          <w:sz w:val="23"/>
          <w:szCs w:val="23"/>
        </w:rPr>
        <w:t xml:space="preserve"> = Test of moderators using cluster robust variance estimation; </w:t>
      </w:r>
      <w:proofErr w:type="spellStart"/>
      <w:r w:rsidRPr="00E72C67">
        <w:rPr>
          <w:rFonts w:ascii="Times New Roman" w:hAnsi="Times New Roman" w:cs="Times New Roman"/>
          <w:i/>
          <w:iCs/>
          <w:color w:val="000000" w:themeColor="text1"/>
          <w:sz w:val="23"/>
          <w:szCs w:val="23"/>
        </w:rPr>
        <w:t>F</w:t>
      </w:r>
      <w:r w:rsidRPr="00E72C67">
        <w:rPr>
          <w:rFonts w:ascii="Times New Roman" w:hAnsi="Times New Roman" w:cs="Times New Roman"/>
          <w:color w:val="000000" w:themeColor="text1"/>
          <w:sz w:val="23"/>
          <w:szCs w:val="23"/>
          <w:vertAlign w:val="subscript"/>
        </w:rPr>
        <w:t>naive</w:t>
      </w:r>
      <w:proofErr w:type="spellEnd"/>
      <w:r w:rsidRPr="00E72C67">
        <w:rPr>
          <w:rFonts w:ascii="Times New Roman" w:hAnsi="Times New Roman" w:cs="Times New Roman"/>
          <w:color w:val="000000" w:themeColor="text1"/>
          <w:sz w:val="23"/>
          <w:szCs w:val="23"/>
        </w:rPr>
        <w:t xml:space="preserve">, </w:t>
      </w:r>
      <w:proofErr w:type="spellStart"/>
      <w:r w:rsidRPr="00E72C67">
        <w:rPr>
          <w:rFonts w:ascii="Times New Roman" w:hAnsi="Times New Roman" w:cs="Times New Roman"/>
          <w:i/>
          <w:iCs/>
          <w:color w:val="000000" w:themeColor="text1"/>
          <w:sz w:val="23"/>
          <w:szCs w:val="23"/>
        </w:rPr>
        <w:t>p</w:t>
      </w:r>
      <w:r w:rsidRPr="00E72C67">
        <w:rPr>
          <w:rFonts w:ascii="Times New Roman" w:hAnsi="Times New Roman" w:cs="Times New Roman"/>
          <w:color w:val="000000" w:themeColor="text1"/>
          <w:sz w:val="23"/>
          <w:szCs w:val="23"/>
          <w:vertAlign w:val="subscript"/>
        </w:rPr>
        <w:t>cwb</w:t>
      </w:r>
      <w:proofErr w:type="spellEnd"/>
      <w:r w:rsidRPr="00E72C67">
        <w:rPr>
          <w:rFonts w:ascii="Times New Roman" w:hAnsi="Times New Roman" w:cs="Times New Roman"/>
          <w:color w:val="000000" w:themeColor="text1"/>
          <w:sz w:val="23"/>
          <w:szCs w:val="23"/>
        </w:rPr>
        <w:t xml:space="preserve"> = Test of moderators for small samples using cluster wild bootstrapping.</w:t>
      </w:r>
      <w:r w:rsidRPr="00E72C67">
        <w:rPr>
          <w:rFonts w:ascii="Times New Roman" w:hAnsi="Times New Roman" w:cs="Times New Roman"/>
          <w:color w:val="000000" w:themeColor="text1"/>
          <w:sz w:val="23"/>
          <w:szCs w:val="23"/>
        </w:rPr>
        <w:br/>
      </w:r>
    </w:p>
    <w:p w14:paraId="150F20F3" w14:textId="77777777" w:rsidR="00F85BA6" w:rsidRPr="00E72C67" w:rsidRDefault="00F85BA6" w:rsidP="00F85BA6">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br w:type="page"/>
      </w:r>
    </w:p>
    <w:p w14:paraId="006FBD02" w14:textId="2B122435" w:rsidR="00F85BA6" w:rsidRPr="00E72C67" w:rsidRDefault="00F85BA6" w:rsidP="00F85BA6">
      <w:pPr>
        <w:widowControl w:val="0"/>
        <w:wordWrap w:val="0"/>
        <w:autoSpaceDE w:val="0"/>
        <w:autoSpaceDN w:val="0"/>
        <w:spacing w:after="160" w:line="259" w:lineRule="auto"/>
        <w:jc w:val="both"/>
        <w:rPr>
          <w:rFonts w:ascii="Times New Roman" w:hAnsi="Times New Roman" w:cs="Times New Roman"/>
          <w:b/>
          <w:bCs/>
          <w:color w:val="000000" w:themeColor="text1"/>
          <w:sz w:val="23"/>
          <w:szCs w:val="23"/>
        </w:rPr>
      </w:pPr>
      <w:r w:rsidRPr="00E72C67">
        <w:rPr>
          <w:rFonts w:ascii="Times New Roman" w:hAnsi="Times New Roman" w:cs="Times New Roman"/>
          <w:b/>
          <w:bCs/>
          <w:color w:val="000000" w:themeColor="text1"/>
          <w:sz w:val="23"/>
          <w:szCs w:val="23"/>
        </w:rPr>
        <w:lastRenderedPageBreak/>
        <w:t>Table S</w:t>
      </w:r>
      <w:r w:rsidR="00962390" w:rsidRPr="00E72C67">
        <w:rPr>
          <w:rFonts w:ascii="Times New Roman" w:hAnsi="Times New Roman" w:cs="Times New Roman"/>
          <w:b/>
          <w:bCs/>
          <w:color w:val="000000" w:themeColor="text1"/>
          <w:sz w:val="23"/>
          <w:szCs w:val="23"/>
        </w:rPr>
        <w:t>13</w:t>
      </w:r>
    </w:p>
    <w:tbl>
      <w:tblPr>
        <w:tblpPr w:leftFromText="142" w:rightFromText="142" w:vertAnchor="page" w:horzAnchor="margin" w:tblpY="3471"/>
        <w:tblW w:w="9026" w:type="dxa"/>
        <w:tblCellMar>
          <w:left w:w="57" w:type="dxa"/>
          <w:right w:w="57" w:type="dxa"/>
        </w:tblCellMar>
        <w:tblLook w:val="04A0" w:firstRow="1" w:lastRow="0" w:firstColumn="1" w:lastColumn="0" w:noHBand="0" w:noVBand="1"/>
      </w:tblPr>
      <w:tblGrid>
        <w:gridCol w:w="284"/>
        <w:gridCol w:w="1640"/>
        <w:gridCol w:w="671"/>
        <w:gridCol w:w="672"/>
        <w:gridCol w:w="698"/>
        <w:gridCol w:w="672"/>
        <w:gridCol w:w="1012"/>
        <w:gridCol w:w="803"/>
        <w:gridCol w:w="882"/>
        <w:gridCol w:w="846"/>
        <w:gridCol w:w="846"/>
      </w:tblGrid>
      <w:tr w:rsidR="00C80740" w:rsidRPr="00E72C67" w14:paraId="7FF1EEB0" w14:textId="77777777" w:rsidTr="00C233CA">
        <w:trPr>
          <w:trHeight w:val="306"/>
        </w:trPr>
        <w:tc>
          <w:tcPr>
            <w:tcW w:w="284" w:type="dxa"/>
            <w:tcBorders>
              <w:top w:val="single" w:sz="4" w:space="0" w:color="auto"/>
              <w:left w:val="nil"/>
            </w:tcBorders>
            <w:shd w:val="clear" w:color="auto" w:fill="auto"/>
            <w:noWrap/>
            <w:vAlign w:val="bottom"/>
            <w:hideMark/>
          </w:tcPr>
          <w:p w14:paraId="59B2A814" w14:textId="77777777" w:rsidR="00F85BA6" w:rsidRPr="00E72C67" w:rsidRDefault="00F85BA6" w:rsidP="00C233CA">
            <w:pPr>
              <w:rPr>
                <w:rFonts w:eastAsia="Malgun Gothic"/>
                <w:color w:val="000000" w:themeColor="text1"/>
                <w:sz w:val="23"/>
                <w:szCs w:val="23"/>
              </w:rPr>
            </w:pPr>
          </w:p>
        </w:tc>
        <w:tc>
          <w:tcPr>
            <w:tcW w:w="1640" w:type="dxa"/>
            <w:tcBorders>
              <w:top w:val="single" w:sz="4" w:space="0" w:color="auto"/>
            </w:tcBorders>
            <w:shd w:val="clear" w:color="auto" w:fill="auto"/>
            <w:noWrap/>
            <w:vAlign w:val="bottom"/>
            <w:hideMark/>
          </w:tcPr>
          <w:p w14:paraId="35E6E381" w14:textId="77777777" w:rsidR="00F85BA6" w:rsidRPr="00E72C67" w:rsidRDefault="00F85BA6" w:rsidP="00C233CA">
            <w:pPr>
              <w:rPr>
                <w:rFonts w:ascii="Times New Roman" w:eastAsia="Malgun Gothic" w:hAnsi="Times New Roman" w:cs="Times New Roman"/>
                <w:color w:val="000000" w:themeColor="text1"/>
                <w:sz w:val="23"/>
                <w:szCs w:val="23"/>
              </w:rPr>
            </w:pPr>
          </w:p>
        </w:tc>
        <w:tc>
          <w:tcPr>
            <w:tcW w:w="671" w:type="dxa"/>
            <w:tcBorders>
              <w:top w:val="single" w:sz="4" w:space="0" w:color="auto"/>
            </w:tcBorders>
            <w:shd w:val="clear" w:color="auto" w:fill="auto"/>
            <w:noWrap/>
            <w:vAlign w:val="bottom"/>
            <w:hideMark/>
          </w:tcPr>
          <w:p w14:paraId="75B2A1CE" w14:textId="1032A664" w:rsidR="00F85BA6" w:rsidRPr="00E72C67" w:rsidRDefault="00E72C67"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N</w:t>
            </w:r>
          </w:p>
        </w:tc>
        <w:tc>
          <w:tcPr>
            <w:tcW w:w="672" w:type="dxa"/>
            <w:tcBorders>
              <w:top w:val="single" w:sz="4" w:space="0" w:color="auto"/>
            </w:tcBorders>
            <w:shd w:val="clear" w:color="auto" w:fill="auto"/>
            <w:noWrap/>
            <w:vAlign w:val="bottom"/>
            <w:hideMark/>
          </w:tcPr>
          <w:p w14:paraId="60F642C9"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k</w:t>
            </w:r>
          </w:p>
        </w:tc>
        <w:tc>
          <w:tcPr>
            <w:tcW w:w="698" w:type="dxa"/>
            <w:tcBorders>
              <w:top w:val="single" w:sz="4" w:space="0" w:color="auto"/>
            </w:tcBorders>
            <w:shd w:val="clear" w:color="auto" w:fill="auto"/>
            <w:noWrap/>
            <w:vAlign w:val="bottom"/>
            <w:hideMark/>
          </w:tcPr>
          <w:p w14:paraId="626D0909"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r</w:t>
            </w:r>
          </w:p>
        </w:tc>
        <w:tc>
          <w:tcPr>
            <w:tcW w:w="672" w:type="dxa"/>
            <w:tcBorders>
              <w:top w:val="single" w:sz="4" w:space="0" w:color="auto"/>
            </w:tcBorders>
            <w:shd w:val="clear" w:color="auto" w:fill="auto"/>
            <w:noWrap/>
            <w:vAlign w:val="bottom"/>
            <w:hideMark/>
          </w:tcPr>
          <w:p w14:paraId="0C008D51"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SE</w:t>
            </w:r>
          </w:p>
        </w:tc>
        <w:tc>
          <w:tcPr>
            <w:tcW w:w="1012" w:type="dxa"/>
            <w:tcBorders>
              <w:top w:val="single" w:sz="4" w:space="0" w:color="auto"/>
            </w:tcBorders>
            <w:shd w:val="clear" w:color="auto" w:fill="auto"/>
            <w:noWrap/>
            <w:vAlign w:val="bottom"/>
            <w:hideMark/>
          </w:tcPr>
          <w:p w14:paraId="0C3A173F" w14:textId="544EEC1F" w:rsidR="00F85BA6" w:rsidRPr="00E72C67" w:rsidRDefault="00A01B48"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t</w:t>
            </w:r>
          </w:p>
        </w:tc>
        <w:tc>
          <w:tcPr>
            <w:tcW w:w="803" w:type="dxa"/>
            <w:tcBorders>
              <w:top w:val="single" w:sz="4" w:space="0" w:color="auto"/>
            </w:tcBorders>
            <w:shd w:val="clear" w:color="auto" w:fill="auto"/>
            <w:noWrap/>
            <w:vAlign w:val="bottom"/>
            <w:hideMark/>
          </w:tcPr>
          <w:p w14:paraId="2B9A95EB"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proofErr w:type="spellStart"/>
            <w:r w:rsidRPr="00E72C67">
              <w:rPr>
                <w:rFonts w:ascii="Times New Roman" w:eastAsia="Malgun Gothic" w:hAnsi="Times New Roman" w:cs="Times New Roman"/>
                <w:i/>
                <w:iCs/>
                <w:color w:val="000000" w:themeColor="text1"/>
                <w:sz w:val="23"/>
                <w:szCs w:val="23"/>
              </w:rPr>
              <w:t>df</w:t>
            </w:r>
            <w:proofErr w:type="spellEnd"/>
          </w:p>
        </w:tc>
        <w:tc>
          <w:tcPr>
            <w:tcW w:w="882" w:type="dxa"/>
            <w:tcBorders>
              <w:top w:val="single" w:sz="4" w:space="0" w:color="auto"/>
            </w:tcBorders>
            <w:shd w:val="clear" w:color="auto" w:fill="auto"/>
            <w:noWrap/>
            <w:vAlign w:val="bottom"/>
            <w:hideMark/>
          </w:tcPr>
          <w:p w14:paraId="64761D87"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p</w:t>
            </w:r>
          </w:p>
        </w:tc>
        <w:tc>
          <w:tcPr>
            <w:tcW w:w="1692" w:type="dxa"/>
            <w:gridSpan w:val="2"/>
            <w:tcBorders>
              <w:top w:val="single" w:sz="4" w:space="0" w:color="auto"/>
            </w:tcBorders>
            <w:shd w:val="clear" w:color="auto" w:fill="auto"/>
            <w:noWrap/>
            <w:vAlign w:val="bottom"/>
            <w:hideMark/>
          </w:tcPr>
          <w:p w14:paraId="2257B6FC" w14:textId="77777777" w:rsidR="00F85BA6" w:rsidRPr="00E72C67" w:rsidRDefault="00F85BA6" w:rsidP="00C233CA">
            <w:pPr>
              <w:jc w:val="center"/>
              <w:rPr>
                <w:rFonts w:ascii="Times New Roman" w:eastAsia="Malgun Gothic" w:hAnsi="Times New Roman" w:cs="Times New Roman"/>
                <w:i/>
                <w:color w:val="000000" w:themeColor="text1"/>
                <w:sz w:val="23"/>
                <w:szCs w:val="23"/>
              </w:rPr>
            </w:pPr>
            <w:r w:rsidRPr="00E72C67">
              <w:rPr>
                <w:rFonts w:ascii="Times New Roman" w:eastAsia="Malgun Gothic" w:hAnsi="Times New Roman" w:cs="Times New Roman"/>
                <w:iCs/>
                <w:color w:val="000000" w:themeColor="text1"/>
                <w:sz w:val="23"/>
                <w:szCs w:val="23"/>
              </w:rPr>
              <w:t>95% CI</w:t>
            </w:r>
            <w:r w:rsidRPr="00E72C67">
              <w:rPr>
                <w:rFonts w:ascii="Times New Roman" w:eastAsia="Malgun Gothic" w:hAnsi="Times New Roman" w:cs="Times New Roman"/>
                <w:i/>
                <w:color w:val="000000" w:themeColor="text1"/>
                <w:sz w:val="23"/>
                <w:szCs w:val="23"/>
              </w:rPr>
              <w:t xml:space="preserve"> </w:t>
            </w:r>
          </w:p>
          <w:p w14:paraId="1A13AD74" w14:textId="77777777" w:rsidR="00F85BA6" w:rsidRPr="00E72C67" w:rsidRDefault="00F85BA6" w:rsidP="00C233CA">
            <w:pPr>
              <w:jc w:val="center"/>
              <w:rPr>
                <w:rFonts w:ascii="Times New Roman" w:eastAsia="Malgun Gothic" w:hAnsi="Times New Roman" w:cs="Times New Roman"/>
                <w:i/>
                <w:color w:val="000000" w:themeColor="text1"/>
                <w:sz w:val="23"/>
                <w:szCs w:val="23"/>
              </w:rPr>
            </w:pPr>
          </w:p>
        </w:tc>
      </w:tr>
      <w:tr w:rsidR="00C80740" w:rsidRPr="00E72C67" w14:paraId="18B19443" w14:textId="77777777" w:rsidTr="00C233CA">
        <w:trPr>
          <w:trHeight w:val="306"/>
        </w:trPr>
        <w:tc>
          <w:tcPr>
            <w:tcW w:w="284" w:type="dxa"/>
            <w:tcBorders>
              <w:left w:val="nil"/>
              <w:bottom w:val="single" w:sz="4" w:space="0" w:color="auto"/>
            </w:tcBorders>
            <w:shd w:val="clear" w:color="auto" w:fill="auto"/>
            <w:noWrap/>
            <w:vAlign w:val="bottom"/>
          </w:tcPr>
          <w:p w14:paraId="7F5ED4F0" w14:textId="77777777" w:rsidR="00F85BA6" w:rsidRPr="00E72C67" w:rsidRDefault="00F85BA6" w:rsidP="00C233CA">
            <w:pPr>
              <w:rPr>
                <w:rFonts w:eastAsia="Malgun Gothic"/>
                <w:color w:val="000000" w:themeColor="text1"/>
                <w:sz w:val="23"/>
                <w:szCs w:val="23"/>
              </w:rPr>
            </w:pPr>
          </w:p>
        </w:tc>
        <w:tc>
          <w:tcPr>
            <w:tcW w:w="1640" w:type="dxa"/>
            <w:tcBorders>
              <w:bottom w:val="single" w:sz="4" w:space="0" w:color="auto"/>
            </w:tcBorders>
            <w:shd w:val="clear" w:color="auto" w:fill="auto"/>
            <w:noWrap/>
            <w:vAlign w:val="bottom"/>
          </w:tcPr>
          <w:p w14:paraId="741BF6E4" w14:textId="77777777" w:rsidR="00F85BA6" w:rsidRPr="00E72C67" w:rsidRDefault="00F85BA6" w:rsidP="00C233CA">
            <w:pPr>
              <w:rPr>
                <w:rFonts w:ascii="Times New Roman" w:eastAsia="Malgun Gothic" w:hAnsi="Times New Roman" w:cs="Times New Roman"/>
                <w:color w:val="000000" w:themeColor="text1"/>
                <w:sz w:val="23"/>
                <w:szCs w:val="23"/>
              </w:rPr>
            </w:pPr>
          </w:p>
        </w:tc>
        <w:tc>
          <w:tcPr>
            <w:tcW w:w="671" w:type="dxa"/>
            <w:tcBorders>
              <w:bottom w:val="single" w:sz="4" w:space="0" w:color="auto"/>
            </w:tcBorders>
            <w:shd w:val="clear" w:color="auto" w:fill="auto"/>
            <w:noWrap/>
            <w:vAlign w:val="bottom"/>
          </w:tcPr>
          <w:p w14:paraId="6FDB84D5"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p>
        </w:tc>
        <w:tc>
          <w:tcPr>
            <w:tcW w:w="672" w:type="dxa"/>
            <w:tcBorders>
              <w:bottom w:val="single" w:sz="4" w:space="0" w:color="auto"/>
            </w:tcBorders>
            <w:shd w:val="clear" w:color="auto" w:fill="auto"/>
            <w:noWrap/>
            <w:vAlign w:val="bottom"/>
          </w:tcPr>
          <w:p w14:paraId="5383D0E5"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p>
        </w:tc>
        <w:tc>
          <w:tcPr>
            <w:tcW w:w="698" w:type="dxa"/>
            <w:tcBorders>
              <w:bottom w:val="single" w:sz="4" w:space="0" w:color="auto"/>
            </w:tcBorders>
            <w:shd w:val="clear" w:color="auto" w:fill="auto"/>
            <w:noWrap/>
            <w:vAlign w:val="bottom"/>
          </w:tcPr>
          <w:p w14:paraId="02F1C23A"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p>
        </w:tc>
        <w:tc>
          <w:tcPr>
            <w:tcW w:w="672" w:type="dxa"/>
            <w:tcBorders>
              <w:bottom w:val="single" w:sz="4" w:space="0" w:color="auto"/>
            </w:tcBorders>
            <w:shd w:val="clear" w:color="auto" w:fill="auto"/>
            <w:noWrap/>
            <w:vAlign w:val="bottom"/>
          </w:tcPr>
          <w:p w14:paraId="0FB4E72B"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p>
        </w:tc>
        <w:tc>
          <w:tcPr>
            <w:tcW w:w="1012" w:type="dxa"/>
            <w:tcBorders>
              <w:bottom w:val="single" w:sz="4" w:space="0" w:color="auto"/>
            </w:tcBorders>
            <w:shd w:val="clear" w:color="auto" w:fill="auto"/>
            <w:noWrap/>
            <w:vAlign w:val="bottom"/>
          </w:tcPr>
          <w:p w14:paraId="2A1503AA"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p>
        </w:tc>
        <w:tc>
          <w:tcPr>
            <w:tcW w:w="803" w:type="dxa"/>
            <w:tcBorders>
              <w:bottom w:val="single" w:sz="4" w:space="0" w:color="auto"/>
            </w:tcBorders>
            <w:shd w:val="clear" w:color="auto" w:fill="auto"/>
            <w:noWrap/>
            <w:vAlign w:val="bottom"/>
          </w:tcPr>
          <w:p w14:paraId="033A4D3B"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p>
        </w:tc>
        <w:tc>
          <w:tcPr>
            <w:tcW w:w="882" w:type="dxa"/>
            <w:tcBorders>
              <w:bottom w:val="single" w:sz="4" w:space="0" w:color="auto"/>
            </w:tcBorders>
            <w:shd w:val="clear" w:color="auto" w:fill="auto"/>
            <w:noWrap/>
            <w:vAlign w:val="bottom"/>
          </w:tcPr>
          <w:p w14:paraId="6EB173F2"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p>
        </w:tc>
        <w:tc>
          <w:tcPr>
            <w:tcW w:w="846" w:type="dxa"/>
            <w:tcBorders>
              <w:bottom w:val="single" w:sz="4" w:space="0" w:color="auto"/>
            </w:tcBorders>
            <w:shd w:val="clear" w:color="auto" w:fill="auto"/>
            <w:noWrap/>
            <w:vAlign w:val="bottom"/>
          </w:tcPr>
          <w:p w14:paraId="28BA0EDE" w14:textId="77777777" w:rsidR="00F85BA6" w:rsidRPr="00E72C67" w:rsidRDefault="00F85BA6" w:rsidP="00C233CA">
            <w:pPr>
              <w:jc w:val="center"/>
              <w:rPr>
                <w:rFonts w:ascii="Times New Roman" w:eastAsia="Malgun Gothic" w:hAnsi="Times New Roman" w:cs="Times New Roman"/>
                <w:i/>
                <w:color w:val="000000" w:themeColor="text1"/>
                <w:sz w:val="23"/>
                <w:szCs w:val="23"/>
              </w:rPr>
            </w:pPr>
            <w:r w:rsidRPr="00E72C67">
              <w:rPr>
                <w:rFonts w:ascii="Times New Roman" w:eastAsia="Malgun Gothic" w:hAnsi="Times New Roman" w:cs="Times New Roman"/>
                <w:i/>
                <w:color w:val="000000" w:themeColor="text1"/>
                <w:sz w:val="23"/>
                <w:szCs w:val="23"/>
              </w:rPr>
              <w:t>LL</w:t>
            </w:r>
          </w:p>
        </w:tc>
        <w:tc>
          <w:tcPr>
            <w:tcW w:w="846" w:type="dxa"/>
            <w:tcBorders>
              <w:bottom w:val="single" w:sz="4" w:space="0" w:color="auto"/>
            </w:tcBorders>
            <w:shd w:val="clear" w:color="auto" w:fill="auto"/>
            <w:noWrap/>
            <w:vAlign w:val="bottom"/>
          </w:tcPr>
          <w:p w14:paraId="04D9201C" w14:textId="77777777" w:rsidR="00F85BA6" w:rsidRPr="00E72C67" w:rsidRDefault="00F85BA6" w:rsidP="00C233CA">
            <w:pPr>
              <w:jc w:val="center"/>
              <w:rPr>
                <w:rFonts w:ascii="Times New Roman" w:eastAsia="Malgun Gothic" w:hAnsi="Times New Roman" w:cs="Times New Roman"/>
                <w:i/>
                <w:color w:val="000000" w:themeColor="text1"/>
                <w:sz w:val="23"/>
                <w:szCs w:val="23"/>
              </w:rPr>
            </w:pPr>
            <w:r w:rsidRPr="00E72C67">
              <w:rPr>
                <w:rFonts w:ascii="Times New Roman" w:eastAsia="Malgun Gothic" w:hAnsi="Times New Roman" w:cs="Times New Roman"/>
                <w:i/>
                <w:color w:val="000000" w:themeColor="text1"/>
                <w:sz w:val="23"/>
                <w:szCs w:val="23"/>
              </w:rPr>
              <w:t>UL</w:t>
            </w:r>
          </w:p>
        </w:tc>
      </w:tr>
      <w:tr w:rsidR="00C80740" w:rsidRPr="00E72C67" w14:paraId="3D5EB2E4" w14:textId="77777777" w:rsidTr="00C233CA">
        <w:trPr>
          <w:trHeight w:val="306"/>
        </w:trPr>
        <w:tc>
          <w:tcPr>
            <w:tcW w:w="9026" w:type="dxa"/>
            <w:gridSpan w:val="11"/>
            <w:tcBorders>
              <w:top w:val="single" w:sz="4" w:space="0" w:color="auto"/>
            </w:tcBorders>
            <w:shd w:val="clear" w:color="auto" w:fill="auto"/>
            <w:noWrap/>
            <w:vAlign w:val="bottom"/>
          </w:tcPr>
          <w:p w14:paraId="6F9189C1" w14:textId="77777777" w:rsidR="00F85BA6" w:rsidRPr="00E72C67" w:rsidRDefault="00F85BA6" w:rsidP="00C233CA">
            <w:pP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Intergroup contact theory’s optimal contact conditions</w:t>
            </w:r>
          </w:p>
        </w:tc>
      </w:tr>
      <w:tr w:rsidR="00C80740" w:rsidRPr="00E72C67" w14:paraId="5A4C422D" w14:textId="77777777" w:rsidTr="00C233CA">
        <w:trPr>
          <w:trHeight w:val="306"/>
        </w:trPr>
        <w:tc>
          <w:tcPr>
            <w:tcW w:w="9026" w:type="dxa"/>
            <w:gridSpan w:val="11"/>
            <w:shd w:val="clear" w:color="auto" w:fill="auto"/>
            <w:noWrap/>
            <w:vAlign w:val="bottom"/>
            <w:hideMark/>
          </w:tcPr>
          <w:p w14:paraId="75019F61" w14:textId="339555B2" w:rsidR="00F85BA6" w:rsidRPr="00E72C67" w:rsidRDefault="00F85BA6" w:rsidP="00C233CA">
            <w:pPr>
              <w:rPr>
                <w:rFonts w:ascii="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Intergroup Outcomes:</w:t>
            </w:r>
            <w:r w:rsidRPr="00E72C67">
              <w:rPr>
                <w:rFonts w:ascii="Times New Roman" w:eastAsia="Malgun Gothic" w:hAnsi="Times New Roman" w:cs="Times New Roman"/>
                <w:i/>
                <w:iCs/>
                <w:color w:val="000000" w:themeColor="text1"/>
                <w:sz w:val="23"/>
                <w:szCs w:val="23"/>
              </w:rPr>
              <w:t xml:space="preserve">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iCs/>
                <w:color w:val="000000" w:themeColor="text1"/>
                <w:sz w:val="23"/>
                <w:szCs w:val="23"/>
              </w:rPr>
              <w:t>(</w:t>
            </w:r>
            <w:proofErr w:type="gramEnd"/>
            <w:r w:rsidRPr="00E72C67">
              <w:rPr>
                <w:rFonts w:ascii="Times New Roman" w:eastAsia="Malgun Gothic" w:hAnsi="Times New Roman" w:cs="Times New Roman"/>
                <w:iCs/>
                <w:color w:val="000000" w:themeColor="text1"/>
                <w:sz w:val="23"/>
                <w:szCs w:val="23"/>
              </w:rPr>
              <w:t>1, 7.4</w:t>
            </w:r>
            <w:r w:rsidR="006D07FA" w:rsidRPr="00E72C67">
              <w:rPr>
                <w:rFonts w:ascii="Times New Roman" w:eastAsia="Malgun Gothic" w:hAnsi="Times New Roman" w:cs="Times New Roman"/>
                <w:iCs/>
                <w:color w:val="000000" w:themeColor="text1"/>
                <w:sz w:val="23"/>
                <w:szCs w:val="23"/>
              </w:rPr>
              <w:t>4</w:t>
            </w:r>
            <w:r w:rsidRPr="00E72C67">
              <w:rPr>
                <w:rFonts w:ascii="Times New Roman" w:eastAsia="Malgun Gothic" w:hAnsi="Times New Roman" w:cs="Times New Roman"/>
                <w:iCs/>
                <w:color w:val="000000" w:themeColor="text1"/>
                <w:sz w:val="23"/>
                <w:szCs w:val="23"/>
              </w:rPr>
              <w:t>) = 2.64,</w:t>
            </w:r>
            <w:r w:rsidRPr="00E72C67">
              <w:rPr>
                <w:rFonts w:ascii="Times New Roman" w:eastAsia="Malgun Gothic" w:hAnsi="Times New Roman" w:cs="Times New Roman"/>
                <w:i/>
                <w:iCs/>
                <w:color w:val="000000" w:themeColor="text1"/>
                <w:sz w:val="23"/>
                <w:szCs w:val="23"/>
              </w:rPr>
              <w:t xml:space="preserve"> p</w:t>
            </w:r>
            <w:r w:rsidRPr="00E72C67">
              <w:rPr>
                <w:rFonts w:ascii="Times New Roman" w:eastAsia="Malgun Gothic" w:hAnsi="Times New Roman" w:cs="Times New Roman"/>
                <w:iCs/>
                <w:color w:val="000000" w:themeColor="text1"/>
                <w:sz w:val="23"/>
                <w:szCs w:val="23"/>
              </w:rPr>
              <w:t xml:space="preserve"> = .146</w:t>
            </w:r>
          </w:p>
        </w:tc>
      </w:tr>
      <w:tr w:rsidR="00C80740" w:rsidRPr="00E72C67" w14:paraId="24C7A23E" w14:textId="77777777" w:rsidTr="00C233CA">
        <w:trPr>
          <w:trHeight w:val="306"/>
        </w:trPr>
        <w:tc>
          <w:tcPr>
            <w:tcW w:w="284" w:type="dxa"/>
            <w:shd w:val="clear" w:color="auto" w:fill="auto"/>
            <w:noWrap/>
            <w:vAlign w:val="bottom"/>
            <w:hideMark/>
          </w:tcPr>
          <w:p w14:paraId="3A938E97" w14:textId="77777777" w:rsidR="00F85BA6" w:rsidRPr="00E72C67" w:rsidRDefault="00F85BA6" w:rsidP="00C233CA">
            <w:pPr>
              <w:rPr>
                <w:color w:val="000000" w:themeColor="text1"/>
                <w:sz w:val="23"/>
                <w:szCs w:val="23"/>
              </w:rPr>
            </w:pPr>
          </w:p>
        </w:tc>
        <w:tc>
          <w:tcPr>
            <w:tcW w:w="1640" w:type="dxa"/>
            <w:tcBorders>
              <w:left w:val="nil"/>
            </w:tcBorders>
            <w:shd w:val="clear" w:color="auto" w:fill="auto"/>
            <w:noWrap/>
            <w:vAlign w:val="bottom"/>
            <w:hideMark/>
          </w:tcPr>
          <w:p w14:paraId="49D21351" w14:textId="77777777" w:rsidR="00F85BA6" w:rsidRPr="00E72C67" w:rsidRDefault="00F85BA6" w:rsidP="00C233CA">
            <w:pP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Minority group</w:t>
            </w:r>
          </w:p>
        </w:tc>
        <w:tc>
          <w:tcPr>
            <w:tcW w:w="671" w:type="dxa"/>
            <w:shd w:val="clear" w:color="auto" w:fill="auto"/>
            <w:noWrap/>
            <w:vAlign w:val="bottom"/>
            <w:hideMark/>
          </w:tcPr>
          <w:p w14:paraId="1B3BE9D0"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13</w:t>
            </w:r>
          </w:p>
        </w:tc>
        <w:tc>
          <w:tcPr>
            <w:tcW w:w="672" w:type="dxa"/>
            <w:shd w:val="clear" w:color="auto" w:fill="auto"/>
            <w:noWrap/>
            <w:vAlign w:val="bottom"/>
            <w:hideMark/>
          </w:tcPr>
          <w:p w14:paraId="64858CCE"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33</w:t>
            </w:r>
          </w:p>
        </w:tc>
        <w:tc>
          <w:tcPr>
            <w:tcW w:w="698" w:type="dxa"/>
            <w:shd w:val="clear" w:color="auto" w:fill="auto"/>
            <w:noWrap/>
            <w:vAlign w:val="bottom"/>
            <w:hideMark/>
          </w:tcPr>
          <w:p w14:paraId="7277962C"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.239</w:t>
            </w:r>
          </w:p>
        </w:tc>
        <w:tc>
          <w:tcPr>
            <w:tcW w:w="672" w:type="dxa"/>
            <w:shd w:val="clear" w:color="auto" w:fill="auto"/>
            <w:noWrap/>
            <w:vAlign w:val="bottom"/>
            <w:hideMark/>
          </w:tcPr>
          <w:p w14:paraId="70C8FFEE"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.031</w:t>
            </w:r>
          </w:p>
        </w:tc>
        <w:tc>
          <w:tcPr>
            <w:tcW w:w="1012" w:type="dxa"/>
            <w:shd w:val="clear" w:color="auto" w:fill="auto"/>
            <w:noWrap/>
            <w:vAlign w:val="bottom"/>
            <w:hideMark/>
          </w:tcPr>
          <w:p w14:paraId="6A0F47AB"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7.97</w:t>
            </w:r>
          </w:p>
        </w:tc>
        <w:tc>
          <w:tcPr>
            <w:tcW w:w="803" w:type="dxa"/>
            <w:shd w:val="clear" w:color="auto" w:fill="auto"/>
            <w:noWrap/>
            <w:vAlign w:val="bottom"/>
            <w:hideMark/>
          </w:tcPr>
          <w:p w14:paraId="673D4ED9"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7.08</w:t>
            </w:r>
          </w:p>
        </w:tc>
        <w:tc>
          <w:tcPr>
            <w:tcW w:w="882" w:type="dxa"/>
            <w:shd w:val="clear" w:color="auto" w:fill="auto"/>
            <w:noWrap/>
            <w:hideMark/>
          </w:tcPr>
          <w:p w14:paraId="3606D1F8"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&lt;.001</w:t>
            </w:r>
          </w:p>
        </w:tc>
        <w:tc>
          <w:tcPr>
            <w:tcW w:w="846" w:type="dxa"/>
            <w:shd w:val="clear" w:color="auto" w:fill="auto"/>
            <w:noWrap/>
            <w:vAlign w:val="bottom"/>
            <w:hideMark/>
          </w:tcPr>
          <w:p w14:paraId="3EB1E997"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.170</w:t>
            </w:r>
          </w:p>
        </w:tc>
        <w:tc>
          <w:tcPr>
            <w:tcW w:w="846" w:type="dxa"/>
            <w:shd w:val="clear" w:color="auto" w:fill="auto"/>
            <w:noWrap/>
            <w:vAlign w:val="bottom"/>
            <w:hideMark/>
          </w:tcPr>
          <w:p w14:paraId="4A5B1F2B"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.305</w:t>
            </w:r>
          </w:p>
        </w:tc>
      </w:tr>
      <w:tr w:rsidR="00C80740" w:rsidRPr="00E72C67" w14:paraId="5B977ECC" w14:textId="77777777" w:rsidTr="00C233CA">
        <w:trPr>
          <w:trHeight w:val="306"/>
        </w:trPr>
        <w:tc>
          <w:tcPr>
            <w:tcW w:w="284" w:type="dxa"/>
            <w:shd w:val="clear" w:color="auto" w:fill="auto"/>
            <w:noWrap/>
            <w:vAlign w:val="bottom"/>
            <w:hideMark/>
          </w:tcPr>
          <w:p w14:paraId="19A7F466" w14:textId="77777777" w:rsidR="00F85BA6" w:rsidRPr="00E72C67" w:rsidRDefault="00F85BA6" w:rsidP="00C233CA">
            <w:pPr>
              <w:jc w:val="right"/>
              <w:rPr>
                <w:rFonts w:eastAsia="Malgun Gothic"/>
                <w:color w:val="000000" w:themeColor="text1"/>
                <w:sz w:val="23"/>
                <w:szCs w:val="23"/>
              </w:rPr>
            </w:pPr>
          </w:p>
        </w:tc>
        <w:tc>
          <w:tcPr>
            <w:tcW w:w="1640" w:type="dxa"/>
            <w:shd w:val="clear" w:color="auto" w:fill="auto"/>
            <w:noWrap/>
            <w:vAlign w:val="bottom"/>
            <w:hideMark/>
          </w:tcPr>
          <w:p w14:paraId="5B57B8A8" w14:textId="77777777" w:rsidR="00F85BA6" w:rsidRPr="00E72C67" w:rsidRDefault="00F85BA6" w:rsidP="00C233CA">
            <w:pP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Majority group</w:t>
            </w:r>
          </w:p>
        </w:tc>
        <w:tc>
          <w:tcPr>
            <w:tcW w:w="671" w:type="dxa"/>
            <w:shd w:val="clear" w:color="auto" w:fill="auto"/>
            <w:noWrap/>
            <w:vAlign w:val="bottom"/>
            <w:hideMark/>
          </w:tcPr>
          <w:p w14:paraId="4F53E96F"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w:t>
            </w:r>
          </w:p>
        </w:tc>
        <w:tc>
          <w:tcPr>
            <w:tcW w:w="672" w:type="dxa"/>
            <w:shd w:val="clear" w:color="auto" w:fill="auto"/>
            <w:noWrap/>
            <w:vAlign w:val="bottom"/>
            <w:hideMark/>
          </w:tcPr>
          <w:p w14:paraId="612F3072"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31</w:t>
            </w:r>
          </w:p>
        </w:tc>
        <w:tc>
          <w:tcPr>
            <w:tcW w:w="698" w:type="dxa"/>
            <w:shd w:val="clear" w:color="auto" w:fill="auto"/>
            <w:noWrap/>
            <w:vAlign w:val="bottom"/>
            <w:hideMark/>
          </w:tcPr>
          <w:p w14:paraId="6A627F8B"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.189</w:t>
            </w:r>
          </w:p>
        </w:tc>
        <w:tc>
          <w:tcPr>
            <w:tcW w:w="672" w:type="dxa"/>
            <w:shd w:val="clear" w:color="auto" w:fill="auto"/>
            <w:noWrap/>
            <w:vAlign w:val="bottom"/>
            <w:hideMark/>
          </w:tcPr>
          <w:p w14:paraId="5FC3FA8B"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.020</w:t>
            </w:r>
          </w:p>
        </w:tc>
        <w:tc>
          <w:tcPr>
            <w:tcW w:w="1012" w:type="dxa"/>
            <w:shd w:val="clear" w:color="auto" w:fill="auto"/>
            <w:noWrap/>
            <w:vAlign w:val="bottom"/>
            <w:hideMark/>
          </w:tcPr>
          <w:p w14:paraId="7C6F9AC8"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9.70</w:t>
            </w:r>
          </w:p>
        </w:tc>
        <w:tc>
          <w:tcPr>
            <w:tcW w:w="803" w:type="dxa"/>
            <w:shd w:val="clear" w:color="auto" w:fill="auto"/>
            <w:noWrap/>
            <w:vAlign w:val="bottom"/>
            <w:hideMark/>
          </w:tcPr>
          <w:p w14:paraId="6091E743"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7.41</w:t>
            </w:r>
          </w:p>
        </w:tc>
        <w:tc>
          <w:tcPr>
            <w:tcW w:w="882" w:type="dxa"/>
            <w:shd w:val="clear" w:color="auto" w:fill="auto"/>
            <w:noWrap/>
            <w:hideMark/>
          </w:tcPr>
          <w:p w14:paraId="5861D1E0"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&lt;.001</w:t>
            </w:r>
          </w:p>
        </w:tc>
        <w:tc>
          <w:tcPr>
            <w:tcW w:w="846" w:type="dxa"/>
            <w:shd w:val="clear" w:color="auto" w:fill="auto"/>
            <w:noWrap/>
            <w:vAlign w:val="bottom"/>
            <w:hideMark/>
          </w:tcPr>
          <w:p w14:paraId="3BBD64BA"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.144</w:t>
            </w:r>
          </w:p>
        </w:tc>
        <w:tc>
          <w:tcPr>
            <w:tcW w:w="846" w:type="dxa"/>
            <w:shd w:val="clear" w:color="auto" w:fill="auto"/>
            <w:noWrap/>
            <w:vAlign w:val="bottom"/>
            <w:hideMark/>
          </w:tcPr>
          <w:p w14:paraId="6BCE120D"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.233</w:t>
            </w:r>
          </w:p>
        </w:tc>
      </w:tr>
      <w:tr w:rsidR="00C80740" w:rsidRPr="00E72C67" w14:paraId="7B468F40" w14:textId="77777777" w:rsidTr="00C233CA">
        <w:trPr>
          <w:trHeight w:val="306"/>
        </w:trPr>
        <w:tc>
          <w:tcPr>
            <w:tcW w:w="5649" w:type="dxa"/>
            <w:gridSpan w:val="7"/>
            <w:shd w:val="clear" w:color="auto" w:fill="auto"/>
            <w:noWrap/>
            <w:vAlign w:val="bottom"/>
            <w:hideMark/>
          </w:tcPr>
          <w:p w14:paraId="5DE83E89" w14:textId="3CC78130" w:rsidR="00F85BA6" w:rsidRPr="00E72C67" w:rsidRDefault="00F85BA6" w:rsidP="00C233CA">
            <w:pPr>
              <w:rPr>
                <w:rFonts w:ascii="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Academic Outcomes: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w:t>
            </w:r>
            <w:r w:rsidRPr="00E72C67">
              <w:rPr>
                <w:rFonts w:ascii="Times New Roman" w:eastAsia="Malgun Gothic" w:hAnsi="Times New Roman" w:cs="Times New Roman"/>
                <w:iCs/>
                <w:color w:val="000000" w:themeColor="text1"/>
                <w:sz w:val="23"/>
                <w:szCs w:val="23"/>
              </w:rPr>
              <w:t>3.</w:t>
            </w:r>
            <w:r w:rsidR="006D07FA" w:rsidRPr="00E72C67">
              <w:rPr>
                <w:rFonts w:ascii="Times New Roman" w:eastAsia="Malgun Gothic" w:hAnsi="Times New Roman" w:cs="Times New Roman"/>
                <w:iCs/>
                <w:color w:val="000000" w:themeColor="text1"/>
                <w:sz w:val="23"/>
                <w:szCs w:val="23"/>
              </w:rPr>
              <w:t>27</w:t>
            </w:r>
            <w:r w:rsidRPr="00E72C67">
              <w:rPr>
                <w:rFonts w:ascii="Times New Roman" w:eastAsia="Malgun Gothic" w:hAnsi="Times New Roman" w:cs="Times New Roman"/>
                <w:iCs/>
                <w:color w:val="000000" w:themeColor="text1"/>
                <w:sz w:val="23"/>
                <w:szCs w:val="23"/>
              </w:rPr>
              <w:t>) =</w:t>
            </w:r>
            <w:r w:rsidRPr="00E72C67">
              <w:rPr>
                <w:rFonts w:ascii="Times New Roman" w:eastAsia="Malgun Gothic" w:hAnsi="Times New Roman" w:cs="Times New Roman"/>
                <w:color w:val="000000" w:themeColor="text1"/>
                <w:sz w:val="23"/>
                <w:szCs w:val="23"/>
              </w:rPr>
              <w:t xml:space="preserve"> 0.18,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.903</w:t>
            </w:r>
          </w:p>
        </w:tc>
        <w:tc>
          <w:tcPr>
            <w:tcW w:w="803" w:type="dxa"/>
            <w:shd w:val="clear" w:color="auto" w:fill="auto"/>
            <w:noWrap/>
            <w:vAlign w:val="bottom"/>
            <w:hideMark/>
          </w:tcPr>
          <w:p w14:paraId="31B3F339" w14:textId="77777777" w:rsidR="00F85BA6" w:rsidRPr="00E72C67" w:rsidRDefault="00F85BA6" w:rsidP="00C233CA">
            <w:pPr>
              <w:rPr>
                <w:rFonts w:ascii="Times New Roman" w:hAnsi="Times New Roman" w:cs="Times New Roman"/>
                <w:color w:val="000000" w:themeColor="text1"/>
                <w:sz w:val="23"/>
                <w:szCs w:val="23"/>
              </w:rPr>
            </w:pPr>
          </w:p>
        </w:tc>
        <w:tc>
          <w:tcPr>
            <w:tcW w:w="882" w:type="dxa"/>
            <w:shd w:val="clear" w:color="auto" w:fill="auto"/>
            <w:noWrap/>
            <w:vAlign w:val="bottom"/>
            <w:hideMark/>
          </w:tcPr>
          <w:p w14:paraId="5F86A94C" w14:textId="77777777" w:rsidR="00F85BA6" w:rsidRPr="00E72C67" w:rsidRDefault="00F85BA6" w:rsidP="00C233CA">
            <w:pPr>
              <w:rPr>
                <w:rFonts w:ascii="Times New Roman" w:hAnsi="Times New Roman" w:cs="Times New Roman"/>
                <w:color w:val="000000" w:themeColor="text1"/>
                <w:sz w:val="23"/>
                <w:szCs w:val="23"/>
              </w:rPr>
            </w:pPr>
          </w:p>
        </w:tc>
        <w:tc>
          <w:tcPr>
            <w:tcW w:w="846" w:type="dxa"/>
            <w:shd w:val="clear" w:color="auto" w:fill="auto"/>
            <w:noWrap/>
            <w:vAlign w:val="bottom"/>
            <w:hideMark/>
          </w:tcPr>
          <w:p w14:paraId="4C19AF69" w14:textId="77777777" w:rsidR="00F85BA6" w:rsidRPr="00E72C67" w:rsidRDefault="00F85BA6" w:rsidP="00C233CA">
            <w:pPr>
              <w:rPr>
                <w:rFonts w:ascii="Times New Roman" w:hAnsi="Times New Roman" w:cs="Times New Roman"/>
                <w:color w:val="000000" w:themeColor="text1"/>
                <w:sz w:val="23"/>
                <w:szCs w:val="23"/>
              </w:rPr>
            </w:pPr>
          </w:p>
        </w:tc>
        <w:tc>
          <w:tcPr>
            <w:tcW w:w="846" w:type="dxa"/>
            <w:shd w:val="clear" w:color="auto" w:fill="auto"/>
            <w:noWrap/>
            <w:vAlign w:val="bottom"/>
            <w:hideMark/>
          </w:tcPr>
          <w:p w14:paraId="106B3114" w14:textId="77777777" w:rsidR="00F85BA6" w:rsidRPr="00E72C67" w:rsidRDefault="00F85BA6" w:rsidP="00C233CA">
            <w:pPr>
              <w:rPr>
                <w:rFonts w:ascii="Times New Roman" w:hAnsi="Times New Roman" w:cs="Times New Roman"/>
                <w:color w:val="000000" w:themeColor="text1"/>
                <w:sz w:val="23"/>
                <w:szCs w:val="23"/>
              </w:rPr>
            </w:pPr>
          </w:p>
        </w:tc>
      </w:tr>
      <w:tr w:rsidR="00C80740" w:rsidRPr="00E72C67" w14:paraId="058B9DB5" w14:textId="77777777" w:rsidTr="00C233CA">
        <w:trPr>
          <w:trHeight w:val="306"/>
        </w:trPr>
        <w:tc>
          <w:tcPr>
            <w:tcW w:w="284" w:type="dxa"/>
            <w:shd w:val="clear" w:color="auto" w:fill="auto"/>
            <w:noWrap/>
            <w:vAlign w:val="bottom"/>
            <w:hideMark/>
          </w:tcPr>
          <w:p w14:paraId="5CF272EC" w14:textId="77777777" w:rsidR="00F85BA6" w:rsidRPr="00E72C67" w:rsidRDefault="00F85BA6" w:rsidP="00C233CA">
            <w:pPr>
              <w:rPr>
                <w:color w:val="000000" w:themeColor="text1"/>
                <w:sz w:val="23"/>
                <w:szCs w:val="23"/>
              </w:rPr>
            </w:pPr>
          </w:p>
        </w:tc>
        <w:tc>
          <w:tcPr>
            <w:tcW w:w="1640" w:type="dxa"/>
            <w:shd w:val="clear" w:color="auto" w:fill="auto"/>
            <w:noWrap/>
            <w:vAlign w:val="bottom"/>
            <w:hideMark/>
          </w:tcPr>
          <w:p w14:paraId="5C2FBE7F" w14:textId="77777777" w:rsidR="00F85BA6" w:rsidRPr="00E72C67" w:rsidRDefault="00F85BA6" w:rsidP="00C233CA">
            <w:pP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Minority group</w:t>
            </w:r>
          </w:p>
        </w:tc>
        <w:tc>
          <w:tcPr>
            <w:tcW w:w="671" w:type="dxa"/>
            <w:shd w:val="clear" w:color="auto" w:fill="auto"/>
            <w:noWrap/>
            <w:vAlign w:val="bottom"/>
            <w:hideMark/>
          </w:tcPr>
          <w:p w14:paraId="2EABE428"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w:t>
            </w:r>
          </w:p>
        </w:tc>
        <w:tc>
          <w:tcPr>
            <w:tcW w:w="672" w:type="dxa"/>
            <w:shd w:val="clear" w:color="auto" w:fill="auto"/>
            <w:noWrap/>
            <w:vAlign w:val="bottom"/>
            <w:hideMark/>
          </w:tcPr>
          <w:p w14:paraId="135C9A17"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37</w:t>
            </w:r>
          </w:p>
        </w:tc>
        <w:tc>
          <w:tcPr>
            <w:tcW w:w="698" w:type="dxa"/>
            <w:shd w:val="clear" w:color="auto" w:fill="auto"/>
            <w:noWrap/>
            <w:vAlign w:val="bottom"/>
            <w:hideMark/>
          </w:tcPr>
          <w:p w14:paraId="629029BD"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.144</w:t>
            </w:r>
          </w:p>
        </w:tc>
        <w:tc>
          <w:tcPr>
            <w:tcW w:w="672" w:type="dxa"/>
            <w:shd w:val="clear" w:color="auto" w:fill="auto"/>
            <w:noWrap/>
            <w:vAlign w:val="bottom"/>
            <w:hideMark/>
          </w:tcPr>
          <w:p w14:paraId="4F9E1924"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.017</w:t>
            </w:r>
          </w:p>
        </w:tc>
        <w:tc>
          <w:tcPr>
            <w:tcW w:w="1012" w:type="dxa"/>
            <w:shd w:val="clear" w:color="auto" w:fill="auto"/>
            <w:noWrap/>
            <w:vAlign w:val="bottom"/>
            <w:hideMark/>
          </w:tcPr>
          <w:p w14:paraId="7F375FFA"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8.44</w:t>
            </w:r>
          </w:p>
        </w:tc>
        <w:tc>
          <w:tcPr>
            <w:tcW w:w="803" w:type="dxa"/>
            <w:shd w:val="clear" w:color="auto" w:fill="auto"/>
            <w:noWrap/>
            <w:vAlign w:val="bottom"/>
            <w:hideMark/>
          </w:tcPr>
          <w:p w14:paraId="0A69FB3A"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7.36</w:t>
            </w:r>
          </w:p>
        </w:tc>
        <w:tc>
          <w:tcPr>
            <w:tcW w:w="882" w:type="dxa"/>
            <w:shd w:val="clear" w:color="auto" w:fill="auto"/>
            <w:noWrap/>
            <w:vAlign w:val="bottom"/>
            <w:hideMark/>
          </w:tcPr>
          <w:p w14:paraId="1ED787DC"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&lt;.001</w:t>
            </w:r>
          </w:p>
        </w:tc>
        <w:tc>
          <w:tcPr>
            <w:tcW w:w="846" w:type="dxa"/>
            <w:shd w:val="clear" w:color="auto" w:fill="auto"/>
            <w:noWrap/>
            <w:vAlign w:val="bottom"/>
            <w:hideMark/>
          </w:tcPr>
          <w:p w14:paraId="4D83C7B5"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.105</w:t>
            </w:r>
          </w:p>
        </w:tc>
        <w:tc>
          <w:tcPr>
            <w:tcW w:w="846" w:type="dxa"/>
            <w:shd w:val="clear" w:color="auto" w:fill="auto"/>
            <w:noWrap/>
            <w:vAlign w:val="bottom"/>
            <w:hideMark/>
          </w:tcPr>
          <w:p w14:paraId="53913ADA"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.183</w:t>
            </w:r>
          </w:p>
        </w:tc>
      </w:tr>
      <w:tr w:rsidR="00C80740" w:rsidRPr="00E72C67" w14:paraId="5EDB9E00" w14:textId="77777777" w:rsidTr="00C233CA">
        <w:trPr>
          <w:trHeight w:val="306"/>
        </w:trPr>
        <w:tc>
          <w:tcPr>
            <w:tcW w:w="284" w:type="dxa"/>
            <w:shd w:val="clear" w:color="auto" w:fill="auto"/>
            <w:noWrap/>
            <w:vAlign w:val="bottom"/>
            <w:hideMark/>
          </w:tcPr>
          <w:p w14:paraId="582DDA6E" w14:textId="77777777" w:rsidR="00F85BA6" w:rsidRPr="00E72C67" w:rsidRDefault="00F85BA6" w:rsidP="00C233CA">
            <w:pPr>
              <w:jc w:val="right"/>
              <w:rPr>
                <w:rFonts w:eastAsia="Malgun Gothic"/>
                <w:color w:val="000000" w:themeColor="text1"/>
                <w:sz w:val="23"/>
                <w:szCs w:val="23"/>
              </w:rPr>
            </w:pPr>
          </w:p>
        </w:tc>
        <w:tc>
          <w:tcPr>
            <w:tcW w:w="1640" w:type="dxa"/>
            <w:shd w:val="clear" w:color="auto" w:fill="auto"/>
            <w:noWrap/>
            <w:vAlign w:val="bottom"/>
            <w:hideMark/>
          </w:tcPr>
          <w:p w14:paraId="72219835" w14:textId="77777777" w:rsidR="00F85BA6" w:rsidRPr="00E72C67" w:rsidRDefault="00F85BA6" w:rsidP="00C233CA">
            <w:pP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Majority group</w:t>
            </w:r>
          </w:p>
        </w:tc>
        <w:tc>
          <w:tcPr>
            <w:tcW w:w="671" w:type="dxa"/>
            <w:shd w:val="clear" w:color="auto" w:fill="auto"/>
            <w:noWrap/>
            <w:vAlign w:val="bottom"/>
            <w:hideMark/>
          </w:tcPr>
          <w:p w14:paraId="0DD918D3"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w:t>
            </w:r>
          </w:p>
        </w:tc>
        <w:tc>
          <w:tcPr>
            <w:tcW w:w="672" w:type="dxa"/>
            <w:shd w:val="clear" w:color="auto" w:fill="auto"/>
            <w:noWrap/>
            <w:vAlign w:val="bottom"/>
            <w:hideMark/>
          </w:tcPr>
          <w:p w14:paraId="5C9A1BF6"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16</w:t>
            </w:r>
          </w:p>
        </w:tc>
        <w:tc>
          <w:tcPr>
            <w:tcW w:w="698" w:type="dxa"/>
            <w:shd w:val="clear" w:color="auto" w:fill="auto"/>
            <w:noWrap/>
            <w:vAlign w:val="bottom"/>
            <w:hideMark/>
          </w:tcPr>
          <w:p w14:paraId="1F2F86E2"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.140</w:t>
            </w:r>
          </w:p>
        </w:tc>
        <w:tc>
          <w:tcPr>
            <w:tcW w:w="672" w:type="dxa"/>
            <w:shd w:val="clear" w:color="auto" w:fill="auto"/>
            <w:noWrap/>
            <w:vAlign w:val="bottom"/>
            <w:hideMark/>
          </w:tcPr>
          <w:p w14:paraId="7D564FC2"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.025</w:t>
            </w:r>
          </w:p>
        </w:tc>
        <w:tc>
          <w:tcPr>
            <w:tcW w:w="1012" w:type="dxa"/>
            <w:shd w:val="clear" w:color="auto" w:fill="auto"/>
            <w:noWrap/>
            <w:vAlign w:val="bottom"/>
            <w:hideMark/>
          </w:tcPr>
          <w:p w14:paraId="733EC680"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5.70</w:t>
            </w:r>
          </w:p>
        </w:tc>
        <w:tc>
          <w:tcPr>
            <w:tcW w:w="803" w:type="dxa"/>
            <w:shd w:val="clear" w:color="auto" w:fill="auto"/>
            <w:noWrap/>
            <w:vAlign w:val="bottom"/>
            <w:hideMark/>
          </w:tcPr>
          <w:p w14:paraId="4A52149C"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2.90</w:t>
            </w:r>
          </w:p>
        </w:tc>
        <w:tc>
          <w:tcPr>
            <w:tcW w:w="882" w:type="dxa"/>
            <w:shd w:val="clear" w:color="auto" w:fill="auto"/>
            <w:noWrap/>
            <w:vAlign w:val="bottom"/>
            <w:hideMark/>
          </w:tcPr>
          <w:p w14:paraId="49ED851B"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.012</w:t>
            </w:r>
          </w:p>
        </w:tc>
        <w:tc>
          <w:tcPr>
            <w:tcW w:w="846" w:type="dxa"/>
            <w:shd w:val="clear" w:color="auto" w:fill="auto"/>
            <w:noWrap/>
            <w:vAlign w:val="bottom"/>
            <w:hideMark/>
          </w:tcPr>
          <w:p w14:paraId="38182DE2"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.061</w:t>
            </w:r>
          </w:p>
        </w:tc>
        <w:tc>
          <w:tcPr>
            <w:tcW w:w="846" w:type="dxa"/>
            <w:shd w:val="clear" w:color="auto" w:fill="auto"/>
            <w:noWrap/>
            <w:vAlign w:val="bottom"/>
            <w:hideMark/>
          </w:tcPr>
          <w:p w14:paraId="12A4FF1C"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.218</w:t>
            </w:r>
          </w:p>
        </w:tc>
      </w:tr>
      <w:tr w:rsidR="00C80740" w:rsidRPr="00E72C67" w14:paraId="5A53480C" w14:textId="77777777" w:rsidTr="00C233CA">
        <w:trPr>
          <w:trHeight w:val="306"/>
        </w:trPr>
        <w:tc>
          <w:tcPr>
            <w:tcW w:w="9026" w:type="dxa"/>
            <w:gridSpan w:val="11"/>
            <w:shd w:val="clear" w:color="auto" w:fill="auto"/>
            <w:noWrap/>
            <w:vAlign w:val="bottom"/>
          </w:tcPr>
          <w:p w14:paraId="2A49551F" w14:textId="2B198D76" w:rsidR="00F85BA6" w:rsidRPr="00E72C67" w:rsidRDefault="00F85BA6" w:rsidP="00C233CA">
            <w:pPr>
              <w:jc w:val="both"/>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Socioemotional Outcomes: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1, 5.4</w:t>
            </w:r>
            <w:r w:rsidR="006D07FA" w:rsidRPr="00E72C67">
              <w:rPr>
                <w:rFonts w:ascii="Times New Roman" w:eastAsia="Malgun Gothic" w:hAnsi="Times New Roman" w:cs="Times New Roman"/>
                <w:color w:val="000000" w:themeColor="text1"/>
                <w:sz w:val="23"/>
                <w:szCs w:val="23"/>
              </w:rPr>
              <w:t>4</w:t>
            </w:r>
            <w:r w:rsidRPr="00E72C67">
              <w:rPr>
                <w:rFonts w:ascii="Times New Roman" w:eastAsia="Malgun Gothic" w:hAnsi="Times New Roman" w:cs="Times New Roman"/>
                <w:color w:val="000000" w:themeColor="text1"/>
                <w:sz w:val="23"/>
                <w:szCs w:val="23"/>
              </w:rPr>
              <w:t xml:space="preserve">) = 5.00,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.071</w:t>
            </w:r>
          </w:p>
        </w:tc>
      </w:tr>
      <w:tr w:rsidR="00C80740" w:rsidRPr="00E72C67" w14:paraId="553DDDC5" w14:textId="77777777" w:rsidTr="00C233CA">
        <w:trPr>
          <w:trHeight w:val="306"/>
        </w:trPr>
        <w:tc>
          <w:tcPr>
            <w:tcW w:w="284" w:type="dxa"/>
            <w:shd w:val="clear" w:color="auto" w:fill="auto"/>
            <w:noWrap/>
            <w:vAlign w:val="bottom"/>
          </w:tcPr>
          <w:p w14:paraId="47FFE0A1" w14:textId="77777777" w:rsidR="00F85BA6" w:rsidRPr="00E72C67" w:rsidRDefault="00F85BA6" w:rsidP="00C233CA">
            <w:pPr>
              <w:jc w:val="right"/>
              <w:rPr>
                <w:rFonts w:eastAsia="Malgun Gothic"/>
                <w:color w:val="000000" w:themeColor="text1"/>
                <w:sz w:val="23"/>
                <w:szCs w:val="23"/>
              </w:rPr>
            </w:pPr>
          </w:p>
        </w:tc>
        <w:tc>
          <w:tcPr>
            <w:tcW w:w="1640" w:type="dxa"/>
            <w:shd w:val="clear" w:color="auto" w:fill="auto"/>
            <w:noWrap/>
            <w:vAlign w:val="bottom"/>
          </w:tcPr>
          <w:p w14:paraId="3E596C63" w14:textId="77777777" w:rsidR="00F85BA6" w:rsidRPr="00E72C67" w:rsidRDefault="00F85BA6" w:rsidP="00C233CA">
            <w:pP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Minority group</w:t>
            </w:r>
          </w:p>
        </w:tc>
        <w:tc>
          <w:tcPr>
            <w:tcW w:w="671" w:type="dxa"/>
            <w:shd w:val="clear" w:color="auto" w:fill="auto"/>
            <w:noWrap/>
            <w:vAlign w:val="bottom"/>
          </w:tcPr>
          <w:p w14:paraId="079FDB06"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15</w:t>
            </w:r>
          </w:p>
        </w:tc>
        <w:tc>
          <w:tcPr>
            <w:tcW w:w="672" w:type="dxa"/>
            <w:shd w:val="clear" w:color="auto" w:fill="auto"/>
            <w:noWrap/>
            <w:vAlign w:val="bottom"/>
          </w:tcPr>
          <w:p w14:paraId="1AA22C7B"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34</w:t>
            </w:r>
          </w:p>
        </w:tc>
        <w:tc>
          <w:tcPr>
            <w:tcW w:w="698" w:type="dxa"/>
            <w:shd w:val="clear" w:color="auto" w:fill="auto"/>
            <w:noWrap/>
            <w:vAlign w:val="bottom"/>
          </w:tcPr>
          <w:p w14:paraId="5A91201B"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.271</w:t>
            </w:r>
          </w:p>
        </w:tc>
        <w:tc>
          <w:tcPr>
            <w:tcW w:w="672" w:type="dxa"/>
            <w:shd w:val="clear" w:color="auto" w:fill="auto"/>
            <w:noWrap/>
            <w:vAlign w:val="bottom"/>
          </w:tcPr>
          <w:p w14:paraId="0C899935"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.048</w:t>
            </w:r>
          </w:p>
        </w:tc>
        <w:tc>
          <w:tcPr>
            <w:tcW w:w="1012" w:type="dxa"/>
            <w:shd w:val="clear" w:color="auto" w:fill="auto"/>
            <w:noWrap/>
            <w:vAlign w:val="bottom"/>
          </w:tcPr>
          <w:p w14:paraId="15C7413A"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5.81</w:t>
            </w:r>
          </w:p>
        </w:tc>
        <w:tc>
          <w:tcPr>
            <w:tcW w:w="803" w:type="dxa"/>
            <w:shd w:val="clear" w:color="auto" w:fill="auto"/>
            <w:noWrap/>
            <w:vAlign w:val="bottom"/>
          </w:tcPr>
          <w:p w14:paraId="181DFFAD"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14.40</w:t>
            </w:r>
          </w:p>
        </w:tc>
        <w:tc>
          <w:tcPr>
            <w:tcW w:w="882" w:type="dxa"/>
            <w:shd w:val="clear" w:color="auto" w:fill="auto"/>
            <w:noWrap/>
          </w:tcPr>
          <w:p w14:paraId="51E64CC3"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&lt;.001</w:t>
            </w:r>
          </w:p>
        </w:tc>
        <w:tc>
          <w:tcPr>
            <w:tcW w:w="846" w:type="dxa"/>
            <w:shd w:val="clear" w:color="auto" w:fill="auto"/>
            <w:noWrap/>
            <w:vAlign w:val="bottom"/>
          </w:tcPr>
          <w:p w14:paraId="0B1BC888"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.174</w:t>
            </w:r>
          </w:p>
        </w:tc>
        <w:tc>
          <w:tcPr>
            <w:tcW w:w="846" w:type="dxa"/>
            <w:shd w:val="clear" w:color="auto" w:fill="auto"/>
            <w:noWrap/>
            <w:vAlign w:val="bottom"/>
          </w:tcPr>
          <w:p w14:paraId="43E8CE44"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.362</w:t>
            </w:r>
          </w:p>
        </w:tc>
      </w:tr>
      <w:tr w:rsidR="00C80740" w:rsidRPr="00E72C67" w14:paraId="3DBE0904" w14:textId="77777777" w:rsidTr="00C233CA">
        <w:trPr>
          <w:trHeight w:val="306"/>
        </w:trPr>
        <w:tc>
          <w:tcPr>
            <w:tcW w:w="284" w:type="dxa"/>
            <w:shd w:val="clear" w:color="auto" w:fill="auto"/>
            <w:noWrap/>
            <w:vAlign w:val="bottom"/>
          </w:tcPr>
          <w:p w14:paraId="4171AAF4" w14:textId="77777777" w:rsidR="00F85BA6" w:rsidRPr="00E72C67" w:rsidRDefault="00F85BA6" w:rsidP="00C233CA">
            <w:pPr>
              <w:jc w:val="right"/>
              <w:rPr>
                <w:rFonts w:eastAsia="Malgun Gothic"/>
                <w:color w:val="000000" w:themeColor="text1"/>
                <w:sz w:val="23"/>
                <w:szCs w:val="23"/>
              </w:rPr>
            </w:pPr>
          </w:p>
        </w:tc>
        <w:tc>
          <w:tcPr>
            <w:tcW w:w="1640" w:type="dxa"/>
            <w:shd w:val="clear" w:color="auto" w:fill="auto"/>
            <w:noWrap/>
            <w:vAlign w:val="bottom"/>
          </w:tcPr>
          <w:p w14:paraId="40B82B0E" w14:textId="77777777" w:rsidR="00F85BA6" w:rsidRPr="00E72C67" w:rsidRDefault="00F85BA6" w:rsidP="00C233CA">
            <w:pP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Majority group</w:t>
            </w:r>
          </w:p>
        </w:tc>
        <w:tc>
          <w:tcPr>
            <w:tcW w:w="671" w:type="dxa"/>
            <w:shd w:val="clear" w:color="auto" w:fill="auto"/>
            <w:noWrap/>
            <w:vAlign w:val="bottom"/>
          </w:tcPr>
          <w:p w14:paraId="74589ECF"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w:t>
            </w:r>
          </w:p>
        </w:tc>
        <w:tc>
          <w:tcPr>
            <w:tcW w:w="672" w:type="dxa"/>
            <w:shd w:val="clear" w:color="auto" w:fill="auto"/>
            <w:noWrap/>
            <w:vAlign w:val="bottom"/>
          </w:tcPr>
          <w:p w14:paraId="06D16C87"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23</w:t>
            </w:r>
          </w:p>
        </w:tc>
        <w:tc>
          <w:tcPr>
            <w:tcW w:w="698" w:type="dxa"/>
            <w:shd w:val="clear" w:color="auto" w:fill="auto"/>
            <w:noWrap/>
            <w:vAlign w:val="bottom"/>
          </w:tcPr>
          <w:p w14:paraId="2B3D3E4D"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.194</w:t>
            </w:r>
          </w:p>
        </w:tc>
        <w:tc>
          <w:tcPr>
            <w:tcW w:w="672" w:type="dxa"/>
            <w:shd w:val="clear" w:color="auto" w:fill="auto"/>
            <w:noWrap/>
            <w:vAlign w:val="bottom"/>
          </w:tcPr>
          <w:p w14:paraId="678BDFD8"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.043</w:t>
            </w:r>
          </w:p>
        </w:tc>
        <w:tc>
          <w:tcPr>
            <w:tcW w:w="1012" w:type="dxa"/>
            <w:shd w:val="clear" w:color="auto" w:fill="auto"/>
            <w:noWrap/>
            <w:vAlign w:val="bottom"/>
          </w:tcPr>
          <w:p w14:paraId="7C17536E"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4.54</w:t>
            </w:r>
          </w:p>
        </w:tc>
        <w:tc>
          <w:tcPr>
            <w:tcW w:w="803" w:type="dxa"/>
            <w:shd w:val="clear" w:color="auto" w:fill="auto"/>
            <w:noWrap/>
            <w:vAlign w:val="bottom"/>
          </w:tcPr>
          <w:p w14:paraId="25E8ADBB"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12.80</w:t>
            </w:r>
          </w:p>
        </w:tc>
        <w:tc>
          <w:tcPr>
            <w:tcW w:w="882" w:type="dxa"/>
            <w:shd w:val="clear" w:color="auto" w:fill="auto"/>
            <w:noWrap/>
          </w:tcPr>
          <w:p w14:paraId="6A5DA1B1"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&lt;.001</w:t>
            </w:r>
          </w:p>
        </w:tc>
        <w:tc>
          <w:tcPr>
            <w:tcW w:w="846" w:type="dxa"/>
            <w:shd w:val="clear" w:color="auto" w:fill="auto"/>
            <w:noWrap/>
            <w:vAlign w:val="bottom"/>
          </w:tcPr>
          <w:p w14:paraId="2510FD70"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.103</w:t>
            </w:r>
          </w:p>
        </w:tc>
        <w:tc>
          <w:tcPr>
            <w:tcW w:w="846" w:type="dxa"/>
            <w:shd w:val="clear" w:color="auto" w:fill="auto"/>
            <w:noWrap/>
            <w:vAlign w:val="bottom"/>
          </w:tcPr>
          <w:p w14:paraId="17D76803"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.282</w:t>
            </w:r>
          </w:p>
        </w:tc>
      </w:tr>
      <w:tr w:rsidR="00C80740" w:rsidRPr="00E72C67" w14:paraId="6701C402" w14:textId="77777777" w:rsidTr="00C233CA">
        <w:trPr>
          <w:trHeight w:val="306"/>
        </w:trPr>
        <w:tc>
          <w:tcPr>
            <w:tcW w:w="9026" w:type="dxa"/>
            <w:gridSpan w:val="11"/>
            <w:shd w:val="clear" w:color="auto" w:fill="auto"/>
            <w:noWrap/>
            <w:vAlign w:val="bottom"/>
          </w:tcPr>
          <w:p w14:paraId="3E6CB4B2" w14:textId="77777777" w:rsidR="00F85BA6" w:rsidRPr="00E72C67" w:rsidRDefault="00F85BA6" w:rsidP="00C233CA">
            <w:pPr>
              <w:rPr>
                <w:rFonts w:ascii="Times New Roman" w:eastAsia="Malgun Gothic" w:hAnsi="Times New Roman" w:cs="Times New Roman"/>
                <w:i/>
                <w:iCs/>
                <w:color w:val="000000" w:themeColor="text1"/>
                <w:sz w:val="23"/>
                <w:szCs w:val="23"/>
              </w:rPr>
            </w:pPr>
          </w:p>
          <w:p w14:paraId="6B5CED20" w14:textId="77777777" w:rsidR="00F85BA6" w:rsidRPr="00E72C67" w:rsidRDefault="00F85BA6" w:rsidP="00C233CA">
            <w:pPr>
              <w:jc w:val="both"/>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Multiculturalism Climate</w:t>
            </w:r>
          </w:p>
        </w:tc>
      </w:tr>
      <w:tr w:rsidR="00C80740" w:rsidRPr="00E72C67" w14:paraId="4DF76F16" w14:textId="77777777" w:rsidTr="00C233CA">
        <w:trPr>
          <w:trHeight w:val="306"/>
        </w:trPr>
        <w:tc>
          <w:tcPr>
            <w:tcW w:w="9026" w:type="dxa"/>
            <w:gridSpan w:val="11"/>
            <w:shd w:val="clear" w:color="auto" w:fill="auto"/>
            <w:noWrap/>
            <w:vAlign w:val="bottom"/>
          </w:tcPr>
          <w:p w14:paraId="49C96368" w14:textId="7778C469" w:rsidR="00F85BA6" w:rsidRPr="00E72C67" w:rsidRDefault="00F85BA6" w:rsidP="00C233CA">
            <w:pPr>
              <w:jc w:val="both"/>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Intergroup Outcomes:</w:t>
            </w:r>
            <w:r w:rsidRPr="00E72C67">
              <w:rPr>
                <w:rFonts w:ascii="Times New Roman" w:eastAsia="Malgun Gothic" w:hAnsi="Times New Roman" w:cs="Times New Roman"/>
                <w:i/>
                <w:iCs/>
                <w:color w:val="000000" w:themeColor="text1"/>
                <w:sz w:val="23"/>
                <w:szCs w:val="23"/>
              </w:rPr>
              <w:t xml:space="preserve">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iCs/>
                <w:color w:val="000000" w:themeColor="text1"/>
                <w:sz w:val="23"/>
                <w:szCs w:val="23"/>
              </w:rPr>
              <w:t>(</w:t>
            </w:r>
            <w:proofErr w:type="gramEnd"/>
            <w:r w:rsidRPr="00E72C67">
              <w:rPr>
                <w:rFonts w:ascii="Times New Roman" w:eastAsia="Malgun Gothic" w:hAnsi="Times New Roman" w:cs="Times New Roman"/>
                <w:iCs/>
                <w:color w:val="000000" w:themeColor="text1"/>
                <w:sz w:val="23"/>
                <w:szCs w:val="23"/>
              </w:rPr>
              <w:t>1, 5.</w:t>
            </w:r>
            <w:r w:rsidR="006D07FA" w:rsidRPr="00E72C67">
              <w:rPr>
                <w:rFonts w:ascii="Times New Roman" w:eastAsia="Malgun Gothic" w:hAnsi="Times New Roman" w:cs="Times New Roman"/>
                <w:iCs/>
                <w:color w:val="000000" w:themeColor="text1"/>
                <w:sz w:val="23"/>
                <w:szCs w:val="23"/>
              </w:rPr>
              <w:t>38</w:t>
            </w:r>
            <w:r w:rsidRPr="00E72C67">
              <w:rPr>
                <w:rFonts w:ascii="Times New Roman" w:eastAsia="Malgun Gothic" w:hAnsi="Times New Roman" w:cs="Times New Roman"/>
                <w:iCs/>
                <w:color w:val="000000" w:themeColor="text1"/>
                <w:sz w:val="23"/>
                <w:szCs w:val="23"/>
              </w:rPr>
              <w:t>) = 1.84,</w:t>
            </w:r>
            <w:r w:rsidRPr="00E72C67">
              <w:rPr>
                <w:rFonts w:ascii="Times New Roman" w:eastAsia="Malgun Gothic" w:hAnsi="Times New Roman" w:cs="Times New Roman"/>
                <w:i/>
                <w:iCs/>
                <w:color w:val="000000" w:themeColor="text1"/>
                <w:sz w:val="23"/>
                <w:szCs w:val="23"/>
              </w:rPr>
              <w:t xml:space="preserve"> p</w:t>
            </w:r>
            <w:r w:rsidRPr="00E72C67">
              <w:rPr>
                <w:rFonts w:ascii="Times New Roman" w:eastAsia="Malgun Gothic" w:hAnsi="Times New Roman" w:cs="Times New Roman"/>
                <w:iCs/>
                <w:color w:val="000000" w:themeColor="text1"/>
                <w:sz w:val="23"/>
                <w:szCs w:val="23"/>
              </w:rPr>
              <w:t xml:space="preserve"> = .229</w:t>
            </w:r>
          </w:p>
        </w:tc>
      </w:tr>
      <w:tr w:rsidR="00C80740" w:rsidRPr="00E72C67" w14:paraId="411C06E8" w14:textId="77777777" w:rsidTr="00C233CA">
        <w:trPr>
          <w:trHeight w:val="306"/>
        </w:trPr>
        <w:tc>
          <w:tcPr>
            <w:tcW w:w="284" w:type="dxa"/>
            <w:shd w:val="clear" w:color="auto" w:fill="auto"/>
            <w:noWrap/>
            <w:vAlign w:val="bottom"/>
          </w:tcPr>
          <w:p w14:paraId="286D84D2" w14:textId="77777777" w:rsidR="00F85BA6" w:rsidRPr="00E72C67" w:rsidRDefault="00F85BA6" w:rsidP="00C233CA">
            <w:pPr>
              <w:jc w:val="right"/>
              <w:rPr>
                <w:rFonts w:eastAsia="Malgun Gothic"/>
                <w:color w:val="000000" w:themeColor="text1"/>
                <w:sz w:val="23"/>
                <w:szCs w:val="23"/>
              </w:rPr>
            </w:pPr>
          </w:p>
        </w:tc>
        <w:tc>
          <w:tcPr>
            <w:tcW w:w="1640" w:type="dxa"/>
            <w:shd w:val="clear" w:color="auto" w:fill="auto"/>
            <w:noWrap/>
            <w:vAlign w:val="bottom"/>
          </w:tcPr>
          <w:p w14:paraId="0C8D405D" w14:textId="77777777" w:rsidR="00F85BA6" w:rsidRPr="00E72C67" w:rsidRDefault="00F85BA6" w:rsidP="00C233CA">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Minority group</w:t>
            </w:r>
          </w:p>
        </w:tc>
        <w:tc>
          <w:tcPr>
            <w:tcW w:w="671" w:type="dxa"/>
            <w:shd w:val="clear" w:color="auto" w:fill="auto"/>
            <w:noWrap/>
            <w:vAlign w:val="bottom"/>
          </w:tcPr>
          <w:p w14:paraId="21EADB9F"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7</w:t>
            </w:r>
          </w:p>
        </w:tc>
        <w:tc>
          <w:tcPr>
            <w:tcW w:w="672" w:type="dxa"/>
            <w:shd w:val="clear" w:color="auto" w:fill="auto"/>
            <w:noWrap/>
            <w:vAlign w:val="bottom"/>
          </w:tcPr>
          <w:p w14:paraId="49F82034"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w:t>
            </w:r>
          </w:p>
        </w:tc>
        <w:tc>
          <w:tcPr>
            <w:tcW w:w="698" w:type="dxa"/>
            <w:shd w:val="clear" w:color="auto" w:fill="auto"/>
            <w:noWrap/>
            <w:vAlign w:val="bottom"/>
          </w:tcPr>
          <w:p w14:paraId="4EF842A2"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.015</w:t>
            </w:r>
          </w:p>
        </w:tc>
        <w:tc>
          <w:tcPr>
            <w:tcW w:w="672" w:type="dxa"/>
            <w:shd w:val="clear" w:color="auto" w:fill="auto"/>
            <w:noWrap/>
            <w:vAlign w:val="bottom"/>
          </w:tcPr>
          <w:p w14:paraId="25210F3B"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.042</w:t>
            </w:r>
          </w:p>
        </w:tc>
        <w:tc>
          <w:tcPr>
            <w:tcW w:w="1012" w:type="dxa"/>
            <w:shd w:val="clear" w:color="auto" w:fill="auto"/>
            <w:noWrap/>
            <w:vAlign w:val="bottom"/>
          </w:tcPr>
          <w:p w14:paraId="0051FDC4"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0.36</w:t>
            </w:r>
          </w:p>
        </w:tc>
        <w:tc>
          <w:tcPr>
            <w:tcW w:w="803" w:type="dxa"/>
            <w:shd w:val="clear" w:color="auto" w:fill="auto"/>
            <w:noWrap/>
            <w:vAlign w:val="bottom"/>
          </w:tcPr>
          <w:p w14:paraId="6480E593"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5.66</w:t>
            </w:r>
          </w:p>
        </w:tc>
        <w:tc>
          <w:tcPr>
            <w:tcW w:w="882" w:type="dxa"/>
            <w:shd w:val="clear" w:color="auto" w:fill="auto"/>
            <w:noWrap/>
            <w:vAlign w:val="bottom"/>
          </w:tcPr>
          <w:p w14:paraId="3FF41A09" w14:textId="77777777" w:rsidR="00F85BA6" w:rsidRPr="00E72C67" w:rsidRDefault="00F85BA6" w:rsidP="00C233CA">
            <w:pPr>
              <w:jc w:val="center"/>
              <w:rPr>
                <w:rFonts w:ascii="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.735</w:t>
            </w:r>
          </w:p>
        </w:tc>
        <w:tc>
          <w:tcPr>
            <w:tcW w:w="846" w:type="dxa"/>
            <w:shd w:val="clear" w:color="auto" w:fill="auto"/>
            <w:noWrap/>
            <w:vAlign w:val="bottom"/>
          </w:tcPr>
          <w:p w14:paraId="1297A722"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-.089</w:t>
            </w:r>
          </w:p>
        </w:tc>
        <w:tc>
          <w:tcPr>
            <w:tcW w:w="846" w:type="dxa"/>
            <w:shd w:val="clear" w:color="auto" w:fill="auto"/>
            <w:noWrap/>
            <w:vAlign w:val="bottom"/>
          </w:tcPr>
          <w:p w14:paraId="5EF3915A"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.118</w:t>
            </w:r>
          </w:p>
        </w:tc>
      </w:tr>
      <w:tr w:rsidR="00C80740" w:rsidRPr="00E72C67" w14:paraId="19F8C6CF" w14:textId="77777777" w:rsidTr="00C233CA">
        <w:trPr>
          <w:trHeight w:val="306"/>
        </w:trPr>
        <w:tc>
          <w:tcPr>
            <w:tcW w:w="284" w:type="dxa"/>
            <w:shd w:val="clear" w:color="auto" w:fill="auto"/>
            <w:noWrap/>
            <w:vAlign w:val="bottom"/>
          </w:tcPr>
          <w:p w14:paraId="6B41CA9F" w14:textId="77777777" w:rsidR="00F85BA6" w:rsidRPr="00E72C67" w:rsidRDefault="00F85BA6" w:rsidP="00C233CA">
            <w:pPr>
              <w:jc w:val="right"/>
              <w:rPr>
                <w:rFonts w:eastAsia="Malgun Gothic"/>
                <w:color w:val="000000" w:themeColor="text1"/>
                <w:sz w:val="23"/>
                <w:szCs w:val="23"/>
              </w:rPr>
            </w:pPr>
          </w:p>
        </w:tc>
        <w:tc>
          <w:tcPr>
            <w:tcW w:w="1640" w:type="dxa"/>
            <w:shd w:val="clear" w:color="auto" w:fill="auto"/>
            <w:noWrap/>
            <w:vAlign w:val="bottom"/>
          </w:tcPr>
          <w:p w14:paraId="56071585" w14:textId="77777777" w:rsidR="00F85BA6" w:rsidRPr="00E72C67" w:rsidRDefault="00F85BA6" w:rsidP="00C233CA">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Majority group</w:t>
            </w:r>
          </w:p>
        </w:tc>
        <w:tc>
          <w:tcPr>
            <w:tcW w:w="671" w:type="dxa"/>
            <w:shd w:val="clear" w:color="auto" w:fill="auto"/>
            <w:noWrap/>
            <w:vAlign w:val="bottom"/>
          </w:tcPr>
          <w:p w14:paraId="68D16E8C"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7</w:t>
            </w:r>
          </w:p>
        </w:tc>
        <w:tc>
          <w:tcPr>
            <w:tcW w:w="672" w:type="dxa"/>
            <w:shd w:val="clear" w:color="auto" w:fill="auto"/>
            <w:noWrap/>
            <w:vAlign w:val="bottom"/>
          </w:tcPr>
          <w:p w14:paraId="458AEBE4"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w:t>
            </w:r>
          </w:p>
        </w:tc>
        <w:tc>
          <w:tcPr>
            <w:tcW w:w="698" w:type="dxa"/>
            <w:shd w:val="clear" w:color="auto" w:fill="auto"/>
            <w:noWrap/>
            <w:vAlign w:val="bottom"/>
          </w:tcPr>
          <w:p w14:paraId="7D886D68"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.074</w:t>
            </w:r>
          </w:p>
        </w:tc>
        <w:tc>
          <w:tcPr>
            <w:tcW w:w="672" w:type="dxa"/>
            <w:shd w:val="clear" w:color="auto" w:fill="auto"/>
            <w:noWrap/>
            <w:vAlign w:val="bottom"/>
          </w:tcPr>
          <w:p w14:paraId="75DA17FA"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.029</w:t>
            </w:r>
          </w:p>
        </w:tc>
        <w:tc>
          <w:tcPr>
            <w:tcW w:w="1012" w:type="dxa"/>
            <w:shd w:val="clear" w:color="auto" w:fill="auto"/>
            <w:noWrap/>
            <w:vAlign w:val="bottom"/>
          </w:tcPr>
          <w:p w14:paraId="4AD6D2EC"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2.60</w:t>
            </w:r>
          </w:p>
        </w:tc>
        <w:tc>
          <w:tcPr>
            <w:tcW w:w="803" w:type="dxa"/>
            <w:shd w:val="clear" w:color="auto" w:fill="auto"/>
            <w:noWrap/>
            <w:vAlign w:val="bottom"/>
          </w:tcPr>
          <w:p w14:paraId="2E668060"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5.01</w:t>
            </w:r>
          </w:p>
        </w:tc>
        <w:tc>
          <w:tcPr>
            <w:tcW w:w="882" w:type="dxa"/>
            <w:shd w:val="clear" w:color="auto" w:fill="auto"/>
            <w:noWrap/>
            <w:vAlign w:val="bottom"/>
          </w:tcPr>
          <w:p w14:paraId="2D57B825" w14:textId="77777777" w:rsidR="00F85BA6" w:rsidRPr="00E72C67" w:rsidRDefault="00F85BA6" w:rsidP="00C233CA">
            <w:pPr>
              <w:jc w:val="center"/>
              <w:rPr>
                <w:rFonts w:ascii="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.048</w:t>
            </w:r>
          </w:p>
        </w:tc>
        <w:tc>
          <w:tcPr>
            <w:tcW w:w="846" w:type="dxa"/>
            <w:shd w:val="clear" w:color="auto" w:fill="auto"/>
            <w:noWrap/>
            <w:vAlign w:val="bottom"/>
          </w:tcPr>
          <w:p w14:paraId="1940320B"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w:t>
            </w:r>
          </w:p>
        </w:tc>
        <w:tc>
          <w:tcPr>
            <w:tcW w:w="846" w:type="dxa"/>
            <w:shd w:val="clear" w:color="auto" w:fill="auto"/>
            <w:noWrap/>
            <w:vAlign w:val="bottom"/>
          </w:tcPr>
          <w:p w14:paraId="4ECC983A"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.146</w:t>
            </w:r>
          </w:p>
        </w:tc>
      </w:tr>
      <w:tr w:rsidR="00C80740" w:rsidRPr="00E72C67" w14:paraId="41301D21" w14:textId="77777777" w:rsidTr="00C233CA">
        <w:trPr>
          <w:trHeight w:val="306"/>
        </w:trPr>
        <w:tc>
          <w:tcPr>
            <w:tcW w:w="9026" w:type="dxa"/>
            <w:gridSpan w:val="11"/>
            <w:shd w:val="clear" w:color="auto" w:fill="auto"/>
            <w:noWrap/>
            <w:vAlign w:val="bottom"/>
          </w:tcPr>
          <w:p w14:paraId="77EFAF97" w14:textId="6F13D84B" w:rsidR="00F85BA6" w:rsidRPr="00E72C67" w:rsidRDefault="00F85BA6" w:rsidP="00C233CA">
            <w:pPr>
              <w:jc w:val="both"/>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Academic Outcomes:</w:t>
            </w:r>
            <w:r w:rsidRPr="00E72C67">
              <w:rPr>
                <w:rFonts w:ascii="Times New Roman" w:eastAsia="Malgun Gothic" w:hAnsi="Times New Roman" w:cs="Times New Roman"/>
                <w:i/>
                <w:color w:val="000000" w:themeColor="text1"/>
                <w:sz w:val="23"/>
                <w:szCs w:val="23"/>
              </w:rPr>
              <w:t xml:space="preserve">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1, 4.2</w:t>
            </w:r>
            <w:r w:rsidR="006D07FA" w:rsidRPr="00E72C67">
              <w:rPr>
                <w:rFonts w:ascii="Times New Roman" w:eastAsia="Malgun Gothic" w:hAnsi="Times New Roman" w:cs="Times New Roman"/>
                <w:color w:val="000000" w:themeColor="text1"/>
                <w:sz w:val="23"/>
                <w:szCs w:val="23"/>
              </w:rPr>
              <w:t>4</w:t>
            </w:r>
            <w:r w:rsidRPr="00E72C67">
              <w:rPr>
                <w:rFonts w:ascii="Times New Roman" w:eastAsia="Malgun Gothic" w:hAnsi="Times New Roman" w:cs="Times New Roman"/>
                <w:color w:val="000000" w:themeColor="text1"/>
                <w:sz w:val="23"/>
                <w:szCs w:val="23"/>
              </w:rPr>
              <w:t xml:space="preserve">) = 0.02,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.902</w:t>
            </w:r>
          </w:p>
        </w:tc>
      </w:tr>
      <w:tr w:rsidR="00C80740" w:rsidRPr="00E72C67" w14:paraId="6E8AA36B" w14:textId="77777777" w:rsidTr="00C233CA">
        <w:trPr>
          <w:trHeight w:val="306"/>
        </w:trPr>
        <w:tc>
          <w:tcPr>
            <w:tcW w:w="284" w:type="dxa"/>
            <w:shd w:val="clear" w:color="auto" w:fill="auto"/>
            <w:noWrap/>
            <w:vAlign w:val="bottom"/>
          </w:tcPr>
          <w:p w14:paraId="6DDA5CC4" w14:textId="77777777" w:rsidR="00F85BA6" w:rsidRPr="00E72C67" w:rsidRDefault="00F85BA6" w:rsidP="00C233CA">
            <w:pPr>
              <w:jc w:val="right"/>
              <w:rPr>
                <w:rFonts w:eastAsia="Malgun Gothic"/>
                <w:color w:val="000000" w:themeColor="text1"/>
                <w:sz w:val="23"/>
                <w:szCs w:val="23"/>
              </w:rPr>
            </w:pPr>
          </w:p>
        </w:tc>
        <w:tc>
          <w:tcPr>
            <w:tcW w:w="1640" w:type="dxa"/>
            <w:shd w:val="clear" w:color="auto" w:fill="auto"/>
            <w:noWrap/>
            <w:vAlign w:val="bottom"/>
          </w:tcPr>
          <w:p w14:paraId="6D25CCFA" w14:textId="77777777" w:rsidR="00F85BA6" w:rsidRPr="00E72C67" w:rsidRDefault="00F85BA6" w:rsidP="00C233CA">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Minority group</w:t>
            </w:r>
          </w:p>
        </w:tc>
        <w:tc>
          <w:tcPr>
            <w:tcW w:w="671" w:type="dxa"/>
            <w:shd w:val="clear" w:color="auto" w:fill="auto"/>
            <w:noWrap/>
            <w:vAlign w:val="bottom"/>
          </w:tcPr>
          <w:p w14:paraId="5E3583BC"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w:t>
            </w:r>
          </w:p>
        </w:tc>
        <w:tc>
          <w:tcPr>
            <w:tcW w:w="672" w:type="dxa"/>
            <w:shd w:val="clear" w:color="auto" w:fill="auto"/>
            <w:noWrap/>
            <w:vAlign w:val="bottom"/>
          </w:tcPr>
          <w:p w14:paraId="460BB94F"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28</w:t>
            </w:r>
          </w:p>
        </w:tc>
        <w:tc>
          <w:tcPr>
            <w:tcW w:w="698" w:type="dxa"/>
            <w:shd w:val="clear" w:color="auto" w:fill="auto"/>
            <w:noWrap/>
            <w:vAlign w:val="bottom"/>
          </w:tcPr>
          <w:p w14:paraId="4AD0E8C3"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.108</w:t>
            </w:r>
          </w:p>
        </w:tc>
        <w:tc>
          <w:tcPr>
            <w:tcW w:w="672" w:type="dxa"/>
            <w:shd w:val="clear" w:color="auto" w:fill="auto"/>
            <w:noWrap/>
            <w:vAlign w:val="bottom"/>
          </w:tcPr>
          <w:p w14:paraId="4B7E4B3E"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.018</w:t>
            </w:r>
          </w:p>
        </w:tc>
        <w:tc>
          <w:tcPr>
            <w:tcW w:w="1012" w:type="dxa"/>
            <w:shd w:val="clear" w:color="auto" w:fill="auto"/>
            <w:noWrap/>
            <w:vAlign w:val="bottom"/>
          </w:tcPr>
          <w:p w14:paraId="47197186"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6.07</w:t>
            </w:r>
          </w:p>
        </w:tc>
        <w:tc>
          <w:tcPr>
            <w:tcW w:w="803" w:type="dxa"/>
            <w:shd w:val="clear" w:color="auto" w:fill="auto"/>
            <w:noWrap/>
            <w:vAlign w:val="bottom"/>
          </w:tcPr>
          <w:p w14:paraId="36250004"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9.20</w:t>
            </w:r>
          </w:p>
        </w:tc>
        <w:tc>
          <w:tcPr>
            <w:tcW w:w="882" w:type="dxa"/>
            <w:shd w:val="clear" w:color="auto" w:fill="auto"/>
            <w:noWrap/>
            <w:vAlign w:val="bottom"/>
          </w:tcPr>
          <w:p w14:paraId="447E673B" w14:textId="77777777" w:rsidR="00F85BA6" w:rsidRPr="00E72C67" w:rsidRDefault="00F85BA6" w:rsidP="00C233CA">
            <w:pPr>
              <w:jc w:val="cente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&lt;.001</w:t>
            </w:r>
          </w:p>
        </w:tc>
        <w:tc>
          <w:tcPr>
            <w:tcW w:w="846" w:type="dxa"/>
            <w:shd w:val="clear" w:color="auto" w:fill="auto"/>
            <w:noWrap/>
            <w:vAlign w:val="bottom"/>
          </w:tcPr>
          <w:p w14:paraId="404B0ABD"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.068</w:t>
            </w:r>
          </w:p>
        </w:tc>
        <w:tc>
          <w:tcPr>
            <w:tcW w:w="846" w:type="dxa"/>
            <w:shd w:val="clear" w:color="auto" w:fill="auto"/>
            <w:noWrap/>
            <w:vAlign w:val="bottom"/>
          </w:tcPr>
          <w:p w14:paraId="19E7D95E"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.148</w:t>
            </w:r>
          </w:p>
        </w:tc>
      </w:tr>
      <w:tr w:rsidR="00C80740" w:rsidRPr="00E72C67" w14:paraId="5F4BEDE5" w14:textId="77777777" w:rsidTr="00C233CA">
        <w:trPr>
          <w:trHeight w:val="306"/>
        </w:trPr>
        <w:tc>
          <w:tcPr>
            <w:tcW w:w="284" w:type="dxa"/>
            <w:shd w:val="clear" w:color="auto" w:fill="auto"/>
            <w:noWrap/>
            <w:vAlign w:val="bottom"/>
          </w:tcPr>
          <w:p w14:paraId="57AC2985" w14:textId="77777777" w:rsidR="00F85BA6" w:rsidRPr="00E72C67" w:rsidRDefault="00F85BA6" w:rsidP="00C233CA">
            <w:pPr>
              <w:jc w:val="right"/>
              <w:rPr>
                <w:rFonts w:eastAsia="Malgun Gothic"/>
                <w:color w:val="000000" w:themeColor="text1"/>
                <w:sz w:val="23"/>
                <w:szCs w:val="23"/>
              </w:rPr>
            </w:pPr>
          </w:p>
        </w:tc>
        <w:tc>
          <w:tcPr>
            <w:tcW w:w="1640" w:type="dxa"/>
            <w:shd w:val="clear" w:color="auto" w:fill="auto"/>
            <w:noWrap/>
            <w:vAlign w:val="bottom"/>
          </w:tcPr>
          <w:p w14:paraId="02C1B1A8" w14:textId="77777777" w:rsidR="00F85BA6" w:rsidRPr="00E72C67" w:rsidRDefault="00F85BA6" w:rsidP="00C233CA">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Majority group</w:t>
            </w:r>
          </w:p>
        </w:tc>
        <w:tc>
          <w:tcPr>
            <w:tcW w:w="671" w:type="dxa"/>
            <w:shd w:val="clear" w:color="auto" w:fill="auto"/>
            <w:noWrap/>
            <w:vAlign w:val="bottom"/>
          </w:tcPr>
          <w:p w14:paraId="5BC92171"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w:t>
            </w:r>
          </w:p>
        </w:tc>
        <w:tc>
          <w:tcPr>
            <w:tcW w:w="672" w:type="dxa"/>
            <w:shd w:val="clear" w:color="auto" w:fill="auto"/>
            <w:noWrap/>
            <w:vAlign w:val="bottom"/>
          </w:tcPr>
          <w:p w14:paraId="4E14DAB9"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17</w:t>
            </w:r>
          </w:p>
        </w:tc>
        <w:tc>
          <w:tcPr>
            <w:tcW w:w="698" w:type="dxa"/>
            <w:shd w:val="clear" w:color="auto" w:fill="auto"/>
            <w:noWrap/>
            <w:vAlign w:val="bottom"/>
          </w:tcPr>
          <w:p w14:paraId="1117C08E"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.112</w:t>
            </w:r>
          </w:p>
        </w:tc>
        <w:tc>
          <w:tcPr>
            <w:tcW w:w="672" w:type="dxa"/>
            <w:shd w:val="clear" w:color="auto" w:fill="auto"/>
            <w:noWrap/>
            <w:vAlign w:val="bottom"/>
          </w:tcPr>
          <w:p w14:paraId="5742B6CA"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.037</w:t>
            </w:r>
          </w:p>
        </w:tc>
        <w:tc>
          <w:tcPr>
            <w:tcW w:w="1012" w:type="dxa"/>
            <w:shd w:val="clear" w:color="auto" w:fill="auto"/>
            <w:noWrap/>
            <w:vAlign w:val="bottom"/>
          </w:tcPr>
          <w:p w14:paraId="356B4DDB"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3.08</w:t>
            </w:r>
          </w:p>
        </w:tc>
        <w:tc>
          <w:tcPr>
            <w:tcW w:w="803" w:type="dxa"/>
            <w:shd w:val="clear" w:color="auto" w:fill="auto"/>
            <w:noWrap/>
            <w:vAlign w:val="bottom"/>
          </w:tcPr>
          <w:p w14:paraId="7096A8AA"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4.66</w:t>
            </w:r>
          </w:p>
        </w:tc>
        <w:tc>
          <w:tcPr>
            <w:tcW w:w="882" w:type="dxa"/>
            <w:shd w:val="clear" w:color="auto" w:fill="auto"/>
            <w:noWrap/>
            <w:vAlign w:val="bottom"/>
          </w:tcPr>
          <w:p w14:paraId="5ED1875A" w14:textId="77777777" w:rsidR="00F85BA6" w:rsidRPr="00E72C67" w:rsidRDefault="00F85BA6" w:rsidP="00C233CA">
            <w:pPr>
              <w:jc w:val="center"/>
              <w:rPr>
                <w:rFonts w:ascii="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.030</w:t>
            </w:r>
          </w:p>
        </w:tc>
        <w:tc>
          <w:tcPr>
            <w:tcW w:w="846" w:type="dxa"/>
            <w:shd w:val="clear" w:color="auto" w:fill="auto"/>
            <w:noWrap/>
            <w:vAlign w:val="bottom"/>
          </w:tcPr>
          <w:p w14:paraId="274282CE"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.016</w:t>
            </w:r>
          </w:p>
        </w:tc>
        <w:tc>
          <w:tcPr>
            <w:tcW w:w="846" w:type="dxa"/>
            <w:shd w:val="clear" w:color="auto" w:fill="auto"/>
            <w:noWrap/>
            <w:vAlign w:val="bottom"/>
          </w:tcPr>
          <w:p w14:paraId="3DA0DD05"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.205</w:t>
            </w:r>
          </w:p>
        </w:tc>
      </w:tr>
      <w:tr w:rsidR="00C80740" w:rsidRPr="00E72C67" w14:paraId="2F599662" w14:textId="77777777" w:rsidTr="00C233CA">
        <w:trPr>
          <w:trHeight w:val="306"/>
        </w:trPr>
        <w:tc>
          <w:tcPr>
            <w:tcW w:w="9026" w:type="dxa"/>
            <w:gridSpan w:val="11"/>
            <w:shd w:val="clear" w:color="auto" w:fill="auto"/>
            <w:noWrap/>
            <w:vAlign w:val="bottom"/>
          </w:tcPr>
          <w:p w14:paraId="7EF2454D" w14:textId="149097E8" w:rsidR="00F85BA6" w:rsidRPr="00E72C67" w:rsidRDefault="00F85BA6" w:rsidP="00C233CA">
            <w:pPr>
              <w:jc w:val="both"/>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Socioemotional Outcomes: </w:t>
            </w:r>
            <w:r w:rsidRPr="00E72C67">
              <w:rPr>
                <w:rFonts w:ascii="Times New Roman" w:eastAsia="Malgun Gothic" w:hAnsi="Times New Roman" w:cs="Times New Roman"/>
                <w:i/>
                <w:color w:val="000000" w:themeColor="text1"/>
                <w:sz w:val="23"/>
                <w:szCs w:val="23"/>
              </w:rPr>
              <w:t xml:space="preserve">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1, 2.</w:t>
            </w:r>
            <w:r w:rsidR="006D07FA" w:rsidRPr="00E72C67">
              <w:rPr>
                <w:rFonts w:ascii="Times New Roman" w:eastAsia="Malgun Gothic" w:hAnsi="Times New Roman" w:cs="Times New Roman"/>
                <w:color w:val="000000" w:themeColor="text1"/>
                <w:sz w:val="23"/>
                <w:szCs w:val="23"/>
              </w:rPr>
              <w:t>28</w:t>
            </w:r>
            <w:r w:rsidRPr="00E72C67">
              <w:rPr>
                <w:rFonts w:ascii="Times New Roman" w:eastAsia="Malgun Gothic" w:hAnsi="Times New Roman" w:cs="Times New Roman"/>
                <w:color w:val="000000" w:themeColor="text1"/>
                <w:sz w:val="23"/>
                <w:szCs w:val="23"/>
              </w:rPr>
              <w:t xml:space="preserve">) = 0.07,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.811</w:t>
            </w:r>
          </w:p>
        </w:tc>
      </w:tr>
      <w:tr w:rsidR="00C80740" w:rsidRPr="00E72C67" w14:paraId="14AC45F8" w14:textId="77777777" w:rsidTr="00C233CA">
        <w:trPr>
          <w:trHeight w:val="306"/>
        </w:trPr>
        <w:tc>
          <w:tcPr>
            <w:tcW w:w="284" w:type="dxa"/>
            <w:shd w:val="clear" w:color="auto" w:fill="auto"/>
            <w:noWrap/>
            <w:vAlign w:val="bottom"/>
          </w:tcPr>
          <w:p w14:paraId="1AEAE760" w14:textId="77777777" w:rsidR="00F85BA6" w:rsidRPr="00E72C67" w:rsidRDefault="00F85BA6" w:rsidP="00C233CA">
            <w:pPr>
              <w:jc w:val="right"/>
              <w:rPr>
                <w:rFonts w:eastAsia="Malgun Gothic"/>
                <w:color w:val="000000" w:themeColor="text1"/>
                <w:sz w:val="23"/>
                <w:szCs w:val="23"/>
              </w:rPr>
            </w:pPr>
          </w:p>
        </w:tc>
        <w:tc>
          <w:tcPr>
            <w:tcW w:w="1640" w:type="dxa"/>
            <w:shd w:val="clear" w:color="auto" w:fill="auto"/>
            <w:noWrap/>
            <w:vAlign w:val="bottom"/>
          </w:tcPr>
          <w:p w14:paraId="40BB0313" w14:textId="77777777" w:rsidR="00F85BA6" w:rsidRPr="00E72C67" w:rsidRDefault="00F85BA6" w:rsidP="00C233CA">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Minority group</w:t>
            </w:r>
          </w:p>
        </w:tc>
        <w:tc>
          <w:tcPr>
            <w:tcW w:w="671" w:type="dxa"/>
            <w:shd w:val="clear" w:color="auto" w:fill="auto"/>
            <w:noWrap/>
            <w:vAlign w:val="bottom"/>
          </w:tcPr>
          <w:p w14:paraId="6171C864"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w:t>
            </w:r>
          </w:p>
        </w:tc>
        <w:tc>
          <w:tcPr>
            <w:tcW w:w="672" w:type="dxa"/>
            <w:shd w:val="clear" w:color="auto" w:fill="auto"/>
            <w:noWrap/>
            <w:vAlign w:val="bottom"/>
          </w:tcPr>
          <w:p w14:paraId="65219205"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19</w:t>
            </w:r>
          </w:p>
        </w:tc>
        <w:tc>
          <w:tcPr>
            <w:tcW w:w="698" w:type="dxa"/>
            <w:shd w:val="clear" w:color="auto" w:fill="auto"/>
            <w:noWrap/>
            <w:vAlign w:val="bottom"/>
          </w:tcPr>
          <w:p w14:paraId="53EBC705"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.155</w:t>
            </w:r>
          </w:p>
        </w:tc>
        <w:tc>
          <w:tcPr>
            <w:tcW w:w="672" w:type="dxa"/>
            <w:shd w:val="clear" w:color="auto" w:fill="auto"/>
            <w:noWrap/>
            <w:vAlign w:val="bottom"/>
          </w:tcPr>
          <w:p w14:paraId="173EF8AA"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.046</w:t>
            </w:r>
          </w:p>
        </w:tc>
        <w:tc>
          <w:tcPr>
            <w:tcW w:w="1012" w:type="dxa"/>
            <w:shd w:val="clear" w:color="auto" w:fill="auto"/>
            <w:noWrap/>
            <w:vAlign w:val="bottom"/>
          </w:tcPr>
          <w:p w14:paraId="65D6502C"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3.36</w:t>
            </w:r>
          </w:p>
        </w:tc>
        <w:tc>
          <w:tcPr>
            <w:tcW w:w="803" w:type="dxa"/>
            <w:shd w:val="clear" w:color="auto" w:fill="auto"/>
            <w:noWrap/>
            <w:vAlign w:val="bottom"/>
          </w:tcPr>
          <w:p w14:paraId="69CE8D96"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9.91</w:t>
            </w:r>
          </w:p>
        </w:tc>
        <w:tc>
          <w:tcPr>
            <w:tcW w:w="882" w:type="dxa"/>
            <w:shd w:val="clear" w:color="auto" w:fill="auto"/>
            <w:noWrap/>
            <w:vAlign w:val="bottom"/>
          </w:tcPr>
          <w:p w14:paraId="341A9905" w14:textId="77777777" w:rsidR="00F85BA6" w:rsidRPr="00E72C67" w:rsidRDefault="00F85BA6" w:rsidP="00C233CA">
            <w:pPr>
              <w:jc w:val="center"/>
              <w:rPr>
                <w:rFonts w:ascii="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.007</w:t>
            </w:r>
          </w:p>
        </w:tc>
        <w:tc>
          <w:tcPr>
            <w:tcW w:w="846" w:type="dxa"/>
            <w:shd w:val="clear" w:color="auto" w:fill="auto"/>
            <w:noWrap/>
            <w:vAlign w:val="bottom"/>
          </w:tcPr>
          <w:p w14:paraId="7B6D335F"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.053</w:t>
            </w:r>
          </w:p>
        </w:tc>
        <w:tc>
          <w:tcPr>
            <w:tcW w:w="846" w:type="dxa"/>
            <w:shd w:val="clear" w:color="auto" w:fill="auto"/>
            <w:noWrap/>
            <w:vAlign w:val="bottom"/>
          </w:tcPr>
          <w:p w14:paraId="2758CC8F"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.254</w:t>
            </w:r>
          </w:p>
        </w:tc>
      </w:tr>
      <w:tr w:rsidR="00C80740" w:rsidRPr="00E72C67" w14:paraId="6D61D0E1" w14:textId="77777777" w:rsidTr="00C233CA">
        <w:trPr>
          <w:trHeight w:val="306"/>
        </w:trPr>
        <w:tc>
          <w:tcPr>
            <w:tcW w:w="284" w:type="dxa"/>
            <w:tcBorders>
              <w:bottom w:val="single" w:sz="4" w:space="0" w:color="auto"/>
            </w:tcBorders>
            <w:shd w:val="clear" w:color="auto" w:fill="auto"/>
            <w:noWrap/>
            <w:vAlign w:val="bottom"/>
          </w:tcPr>
          <w:p w14:paraId="30050187" w14:textId="77777777" w:rsidR="00F85BA6" w:rsidRPr="00E72C67" w:rsidRDefault="00F85BA6" w:rsidP="00C233CA">
            <w:pPr>
              <w:jc w:val="right"/>
              <w:rPr>
                <w:rFonts w:eastAsia="Malgun Gothic"/>
                <w:color w:val="000000" w:themeColor="text1"/>
                <w:sz w:val="23"/>
                <w:szCs w:val="23"/>
              </w:rPr>
            </w:pPr>
          </w:p>
        </w:tc>
        <w:tc>
          <w:tcPr>
            <w:tcW w:w="1640" w:type="dxa"/>
            <w:tcBorders>
              <w:bottom w:val="single" w:sz="4" w:space="0" w:color="auto"/>
            </w:tcBorders>
            <w:shd w:val="clear" w:color="auto" w:fill="auto"/>
            <w:noWrap/>
            <w:vAlign w:val="bottom"/>
          </w:tcPr>
          <w:p w14:paraId="4B1867FE" w14:textId="77777777" w:rsidR="00F85BA6" w:rsidRPr="00E72C67" w:rsidRDefault="00F85BA6" w:rsidP="00C233CA">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Majority group</w:t>
            </w:r>
          </w:p>
        </w:tc>
        <w:tc>
          <w:tcPr>
            <w:tcW w:w="671" w:type="dxa"/>
            <w:tcBorders>
              <w:bottom w:val="single" w:sz="4" w:space="0" w:color="auto"/>
            </w:tcBorders>
            <w:shd w:val="clear" w:color="auto" w:fill="auto"/>
            <w:noWrap/>
            <w:vAlign w:val="bottom"/>
          </w:tcPr>
          <w:p w14:paraId="025A4DD9"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w:t>
            </w:r>
          </w:p>
        </w:tc>
        <w:tc>
          <w:tcPr>
            <w:tcW w:w="672" w:type="dxa"/>
            <w:tcBorders>
              <w:bottom w:val="single" w:sz="4" w:space="0" w:color="auto"/>
            </w:tcBorders>
            <w:shd w:val="clear" w:color="auto" w:fill="auto"/>
            <w:noWrap/>
            <w:vAlign w:val="bottom"/>
          </w:tcPr>
          <w:p w14:paraId="5D6937C0"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w:t>
            </w:r>
          </w:p>
        </w:tc>
        <w:tc>
          <w:tcPr>
            <w:tcW w:w="698" w:type="dxa"/>
            <w:tcBorders>
              <w:bottom w:val="single" w:sz="4" w:space="0" w:color="auto"/>
            </w:tcBorders>
            <w:shd w:val="clear" w:color="auto" w:fill="auto"/>
            <w:noWrap/>
            <w:vAlign w:val="bottom"/>
          </w:tcPr>
          <w:p w14:paraId="288CAA41"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.157</w:t>
            </w:r>
          </w:p>
        </w:tc>
        <w:tc>
          <w:tcPr>
            <w:tcW w:w="672" w:type="dxa"/>
            <w:tcBorders>
              <w:bottom w:val="single" w:sz="4" w:space="0" w:color="auto"/>
            </w:tcBorders>
            <w:shd w:val="clear" w:color="auto" w:fill="auto"/>
            <w:noWrap/>
            <w:vAlign w:val="bottom"/>
          </w:tcPr>
          <w:p w14:paraId="376C4081"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.045</w:t>
            </w:r>
          </w:p>
        </w:tc>
        <w:tc>
          <w:tcPr>
            <w:tcW w:w="1012" w:type="dxa"/>
            <w:tcBorders>
              <w:bottom w:val="single" w:sz="4" w:space="0" w:color="auto"/>
            </w:tcBorders>
            <w:shd w:val="clear" w:color="auto" w:fill="auto"/>
            <w:noWrap/>
            <w:vAlign w:val="bottom"/>
          </w:tcPr>
          <w:p w14:paraId="4EF353E1"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3.53</w:t>
            </w:r>
          </w:p>
        </w:tc>
        <w:tc>
          <w:tcPr>
            <w:tcW w:w="803" w:type="dxa"/>
            <w:tcBorders>
              <w:bottom w:val="single" w:sz="4" w:space="0" w:color="auto"/>
            </w:tcBorders>
            <w:shd w:val="clear" w:color="auto" w:fill="auto"/>
            <w:noWrap/>
            <w:vAlign w:val="bottom"/>
          </w:tcPr>
          <w:p w14:paraId="67E5AF5C"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9.11</w:t>
            </w:r>
          </w:p>
        </w:tc>
        <w:tc>
          <w:tcPr>
            <w:tcW w:w="882" w:type="dxa"/>
            <w:tcBorders>
              <w:bottom w:val="single" w:sz="4" w:space="0" w:color="auto"/>
            </w:tcBorders>
            <w:shd w:val="clear" w:color="auto" w:fill="auto"/>
            <w:noWrap/>
            <w:vAlign w:val="bottom"/>
          </w:tcPr>
          <w:p w14:paraId="71854758" w14:textId="77777777" w:rsidR="00F85BA6" w:rsidRPr="00E72C67" w:rsidRDefault="00F85BA6" w:rsidP="00C233CA">
            <w:pPr>
              <w:jc w:val="center"/>
              <w:rPr>
                <w:rFonts w:ascii="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.006</w:t>
            </w:r>
          </w:p>
        </w:tc>
        <w:tc>
          <w:tcPr>
            <w:tcW w:w="846" w:type="dxa"/>
            <w:tcBorders>
              <w:bottom w:val="single" w:sz="4" w:space="0" w:color="auto"/>
            </w:tcBorders>
            <w:shd w:val="clear" w:color="auto" w:fill="auto"/>
            <w:noWrap/>
            <w:vAlign w:val="bottom"/>
          </w:tcPr>
          <w:p w14:paraId="210EDC87"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.057</w:t>
            </w:r>
          </w:p>
        </w:tc>
        <w:tc>
          <w:tcPr>
            <w:tcW w:w="846" w:type="dxa"/>
            <w:tcBorders>
              <w:bottom w:val="single" w:sz="4" w:space="0" w:color="auto"/>
            </w:tcBorders>
            <w:shd w:val="clear" w:color="auto" w:fill="auto"/>
            <w:noWrap/>
            <w:vAlign w:val="bottom"/>
          </w:tcPr>
          <w:p w14:paraId="522EEDB3"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.255</w:t>
            </w:r>
          </w:p>
        </w:tc>
      </w:tr>
    </w:tbl>
    <w:p w14:paraId="5C97344F" w14:textId="3C17C595" w:rsidR="00F85BA6" w:rsidRPr="00E72C67" w:rsidRDefault="00F85BA6" w:rsidP="00F85BA6">
      <w:pPr>
        <w:spacing w:line="480" w:lineRule="auto"/>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 xml:space="preserve">Meta-Analytic Correlations Between Intergroup Contact Theory’s Optimal Contact Conditions and Multiculturalism Climate and the Three Outcome Categories for Majority </w:t>
      </w:r>
      <w:r w:rsidR="00DF1729" w:rsidRPr="00E72C67">
        <w:rPr>
          <w:rFonts w:ascii="Times New Roman" w:hAnsi="Times New Roman" w:cs="Times New Roman"/>
          <w:i/>
          <w:iCs/>
          <w:color w:val="000000" w:themeColor="text1"/>
          <w:sz w:val="23"/>
          <w:szCs w:val="23"/>
        </w:rPr>
        <w:t xml:space="preserve">Versus </w:t>
      </w:r>
      <w:r w:rsidRPr="00E72C67">
        <w:rPr>
          <w:rFonts w:ascii="Times New Roman" w:hAnsi="Times New Roman" w:cs="Times New Roman"/>
          <w:i/>
          <w:iCs/>
          <w:color w:val="000000" w:themeColor="text1"/>
          <w:sz w:val="23"/>
          <w:szCs w:val="23"/>
        </w:rPr>
        <w:t>Minority Group Members</w:t>
      </w:r>
    </w:p>
    <w:p w14:paraId="2FBE9C2F" w14:textId="084FA4F3" w:rsidR="00F85BA6" w:rsidRPr="00E72C67" w:rsidRDefault="00F85BA6" w:rsidP="00F85BA6">
      <w:pPr>
        <w:rPr>
          <w:rFonts w:ascii="Times New Roman" w:hAnsi="Times New Roman" w:cs="Times New Roman"/>
          <w:color w:val="000000" w:themeColor="text1"/>
          <w:sz w:val="23"/>
          <w:szCs w:val="23"/>
        </w:rPr>
      </w:pPr>
      <w:r w:rsidRPr="00E72C67">
        <w:rPr>
          <w:rFonts w:ascii="Times New Roman" w:hAnsi="Times New Roman" w:cs="Times New Roman"/>
          <w:i/>
          <w:iCs/>
          <w:color w:val="000000" w:themeColor="text1"/>
          <w:sz w:val="23"/>
          <w:szCs w:val="23"/>
        </w:rPr>
        <w:t>Note</w:t>
      </w:r>
      <w:r w:rsidRPr="00E72C67">
        <w:rPr>
          <w:rFonts w:ascii="Times New Roman" w:hAnsi="Times New Roman" w:cs="Times New Roman"/>
          <w:color w:val="000000" w:themeColor="text1"/>
          <w:sz w:val="23"/>
          <w:szCs w:val="23"/>
        </w:rPr>
        <w:t xml:space="preserve">. </w:t>
      </w:r>
      <w:r w:rsidR="00E72C67" w:rsidRPr="00E72C67">
        <w:rPr>
          <w:rFonts w:ascii="Times New Roman" w:hAnsi="Times New Roman" w:cs="Times New Roman"/>
          <w:i/>
          <w:iCs/>
          <w:color w:val="000000" w:themeColor="text1"/>
          <w:sz w:val="23"/>
          <w:szCs w:val="23"/>
        </w:rPr>
        <w:t>N</w:t>
      </w:r>
      <w:r w:rsidRPr="00E72C67">
        <w:rPr>
          <w:rFonts w:ascii="Times New Roman" w:hAnsi="Times New Roman" w:cs="Times New Roman"/>
          <w:color w:val="000000" w:themeColor="text1"/>
          <w:sz w:val="23"/>
          <w:szCs w:val="23"/>
        </w:rPr>
        <w:t xml:space="preserve"> = number of studies. </w:t>
      </w:r>
      <w:r w:rsidRPr="00E72C67">
        <w:rPr>
          <w:rFonts w:ascii="Times New Roman" w:hAnsi="Times New Roman" w:cs="Times New Roman"/>
          <w:i/>
          <w:iCs/>
          <w:color w:val="000000" w:themeColor="text1"/>
          <w:sz w:val="23"/>
          <w:szCs w:val="23"/>
        </w:rPr>
        <w:t>k</w:t>
      </w:r>
      <w:r w:rsidRPr="00E72C67">
        <w:rPr>
          <w:rFonts w:ascii="Times New Roman" w:hAnsi="Times New Roman" w:cs="Times New Roman"/>
          <w:color w:val="000000" w:themeColor="text1"/>
          <w:sz w:val="23"/>
          <w:szCs w:val="23"/>
        </w:rPr>
        <w:t xml:space="preserve"> = number of effect sizes. </w:t>
      </w:r>
      <w:r w:rsidRPr="00E72C67">
        <w:rPr>
          <w:rFonts w:ascii="Times New Roman" w:hAnsi="Times New Roman" w:cs="Times New Roman"/>
          <w:i/>
          <w:iCs/>
          <w:color w:val="000000" w:themeColor="text1"/>
          <w:sz w:val="23"/>
          <w:szCs w:val="23"/>
        </w:rPr>
        <w:t xml:space="preserve">r </w:t>
      </w:r>
      <w:r w:rsidRPr="00E72C67">
        <w:rPr>
          <w:rFonts w:ascii="Times New Roman" w:hAnsi="Times New Roman" w:cs="Times New Roman"/>
          <w:color w:val="000000" w:themeColor="text1"/>
          <w:sz w:val="23"/>
          <w:szCs w:val="23"/>
        </w:rPr>
        <w:t xml:space="preserve">= mean-weighted effect size. </w:t>
      </w:r>
      <w:r w:rsidR="00CB5054" w:rsidRPr="00E72C67">
        <w:rPr>
          <w:rFonts w:ascii="Times New Roman" w:hAnsi="Times New Roman" w:cs="Times New Roman"/>
          <w:color w:val="000000" w:themeColor="text1"/>
          <w:sz w:val="23"/>
          <w:szCs w:val="23"/>
        </w:rPr>
        <w:t xml:space="preserve">Positive </w:t>
      </w:r>
      <w:r w:rsidR="00CB5054" w:rsidRPr="00E72C67">
        <w:rPr>
          <w:rFonts w:ascii="Times New Roman" w:hAnsi="Times New Roman" w:cs="Times New Roman"/>
          <w:i/>
          <w:iCs/>
          <w:color w:val="000000" w:themeColor="text1"/>
          <w:sz w:val="23"/>
          <w:szCs w:val="23"/>
        </w:rPr>
        <w:t xml:space="preserve">r </w:t>
      </w:r>
      <w:r w:rsidR="00CB5054" w:rsidRPr="00E72C67">
        <w:rPr>
          <w:rFonts w:ascii="Times New Roman" w:hAnsi="Times New Roman" w:cs="Times New Roman"/>
          <w:color w:val="000000" w:themeColor="text1"/>
          <w:sz w:val="23"/>
          <w:szCs w:val="23"/>
        </w:rPr>
        <w:t xml:space="preserve">values indicate positive effects (all correlation coefficients were coded so that higher values reflected more positive manifestations). </w:t>
      </w:r>
      <w:r w:rsidRPr="00E72C67">
        <w:rPr>
          <w:rFonts w:ascii="Times New Roman" w:hAnsi="Times New Roman" w:cs="Times New Roman"/>
          <w:i/>
          <w:iCs/>
          <w:color w:val="000000" w:themeColor="text1"/>
          <w:sz w:val="23"/>
          <w:szCs w:val="23"/>
        </w:rPr>
        <w:t>SE</w:t>
      </w:r>
      <w:r w:rsidRPr="00E72C67">
        <w:rPr>
          <w:rFonts w:ascii="Times New Roman" w:hAnsi="Times New Roman" w:cs="Times New Roman"/>
          <w:color w:val="000000" w:themeColor="text1"/>
          <w:sz w:val="23"/>
          <w:szCs w:val="23"/>
        </w:rPr>
        <w:t xml:space="preserve"> is the standard error of the effect size. </w:t>
      </w:r>
      <w:r w:rsidRPr="00E72C67">
        <w:rPr>
          <w:rFonts w:ascii="Times New Roman" w:hAnsi="Times New Roman" w:cs="Times New Roman"/>
          <w:i/>
          <w:iCs/>
          <w:color w:val="000000" w:themeColor="text1"/>
          <w:sz w:val="23"/>
          <w:szCs w:val="23"/>
        </w:rPr>
        <w:t>T</w:t>
      </w:r>
      <w:r w:rsidRPr="00E72C67">
        <w:rPr>
          <w:rFonts w:ascii="Times New Roman" w:hAnsi="Times New Roman" w:cs="Times New Roman"/>
          <w:color w:val="000000" w:themeColor="text1"/>
          <w:sz w:val="23"/>
          <w:szCs w:val="23"/>
        </w:rPr>
        <w:t xml:space="preserve">, </w:t>
      </w:r>
      <w:proofErr w:type="spellStart"/>
      <w:r w:rsidRPr="00E72C67">
        <w:rPr>
          <w:rFonts w:ascii="Times New Roman" w:hAnsi="Times New Roman" w:cs="Times New Roman"/>
          <w:i/>
          <w:iCs/>
          <w:color w:val="000000" w:themeColor="text1"/>
          <w:sz w:val="23"/>
          <w:szCs w:val="23"/>
        </w:rPr>
        <w:t>df</w:t>
      </w:r>
      <w:proofErr w:type="spellEnd"/>
      <w:r w:rsidRPr="00E72C67">
        <w:rPr>
          <w:rFonts w:ascii="Times New Roman" w:hAnsi="Times New Roman" w:cs="Times New Roman"/>
          <w:i/>
          <w:iCs/>
          <w:color w:val="000000" w:themeColor="text1"/>
          <w:sz w:val="23"/>
          <w:szCs w:val="23"/>
        </w:rPr>
        <w:t>, p</w:t>
      </w:r>
      <w:r w:rsidRPr="00E72C67">
        <w:rPr>
          <w:rFonts w:ascii="Times New Roman" w:hAnsi="Times New Roman" w:cs="Times New Roman"/>
          <w:color w:val="000000" w:themeColor="text1"/>
          <w:sz w:val="23"/>
          <w:szCs w:val="23"/>
        </w:rPr>
        <w:t xml:space="preserve"> = Test of significance of estimates using cluster robust variance estimation. 95% CI = 95% confidence interval. LL = lower limit. </w:t>
      </w:r>
      <w:r w:rsidRPr="00E72C67">
        <w:rPr>
          <w:rFonts w:ascii="Times New Roman" w:hAnsi="Times New Roman" w:cs="Times New Roman"/>
          <w:i/>
          <w:iCs/>
          <w:color w:val="000000" w:themeColor="text1"/>
          <w:sz w:val="23"/>
          <w:szCs w:val="23"/>
        </w:rPr>
        <w:t>UL</w:t>
      </w:r>
      <w:r w:rsidRPr="00E72C67">
        <w:rPr>
          <w:rFonts w:ascii="Times New Roman" w:hAnsi="Times New Roman" w:cs="Times New Roman"/>
          <w:color w:val="000000" w:themeColor="text1"/>
          <w:sz w:val="23"/>
          <w:szCs w:val="23"/>
        </w:rPr>
        <w:t xml:space="preserve"> = upper limit. </w:t>
      </w:r>
      <w:proofErr w:type="gramStart"/>
      <w:r w:rsidRPr="00E72C67">
        <w:rPr>
          <w:rFonts w:ascii="Times New Roman" w:hAnsi="Times New Roman" w:cs="Times New Roman"/>
          <w:i/>
          <w:iCs/>
          <w:color w:val="000000" w:themeColor="text1"/>
          <w:sz w:val="23"/>
          <w:szCs w:val="23"/>
        </w:rPr>
        <w:t>F</w:t>
      </w:r>
      <w:r w:rsidRPr="00E72C67">
        <w:rPr>
          <w:rFonts w:ascii="Times New Roman" w:hAnsi="Times New Roman" w:cs="Times New Roman"/>
          <w:color w:val="000000" w:themeColor="text1"/>
          <w:sz w:val="23"/>
          <w:szCs w:val="23"/>
        </w:rPr>
        <w:t>(</w:t>
      </w:r>
      <w:proofErr w:type="gramEnd"/>
      <w:r w:rsidRPr="00E72C67">
        <w:rPr>
          <w:rFonts w:ascii="Times New Roman" w:hAnsi="Times New Roman" w:cs="Times New Roman"/>
          <w:i/>
          <w:iCs/>
          <w:color w:val="000000" w:themeColor="text1"/>
          <w:sz w:val="23"/>
          <w:szCs w:val="23"/>
        </w:rPr>
        <w:t>df1</w:t>
      </w:r>
      <w:r w:rsidRPr="00E72C67">
        <w:rPr>
          <w:rFonts w:ascii="Times New Roman" w:hAnsi="Times New Roman" w:cs="Times New Roman"/>
          <w:color w:val="000000" w:themeColor="text1"/>
          <w:sz w:val="23"/>
          <w:szCs w:val="23"/>
        </w:rPr>
        <w:t xml:space="preserve">, </w:t>
      </w:r>
      <w:r w:rsidRPr="00E72C67">
        <w:rPr>
          <w:rFonts w:ascii="Times New Roman" w:hAnsi="Times New Roman" w:cs="Times New Roman"/>
          <w:i/>
          <w:iCs/>
          <w:color w:val="000000" w:themeColor="text1"/>
          <w:sz w:val="23"/>
          <w:szCs w:val="23"/>
        </w:rPr>
        <w:t>df2</w:t>
      </w:r>
      <w:r w:rsidRPr="00E72C67">
        <w:rPr>
          <w:rFonts w:ascii="Times New Roman" w:hAnsi="Times New Roman" w:cs="Times New Roman"/>
          <w:color w:val="000000" w:themeColor="text1"/>
          <w:sz w:val="23"/>
          <w:szCs w:val="23"/>
        </w:rPr>
        <w:t xml:space="preserve">), </w:t>
      </w:r>
      <w:r w:rsidRPr="00E72C67">
        <w:rPr>
          <w:rFonts w:ascii="Times New Roman" w:hAnsi="Times New Roman" w:cs="Times New Roman"/>
          <w:i/>
          <w:iCs/>
          <w:color w:val="000000" w:themeColor="text1"/>
          <w:sz w:val="23"/>
          <w:szCs w:val="23"/>
        </w:rPr>
        <w:t>p</w:t>
      </w:r>
      <w:r w:rsidRPr="00E72C67">
        <w:rPr>
          <w:rFonts w:ascii="Times New Roman" w:hAnsi="Times New Roman" w:cs="Times New Roman"/>
          <w:color w:val="000000" w:themeColor="text1"/>
          <w:sz w:val="23"/>
          <w:szCs w:val="23"/>
        </w:rPr>
        <w:t xml:space="preserve"> = Test of moderators using cluster robust variance estimation.</w:t>
      </w:r>
    </w:p>
    <w:p w14:paraId="3E7A769D" w14:textId="77777777" w:rsidR="00F85BA6" w:rsidRPr="00E72C67" w:rsidRDefault="00F85BA6" w:rsidP="00F85BA6">
      <w:pPr>
        <w:rPr>
          <w:b/>
          <w:bCs/>
          <w:color w:val="000000" w:themeColor="text1"/>
          <w:sz w:val="23"/>
          <w:szCs w:val="23"/>
        </w:rPr>
      </w:pPr>
    </w:p>
    <w:p w14:paraId="7B254012" w14:textId="77777777" w:rsidR="00F85BA6" w:rsidRPr="00E72C67" w:rsidRDefault="00F85BA6" w:rsidP="00F85BA6">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br w:type="page"/>
      </w:r>
    </w:p>
    <w:p w14:paraId="5F17E6FA" w14:textId="18BAD718" w:rsidR="00F85BA6" w:rsidRPr="00E72C67" w:rsidRDefault="00F85BA6" w:rsidP="00F85BA6">
      <w:pPr>
        <w:widowControl w:val="0"/>
        <w:wordWrap w:val="0"/>
        <w:autoSpaceDE w:val="0"/>
        <w:autoSpaceDN w:val="0"/>
        <w:spacing w:after="160" w:line="259" w:lineRule="auto"/>
        <w:jc w:val="both"/>
        <w:rPr>
          <w:rFonts w:ascii="Times New Roman" w:hAnsi="Times New Roman" w:cs="Times New Roman"/>
          <w:b/>
          <w:bCs/>
          <w:color w:val="000000" w:themeColor="text1"/>
          <w:sz w:val="23"/>
          <w:szCs w:val="23"/>
        </w:rPr>
      </w:pPr>
      <w:r w:rsidRPr="00E72C67">
        <w:rPr>
          <w:rFonts w:ascii="Times New Roman" w:hAnsi="Times New Roman" w:cs="Times New Roman"/>
          <w:b/>
          <w:bCs/>
          <w:color w:val="000000" w:themeColor="text1"/>
          <w:sz w:val="23"/>
          <w:szCs w:val="23"/>
        </w:rPr>
        <w:lastRenderedPageBreak/>
        <w:t>Table S</w:t>
      </w:r>
      <w:r w:rsidR="00895B1A" w:rsidRPr="00E72C67">
        <w:rPr>
          <w:rFonts w:ascii="Times New Roman" w:hAnsi="Times New Roman" w:cs="Times New Roman"/>
          <w:b/>
          <w:bCs/>
          <w:color w:val="000000" w:themeColor="text1"/>
          <w:sz w:val="23"/>
          <w:szCs w:val="23"/>
        </w:rPr>
        <w:t>1</w:t>
      </w:r>
      <w:r w:rsidR="00962390" w:rsidRPr="00E72C67">
        <w:rPr>
          <w:rFonts w:ascii="Times New Roman" w:hAnsi="Times New Roman" w:cs="Times New Roman"/>
          <w:b/>
          <w:bCs/>
          <w:color w:val="000000" w:themeColor="text1"/>
          <w:sz w:val="23"/>
          <w:szCs w:val="23"/>
        </w:rPr>
        <w:t>4</w:t>
      </w:r>
    </w:p>
    <w:tbl>
      <w:tblPr>
        <w:tblpPr w:leftFromText="142" w:rightFromText="142" w:vertAnchor="page" w:horzAnchor="margin" w:tblpY="2923"/>
        <w:tblW w:w="9072" w:type="dxa"/>
        <w:tblCellMar>
          <w:left w:w="57" w:type="dxa"/>
          <w:right w:w="57" w:type="dxa"/>
        </w:tblCellMar>
        <w:tblLook w:val="04A0" w:firstRow="1" w:lastRow="0" w:firstColumn="1" w:lastColumn="0" w:noHBand="0" w:noVBand="1"/>
      </w:tblPr>
      <w:tblGrid>
        <w:gridCol w:w="284"/>
        <w:gridCol w:w="1638"/>
        <w:gridCol w:w="670"/>
        <w:gridCol w:w="671"/>
        <w:gridCol w:w="697"/>
        <w:gridCol w:w="671"/>
        <w:gridCol w:w="1011"/>
        <w:gridCol w:w="802"/>
        <w:gridCol w:w="938"/>
        <w:gridCol w:w="845"/>
        <w:gridCol w:w="845"/>
      </w:tblGrid>
      <w:tr w:rsidR="00C80740" w:rsidRPr="00E72C67" w14:paraId="4CBEDF16" w14:textId="77777777" w:rsidTr="00C233CA">
        <w:trPr>
          <w:trHeight w:val="306"/>
        </w:trPr>
        <w:tc>
          <w:tcPr>
            <w:tcW w:w="284" w:type="dxa"/>
            <w:tcBorders>
              <w:top w:val="single" w:sz="4" w:space="0" w:color="auto"/>
              <w:left w:val="nil"/>
            </w:tcBorders>
            <w:shd w:val="clear" w:color="auto" w:fill="auto"/>
            <w:noWrap/>
            <w:vAlign w:val="bottom"/>
            <w:hideMark/>
          </w:tcPr>
          <w:p w14:paraId="3304E927" w14:textId="77777777" w:rsidR="00F85BA6" w:rsidRPr="00E72C67" w:rsidRDefault="00F85BA6" w:rsidP="00C233CA">
            <w:pPr>
              <w:rPr>
                <w:rFonts w:eastAsia="Malgun Gothic"/>
                <w:color w:val="000000" w:themeColor="text1"/>
                <w:sz w:val="23"/>
                <w:szCs w:val="23"/>
              </w:rPr>
            </w:pPr>
          </w:p>
        </w:tc>
        <w:tc>
          <w:tcPr>
            <w:tcW w:w="1638" w:type="dxa"/>
            <w:tcBorders>
              <w:top w:val="single" w:sz="4" w:space="0" w:color="auto"/>
            </w:tcBorders>
            <w:shd w:val="clear" w:color="auto" w:fill="auto"/>
            <w:noWrap/>
            <w:vAlign w:val="bottom"/>
            <w:hideMark/>
          </w:tcPr>
          <w:p w14:paraId="5E7138F6" w14:textId="77777777" w:rsidR="00F85BA6" w:rsidRPr="00E72C67" w:rsidRDefault="00F85BA6" w:rsidP="00C233CA">
            <w:pPr>
              <w:rPr>
                <w:rFonts w:ascii="Times New Roman" w:eastAsia="Malgun Gothic" w:hAnsi="Times New Roman" w:cs="Times New Roman"/>
                <w:color w:val="000000" w:themeColor="text1"/>
                <w:sz w:val="23"/>
                <w:szCs w:val="23"/>
              </w:rPr>
            </w:pPr>
          </w:p>
        </w:tc>
        <w:tc>
          <w:tcPr>
            <w:tcW w:w="670" w:type="dxa"/>
            <w:tcBorders>
              <w:top w:val="single" w:sz="4" w:space="0" w:color="auto"/>
            </w:tcBorders>
            <w:shd w:val="clear" w:color="auto" w:fill="auto"/>
            <w:noWrap/>
            <w:vAlign w:val="bottom"/>
            <w:hideMark/>
          </w:tcPr>
          <w:p w14:paraId="38A30D42" w14:textId="746407DB" w:rsidR="00F85BA6" w:rsidRPr="00E72C67" w:rsidRDefault="00E72C67"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N</w:t>
            </w:r>
          </w:p>
        </w:tc>
        <w:tc>
          <w:tcPr>
            <w:tcW w:w="671" w:type="dxa"/>
            <w:tcBorders>
              <w:top w:val="single" w:sz="4" w:space="0" w:color="auto"/>
            </w:tcBorders>
            <w:shd w:val="clear" w:color="auto" w:fill="auto"/>
            <w:noWrap/>
            <w:vAlign w:val="bottom"/>
            <w:hideMark/>
          </w:tcPr>
          <w:p w14:paraId="62407949"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k</w:t>
            </w:r>
          </w:p>
        </w:tc>
        <w:tc>
          <w:tcPr>
            <w:tcW w:w="697" w:type="dxa"/>
            <w:tcBorders>
              <w:top w:val="single" w:sz="4" w:space="0" w:color="auto"/>
            </w:tcBorders>
            <w:shd w:val="clear" w:color="auto" w:fill="auto"/>
            <w:noWrap/>
            <w:vAlign w:val="bottom"/>
            <w:hideMark/>
          </w:tcPr>
          <w:p w14:paraId="5E79DD54"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r</w:t>
            </w:r>
          </w:p>
        </w:tc>
        <w:tc>
          <w:tcPr>
            <w:tcW w:w="671" w:type="dxa"/>
            <w:tcBorders>
              <w:top w:val="single" w:sz="4" w:space="0" w:color="auto"/>
            </w:tcBorders>
            <w:shd w:val="clear" w:color="auto" w:fill="auto"/>
            <w:noWrap/>
            <w:vAlign w:val="bottom"/>
            <w:hideMark/>
          </w:tcPr>
          <w:p w14:paraId="042CCA5E"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SE</w:t>
            </w:r>
          </w:p>
        </w:tc>
        <w:tc>
          <w:tcPr>
            <w:tcW w:w="1011" w:type="dxa"/>
            <w:tcBorders>
              <w:top w:val="single" w:sz="4" w:space="0" w:color="auto"/>
            </w:tcBorders>
            <w:shd w:val="clear" w:color="auto" w:fill="auto"/>
            <w:noWrap/>
            <w:vAlign w:val="bottom"/>
            <w:hideMark/>
          </w:tcPr>
          <w:p w14:paraId="455C2C60" w14:textId="049D32E3" w:rsidR="00F85BA6" w:rsidRPr="00E72C67" w:rsidRDefault="00A01B48"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t</w:t>
            </w:r>
          </w:p>
        </w:tc>
        <w:tc>
          <w:tcPr>
            <w:tcW w:w="802" w:type="dxa"/>
            <w:tcBorders>
              <w:top w:val="single" w:sz="4" w:space="0" w:color="auto"/>
            </w:tcBorders>
            <w:shd w:val="clear" w:color="auto" w:fill="auto"/>
            <w:noWrap/>
            <w:vAlign w:val="bottom"/>
            <w:hideMark/>
          </w:tcPr>
          <w:p w14:paraId="7C1F2980"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proofErr w:type="spellStart"/>
            <w:r w:rsidRPr="00E72C67">
              <w:rPr>
                <w:rFonts w:ascii="Times New Roman" w:eastAsia="Malgun Gothic" w:hAnsi="Times New Roman" w:cs="Times New Roman"/>
                <w:i/>
                <w:iCs/>
                <w:color w:val="000000" w:themeColor="text1"/>
                <w:sz w:val="23"/>
                <w:szCs w:val="23"/>
              </w:rPr>
              <w:t>df</w:t>
            </w:r>
            <w:proofErr w:type="spellEnd"/>
          </w:p>
        </w:tc>
        <w:tc>
          <w:tcPr>
            <w:tcW w:w="938" w:type="dxa"/>
            <w:tcBorders>
              <w:top w:val="single" w:sz="4" w:space="0" w:color="auto"/>
            </w:tcBorders>
            <w:shd w:val="clear" w:color="auto" w:fill="auto"/>
            <w:noWrap/>
            <w:vAlign w:val="bottom"/>
            <w:hideMark/>
          </w:tcPr>
          <w:p w14:paraId="52881068"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p</w:t>
            </w:r>
          </w:p>
        </w:tc>
        <w:tc>
          <w:tcPr>
            <w:tcW w:w="1690" w:type="dxa"/>
            <w:gridSpan w:val="2"/>
            <w:tcBorders>
              <w:top w:val="single" w:sz="4" w:space="0" w:color="auto"/>
            </w:tcBorders>
            <w:shd w:val="clear" w:color="auto" w:fill="auto"/>
            <w:noWrap/>
            <w:vAlign w:val="bottom"/>
            <w:hideMark/>
          </w:tcPr>
          <w:p w14:paraId="48EA37D4" w14:textId="77777777" w:rsidR="00F85BA6" w:rsidRPr="00E72C67" w:rsidRDefault="00F85BA6" w:rsidP="00C233CA">
            <w:pPr>
              <w:jc w:val="center"/>
              <w:rPr>
                <w:rFonts w:ascii="Times New Roman" w:eastAsia="Malgun Gothic" w:hAnsi="Times New Roman" w:cs="Times New Roman"/>
                <w:i/>
                <w:color w:val="000000" w:themeColor="text1"/>
                <w:sz w:val="23"/>
                <w:szCs w:val="23"/>
              </w:rPr>
            </w:pPr>
            <w:r w:rsidRPr="00E72C67">
              <w:rPr>
                <w:rFonts w:ascii="Times New Roman" w:eastAsia="Malgun Gothic" w:hAnsi="Times New Roman" w:cs="Times New Roman"/>
                <w:iCs/>
                <w:color w:val="000000" w:themeColor="text1"/>
                <w:sz w:val="23"/>
                <w:szCs w:val="23"/>
              </w:rPr>
              <w:t>95% CI</w:t>
            </w:r>
            <w:r w:rsidRPr="00E72C67">
              <w:rPr>
                <w:rFonts w:ascii="Times New Roman" w:eastAsia="Malgun Gothic" w:hAnsi="Times New Roman" w:cs="Times New Roman"/>
                <w:i/>
                <w:color w:val="000000" w:themeColor="text1"/>
                <w:sz w:val="23"/>
                <w:szCs w:val="23"/>
              </w:rPr>
              <w:t xml:space="preserve"> </w:t>
            </w:r>
          </w:p>
          <w:p w14:paraId="5C6C95E2" w14:textId="77777777" w:rsidR="00F85BA6" w:rsidRPr="00E72C67" w:rsidRDefault="00F85BA6" w:rsidP="00C233CA">
            <w:pPr>
              <w:jc w:val="center"/>
              <w:rPr>
                <w:rFonts w:ascii="Times New Roman" w:eastAsia="Malgun Gothic" w:hAnsi="Times New Roman" w:cs="Times New Roman"/>
                <w:i/>
                <w:color w:val="000000" w:themeColor="text1"/>
                <w:sz w:val="23"/>
                <w:szCs w:val="23"/>
              </w:rPr>
            </w:pPr>
          </w:p>
        </w:tc>
      </w:tr>
      <w:tr w:rsidR="00C80740" w:rsidRPr="00E72C67" w14:paraId="6BA6B26B" w14:textId="77777777" w:rsidTr="00C233CA">
        <w:trPr>
          <w:trHeight w:val="306"/>
        </w:trPr>
        <w:tc>
          <w:tcPr>
            <w:tcW w:w="284" w:type="dxa"/>
            <w:tcBorders>
              <w:left w:val="nil"/>
              <w:bottom w:val="single" w:sz="4" w:space="0" w:color="auto"/>
            </w:tcBorders>
            <w:shd w:val="clear" w:color="auto" w:fill="auto"/>
            <w:noWrap/>
            <w:vAlign w:val="bottom"/>
          </w:tcPr>
          <w:p w14:paraId="51811C9E" w14:textId="77777777" w:rsidR="00F85BA6" w:rsidRPr="00E72C67" w:rsidRDefault="00F85BA6" w:rsidP="00C233CA">
            <w:pPr>
              <w:rPr>
                <w:rFonts w:eastAsia="Malgun Gothic"/>
                <w:color w:val="000000" w:themeColor="text1"/>
                <w:sz w:val="23"/>
                <w:szCs w:val="23"/>
              </w:rPr>
            </w:pPr>
          </w:p>
        </w:tc>
        <w:tc>
          <w:tcPr>
            <w:tcW w:w="1638" w:type="dxa"/>
            <w:tcBorders>
              <w:bottom w:val="single" w:sz="4" w:space="0" w:color="auto"/>
            </w:tcBorders>
            <w:shd w:val="clear" w:color="auto" w:fill="auto"/>
            <w:noWrap/>
            <w:vAlign w:val="bottom"/>
          </w:tcPr>
          <w:p w14:paraId="6133BA21" w14:textId="77777777" w:rsidR="00F85BA6" w:rsidRPr="00E72C67" w:rsidRDefault="00F85BA6" w:rsidP="00C233CA">
            <w:pPr>
              <w:rPr>
                <w:rFonts w:ascii="Times New Roman" w:eastAsia="Malgun Gothic" w:hAnsi="Times New Roman" w:cs="Times New Roman"/>
                <w:color w:val="000000" w:themeColor="text1"/>
                <w:sz w:val="23"/>
                <w:szCs w:val="23"/>
              </w:rPr>
            </w:pPr>
          </w:p>
        </w:tc>
        <w:tc>
          <w:tcPr>
            <w:tcW w:w="670" w:type="dxa"/>
            <w:tcBorders>
              <w:bottom w:val="single" w:sz="4" w:space="0" w:color="auto"/>
            </w:tcBorders>
            <w:shd w:val="clear" w:color="auto" w:fill="auto"/>
            <w:noWrap/>
            <w:vAlign w:val="bottom"/>
          </w:tcPr>
          <w:p w14:paraId="187870F0"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p>
        </w:tc>
        <w:tc>
          <w:tcPr>
            <w:tcW w:w="671" w:type="dxa"/>
            <w:tcBorders>
              <w:bottom w:val="single" w:sz="4" w:space="0" w:color="auto"/>
            </w:tcBorders>
            <w:shd w:val="clear" w:color="auto" w:fill="auto"/>
            <w:noWrap/>
            <w:vAlign w:val="bottom"/>
          </w:tcPr>
          <w:p w14:paraId="5F915EB5"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p>
        </w:tc>
        <w:tc>
          <w:tcPr>
            <w:tcW w:w="697" w:type="dxa"/>
            <w:tcBorders>
              <w:bottom w:val="single" w:sz="4" w:space="0" w:color="auto"/>
            </w:tcBorders>
            <w:shd w:val="clear" w:color="auto" w:fill="auto"/>
            <w:noWrap/>
            <w:vAlign w:val="bottom"/>
          </w:tcPr>
          <w:p w14:paraId="66EB3672"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p>
        </w:tc>
        <w:tc>
          <w:tcPr>
            <w:tcW w:w="671" w:type="dxa"/>
            <w:tcBorders>
              <w:bottom w:val="single" w:sz="4" w:space="0" w:color="auto"/>
            </w:tcBorders>
            <w:shd w:val="clear" w:color="auto" w:fill="auto"/>
            <w:noWrap/>
            <w:vAlign w:val="bottom"/>
          </w:tcPr>
          <w:p w14:paraId="68949472"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p>
        </w:tc>
        <w:tc>
          <w:tcPr>
            <w:tcW w:w="1011" w:type="dxa"/>
            <w:tcBorders>
              <w:bottom w:val="single" w:sz="4" w:space="0" w:color="auto"/>
            </w:tcBorders>
            <w:shd w:val="clear" w:color="auto" w:fill="auto"/>
            <w:noWrap/>
            <w:vAlign w:val="bottom"/>
          </w:tcPr>
          <w:p w14:paraId="270FBBDF"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p>
        </w:tc>
        <w:tc>
          <w:tcPr>
            <w:tcW w:w="802" w:type="dxa"/>
            <w:tcBorders>
              <w:bottom w:val="single" w:sz="4" w:space="0" w:color="auto"/>
            </w:tcBorders>
            <w:shd w:val="clear" w:color="auto" w:fill="auto"/>
            <w:noWrap/>
            <w:vAlign w:val="bottom"/>
          </w:tcPr>
          <w:p w14:paraId="21A7276A"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p>
        </w:tc>
        <w:tc>
          <w:tcPr>
            <w:tcW w:w="938" w:type="dxa"/>
            <w:tcBorders>
              <w:bottom w:val="single" w:sz="4" w:space="0" w:color="auto"/>
            </w:tcBorders>
            <w:shd w:val="clear" w:color="auto" w:fill="auto"/>
            <w:noWrap/>
            <w:vAlign w:val="bottom"/>
          </w:tcPr>
          <w:p w14:paraId="249FD956"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p>
        </w:tc>
        <w:tc>
          <w:tcPr>
            <w:tcW w:w="845" w:type="dxa"/>
            <w:tcBorders>
              <w:bottom w:val="single" w:sz="4" w:space="0" w:color="auto"/>
            </w:tcBorders>
            <w:shd w:val="clear" w:color="auto" w:fill="auto"/>
            <w:noWrap/>
            <w:vAlign w:val="bottom"/>
          </w:tcPr>
          <w:p w14:paraId="23618B31" w14:textId="77777777" w:rsidR="00F85BA6" w:rsidRPr="00E72C67" w:rsidRDefault="00F85BA6" w:rsidP="00C233CA">
            <w:pPr>
              <w:jc w:val="center"/>
              <w:rPr>
                <w:rFonts w:ascii="Times New Roman" w:eastAsia="Malgun Gothic" w:hAnsi="Times New Roman" w:cs="Times New Roman"/>
                <w:i/>
                <w:color w:val="000000" w:themeColor="text1"/>
                <w:sz w:val="23"/>
                <w:szCs w:val="23"/>
              </w:rPr>
            </w:pPr>
            <w:r w:rsidRPr="00E72C67">
              <w:rPr>
                <w:rFonts w:ascii="Times New Roman" w:eastAsia="Malgun Gothic" w:hAnsi="Times New Roman" w:cs="Times New Roman"/>
                <w:i/>
                <w:color w:val="000000" w:themeColor="text1"/>
                <w:sz w:val="23"/>
                <w:szCs w:val="23"/>
              </w:rPr>
              <w:t>LL</w:t>
            </w:r>
          </w:p>
        </w:tc>
        <w:tc>
          <w:tcPr>
            <w:tcW w:w="845" w:type="dxa"/>
            <w:tcBorders>
              <w:bottom w:val="single" w:sz="4" w:space="0" w:color="auto"/>
            </w:tcBorders>
            <w:shd w:val="clear" w:color="auto" w:fill="auto"/>
            <w:noWrap/>
            <w:vAlign w:val="bottom"/>
          </w:tcPr>
          <w:p w14:paraId="70258D32" w14:textId="77777777" w:rsidR="00F85BA6" w:rsidRPr="00E72C67" w:rsidRDefault="00F85BA6" w:rsidP="00C233CA">
            <w:pPr>
              <w:jc w:val="center"/>
              <w:rPr>
                <w:rFonts w:ascii="Times New Roman" w:eastAsia="Malgun Gothic" w:hAnsi="Times New Roman" w:cs="Times New Roman"/>
                <w:i/>
                <w:color w:val="000000" w:themeColor="text1"/>
                <w:sz w:val="23"/>
                <w:szCs w:val="23"/>
              </w:rPr>
            </w:pPr>
            <w:r w:rsidRPr="00E72C67">
              <w:rPr>
                <w:rFonts w:ascii="Times New Roman" w:eastAsia="Malgun Gothic" w:hAnsi="Times New Roman" w:cs="Times New Roman"/>
                <w:i/>
                <w:color w:val="000000" w:themeColor="text1"/>
                <w:sz w:val="23"/>
                <w:szCs w:val="23"/>
              </w:rPr>
              <w:t>UL</w:t>
            </w:r>
          </w:p>
        </w:tc>
      </w:tr>
      <w:tr w:rsidR="00C80740" w:rsidRPr="00E72C67" w14:paraId="28187ED8" w14:textId="77777777" w:rsidTr="00C233CA">
        <w:trPr>
          <w:trHeight w:val="306"/>
        </w:trPr>
        <w:tc>
          <w:tcPr>
            <w:tcW w:w="9072" w:type="dxa"/>
            <w:gridSpan w:val="11"/>
            <w:tcBorders>
              <w:top w:val="single" w:sz="4" w:space="0" w:color="auto"/>
              <w:left w:val="nil"/>
              <w:bottom w:val="nil"/>
              <w:right w:val="nil"/>
            </w:tcBorders>
            <w:shd w:val="clear" w:color="auto" w:fill="auto"/>
            <w:noWrap/>
            <w:vAlign w:val="bottom"/>
            <w:hideMark/>
          </w:tcPr>
          <w:p w14:paraId="7517AB6E" w14:textId="7708F94B" w:rsidR="00F85BA6" w:rsidRPr="00E72C67" w:rsidRDefault="00F85BA6" w:rsidP="00C233CA">
            <w:pPr>
              <w:spacing w:before="60"/>
              <w:rPr>
                <w:rFonts w:ascii="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Intergroup attitudes:</w:t>
            </w:r>
            <w:r w:rsidRPr="00E72C67">
              <w:rPr>
                <w:rFonts w:ascii="Times New Roman" w:eastAsia="Malgun Gothic" w:hAnsi="Times New Roman" w:cs="Times New Roman"/>
                <w:i/>
                <w:iCs/>
                <w:color w:val="000000" w:themeColor="text1"/>
                <w:sz w:val="23"/>
                <w:szCs w:val="23"/>
              </w:rPr>
              <w:t xml:space="preserve">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iCs/>
                <w:color w:val="000000" w:themeColor="text1"/>
                <w:sz w:val="23"/>
                <w:szCs w:val="23"/>
              </w:rPr>
              <w:t>(</w:t>
            </w:r>
            <w:proofErr w:type="gramEnd"/>
            <w:r w:rsidRPr="00E72C67">
              <w:rPr>
                <w:rFonts w:ascii="Times New Roman" w:eastAsia="Malgun Gothic" w:hAnsi="Times New Roman" w:cs="Times New Roman"/>
                <w:iCs/>
                <w:color w:val="000000" w:themeColor="text1"/>
                <w:sz w:val="23"/>
                <w:szCs w:val="23"/>
              </w:rPr>
              <w:t>1, 3.9</w:t>
            </w:r>
            <w:r w:rsidR="006D07FA" w:rsidRPr="00E72C67">
              <w:rPr>
                <w:rFonts w:ascii="Times New Roman" w:eastAsia="Malgun Gothic" w:hAnsi="Times New Roman" w:cs="Times New Roman"/>
                <w:iCs/>
                <w:color w:val="000000" w:themeColor="text1"/>
                <w:sz w:val="23"/>
                <w:szCs w:val="23"/>
              </w:rPr>
              <w:t>4</w:t>
            </w:r>
            <w:r w:rsidRPr="00E72C67">
              <w:rPr>
                <w:rFonts w:ascii="Times New Roman" w:eastAsia="Malgun Gothic" w:hAnsi="Times New Roman" w:cs="Times New Roman"/>
                <w:iCs/>
                <w:color w:val="000000" w:themeColor="text1"/>
                <w:sz w:val="23"/>
                <w:szCs w:val="23"/>
              </w:rPr>
              <w:t>) = 0.63,</w:t>
            </w:r>
            <w:r w:rsidRPr="00E72C67">
              <w:rPr>
                <w:rFonts w:ascii="Times New Roman" w:eastAsia="Malgun Gothic" w:hAnsi="Times New Roman" w:cs="Times New Roman"/>
                <w:i/>
                <w:iCs/>
                <w:color w:val="000000" w:themeColor="text1"/>
                <w:sz w:val="23"/>
                <w:szCs w:val="23"/>
              </w:rPr>
              <w:t xml:space="preserve"> p</w:t>
            </w:r>
            <w:r w:rsidRPr="00E72C67">
              <w:rPr>
                <w:rFonts w:ascii="Times New Roman" w:eastAsia="Malgun Gothic" w:hAnsi="Times New Roman" w:cs="Times New Roman"/>
                <w:iCs/>
                <w:color w:val="000000" w:themeColor="text1"/>
                <w:sz w:val="23"/>
                <w:szCs w:val="23"/>
              </w:rPr>
              <w:t xml:space="preserve"> = .473</w:t>
            </w:r>
          </w:p>
        </w:tc>
      </w:tr>
      <w:tr w:rsidR="00C80740" w:rsidRPr="00E72C67" w14:paraId="3A235645" w14:textId="77777777" w:rsidTr="00C233CA">
        <w:trPr>
          <w:trHeight w:val="306"/>
        </w:trPr>
        <w:tc>
          <w:tcPr>
            <w:tcW w:w="284" w:type="dxa"/>
            <w:tcBorders>
              <w:top w:val="nil"/>
              <w:left w:val="nil"/>
              <w:bottom w:val="nil"/>
              <w:right w:val="nil"/>
            </w:tcBorders>
            <w:shd w:val="clear" w:color="auto" w:fill="auto"/>
            <w:noWrap/>
            <w:vAlign w:val="bottom"/>
            <w:hideMark/>
          </w:tcPr>
          <w:p w14:paraId="4EC6DCE4" w14:textId="77777777" w:rsidR="00F85BA6" w:rsidRPr="00E72C67" w:rsidRDefault="00F85BA6" w:rsidP="00C233CA">
            <w:pPr>
              <w:rPr>
                <w:color w:val="000000" w:themeColor="text1"/>
                <w:sz w:val="23"/>
                <w:szCs w:val="23"/>
              </w:rPr>
            </w:pPr>
          </w:p>
        </w:tc>
        <w:tc>
          <w:tcPr>
            <w:tcW w:w="1638" w:type="dxa"/>
            <w:tcBorders>
              <w:top w:val="nil"/>
              <w:left w:val="nil"/>
              <w:bottom w:val="nil"/>
              <w:right w:val="nil"/>
            </w:tcBorders>
            <w:shd w:val="clear" w:color="auto" w:fill="auto"/>
            <w:noWrap/>
            <w:vAlign w:val="bottom"/>
            <w:hideMark/>
          </w:tcPr>
          <w:p w14:paraId="3E14E80D" w14:textId="77777777" w:rsidR="00F85BA6" w:rsidRPr="00E72C67" w:rsidRDefault="00F85BA6" w:rsidP="00C233CA">
            <w:pP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Minority group</w:t>
            </w:r>
          </w:p>
        </w:tc>
        <w:tc>
          <w:tcPr>
            <w:tcW w:w="670" w:type="dxa"/>
            <w:tcBorders>
              <w:top w:val="nil"/>
              <w:left w:val="nil"/>
              <w:bottom w:val="nil"/>
              <w:right w:val="nil"/>
            </w:tcBorders>
            <w:shd w:val="clear" w:color="auto" w:fill="auto"/>
            <w:noWrap/>
            <w:vAlign w:val="bottom"/>
            <w:hideMark/>
          </w:tcPr>
          <w:p w14:paraId="431710AA"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w:t>
            </w:r>
          </w:p>
        </w:tc>
        <w:tc>
          <w:tcPr>
            <w:tcW w:w="671" w:type="dxa"/>
            <w:tcBorders>
              <w:top w:val="nil"/>
              <w:left w:val="nil"/>
              <w:bottom w:val="nil"/>
              <w:right w:val="nil"/>
            </w:tcBorders>
            <w:shd w:val="clear" w:color="auto" w:fill="auto"/>
            <w:noWrap/>
            <w:vAlign w:val="bottom"/>
            <w:hideMark/>
          </w:tcPr>
          <w:p w14:paraId="66E730B5"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w:t>
            </w:r>
          </w:p>
        </w:tc>
        <w:tc>
          <w:tcPr>
            <w:tcW w:w="697" w:type="dxa"/>
            <w:tcBorders>
              <w:top w:val="nil"/>
              <w:left w:val="nil"/>
              <w:bottom w:val="nil"/>
              <w:right w:val="nil"/>
            </w:tcBorders>
            <w:shd w:val="clear" w:color="auto" w:fill="auto"/>
            <w:noWrap/>
            <w:vAlign w:val="bottom"/>
            <w:hideMark/>
          </w:tcPr>
          <w:p w14:paraId="4E447F9F"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.212</w:t>
            </w:r>
          </w:p>
        </w:tc>
        <w:tc>
          <w:tcPr>
            <w:tcW w:w="671" w:type="dxa"/>
            <w:tcBorders>
              <w:top w:val="nil"/>
              <w:left w:val="nil"/>
              <w:bottom w:val="nil"/>
              <w:right w:val="nil"/>
            </w:tcBorders>
            <w:shd w:val="clear" w:color="auto" w:fill="auto"/>
            <w:noWrap/>
            <w:vAlign w:val="bottom"/>
            <w:hideMark/>
          </w:tcPr>
          <w:p w14:paraId="34E0D7DF"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.031</w:t>
            </w:r>
          </w:p>
        </w:tc>
        <w:tc>
          <w:tcPr>
            <w:tcW w:w="1011" w:type="dxa"/>
            <w:tcBorders>
              <w:top w:val="nil"/>
              <w:left w:val="nil"/>
              <w:bottom w:val="nil"/>
              <w:right w:val="nil"/>
            </w:tcBorders>
            <w:shd w:val="clear" w:color="auto" w:fill="auto"/>
            <w:noWrap/>
            <w:vAlign w:val="bottom"/>
            <w:hideMark/>
          </w:tcPr>
          <w:p w14:paraId="30C64913"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7.01</w:t>
            </w:r>
          </w:p>
        </w:tc>
        <w:tc>
          <w:tcPr>
            <w:tcW w:w="802" w:type="dxa"/>
            <w:tcBorders>
              <w:top w:val="nil"/>
              <w:left w:val="nil"/>
              <w:bottom w:val="nil"/>
              <w:right w:val="nil"/>
            </w:tcBorders>
            <w:shd w:val="clear" w:color="auto" w:fill="auto"/>
            <w:noWrap/>
            <w:vAlign w:val="bottom"/>
            <w:hideMark/>
          </w:tcPr>
          <w:p w14:paraId="41EE272F"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5.15</w:t>
            </w:r>
          </w:p>
        </w:tc>
        <w:tc>
          <w:tcPr>
            <w:tcW w:w="938" w:type="dxa"/>
            <w:tcBorders>
              <w:top w:val="nil"/>
              <w:left w:val="nil"/>
              <w:bottom w:val="nil"/>
              <w:right w:val="nil"/>
            </w:tcBorders>
            <w:shd w:val="clear" w:color="auto" w:fill="auto"/>
            <w:noWrap/>
            <w:hideMark/>
          </w:tcPr>
          <w:p w14:paraId="68620246"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&lt;.001</w:t>
            </w:r>
          </w:p>
        </w:tc>
        <w:tc>
          <w:tcPr>
            <w:tcW w:w="845" w:type="dxa"/>
            <w:tcBorders>
              <w:top w:val="nil"/>
              <w:left w:val="nil"/>
              <w:bottom w:val="nil"/>
              <w:right w:val="nil"/>
            </w:tcBorders>
            <w:shd w:val="clear" w:color="auto" w:fill="auto"/>
            <w:noWrap/>
            <w:vAlign w:val="bottom"/>
            <w:hideMark/>
          </w:tcPr>
          <w:p w14:paraId="12FE2D38"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.136</w:t>
            </w:r>
          </w:p>
        </w:tc>
        <w:tc>
          <w:tcPr>
            <w:tcW w:w="845" w:type="dxa"/>
            <w:tcBorders>
              <w:top w:val="nil"/>
              <w:left w:val="nil"/>
              <w:bottom w:val="nil"/>
              <w:right w:val="nil"/>
            </w:tcBorders>
            <w:shd w:val="clear" w:color="auto" w:fill="auto"/>
            <w:noWrap/>
            <w:vAlign w:val="bottom"/>
            <w:hideMark/>
          </w:tcPr>
          <w:p w14:paraId="3C198580"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.285</w:t>
            </w:r>
          </w:p>
        </w:tc>
      </w:tr>
      <w:tr w:rsidR="00C80740" w:rsidRPr="00E72C67" w14:paraId="79A4D1ED" w14:textId="77777777" w:rsidTr="00C233CA">
        <w:trPr>
          <w:trHeight w:val="306"/>
        </w:trPr>
        <w:tc>
          <w:tcPr>
            <w:tcW w:w="284" w:type="dxa"/>
            <w:tcBorders>
              <w:top w:val="nil"/>
              <w:left w:val="nil"/>
              <w:right w:val="nil"/>
            </w:tcBorders>
            <w:shd w:val="clear" w:color="auto" w:fill="auto"/>
            <w:noWrap/>
            <w:vAlign w:val="bottom"/>
            <w:hideMark/>
          </w:tcPr>
          <w:p w14:paraId="78B15594" w14:textId="77777777" w:rsidR="00F85BA6" w:rsidRPr="00E72C67" w:rsidRDefault="00F85BA6" w:rsidP="00C233CA">
            <w:pPr>
              <w:jc w:val="right"/>
              <w:rPr>
                <w:rFonts w:eastAsia="Malgun Gothic"/>
                <w:color w:val="000000" w:themeColor="text1"/>
                <w:sz w:val="23"/>
                <w:szCs w:val="23"/>
              </w:rPr>
            </w:pPr>
          </w:p>
        </w:tc>
        <w:tc>
          <w:tcPr>
            <w:tcW w:w="1638" w:type="dxa"/>
            <w:tcBorders>
              <w:top w:val="nil"/>
              <w:left w:val="nil"/>
              <w:right w:val="nil"/>
            </w:tcBorders>
            <w:shd w:val="clear" w:color="auto" w:fill="auto"/>
            <w:noWrap/>
            <w:vAlign w:val="bottom"/>
            <w:hideMark/>
          </w:tcPr>
          <w:p w14:paraId="462CF7AA" w14:textId="77777777" w:rsidR="00F85BA6" w:rsidRPr="00E72C67" w:rsidRDefault="00F85BA6" w:rsidP="00C233CA">
            <w:pP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Majority group</w:t>
            </w:r>
          </w:p>
        </w:tc>
        <w:tc>
          <w:tcPr>
            <w:tcW w:w="670" w:type="dxa"/>
            <w:tcBorders>
              <w:top w:val="nil"/>
              <w:left w:val="nil"/>
              <w:right w:val="nil"/>
            </w:tcBorders>
            <w:shd w:val="clear" w:color="auto" w:fill="auto"/>
            <w:noWrap/>
            <w:vAlign w:val="bottom"/>
            <w:hideMark/>
          </w:tcPr>
          <w:p w14:paraId="462619FC"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w:t>
            </w:r>
          </w:p>
        </w:tc>
        <w:tc>
          <w:tcPr>
            <w:tcW w:w="671" w:type="dxa"/>
            <w:tcBorders>
              <w:top w:val="nil"/>
              <w:left w:val="nil"/>
              <w:right w:val="nil"/>
            </w:tcBorders>
            <w:shd w:val="clear" w:color="auto" w:fill="auto"/>
            <w:noWrap/>
            <w:vAlign w:val="bottom"/>
            <w:hideMark/>
          </w:tcPr>
          <w:p w14:paraId="3EBFC199"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18</w:t>
            </w:r>
          </w:p>
        </w:tc>
        <w:tc>
          <w:tcPr>
            <w:tcW w:w="697" w:type="dxa"/>
            <w:tcBorders>
              <w:top w:val="nil"/>
              <w:left w:val="nil"/>
              <w:right w:val="nil"/>
            </w:tcBorders>
            <w:shd w:val="clear" w:color="auto" w:fill="auto"/>
            <w:noWrap/>
            <w:vAlign w:val="bottom"/>
            <w:hideMark/>
          </w:tcPr>
          <w:p w14:paraId="5D72D762"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.240</w:t>
            </w:r>
          </w:p>
        </w:tc>
        <w:tc>
          <w:tcPr>
            <w:tcW w:w="671" w:type="dxa"/>
            <w:tcBorders>
              <w:top w:val="nil"/>
              <w:left w:val="nil"/>
              <w:right w:val="nil"/>
            </w:tcBorders>
            <w:shd w:val="clear" w:color="auto" w:fill="auto"/>
            <w:noWrap/>
            <w:vAlign w:val="bottom"/>
            <w:hideMark/>
          </w:tcPr>
          <w:p w14:paraId="19BDAB69"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.035</w:t>
            </w:r>
          </w:p>
        </w:tc>
        <w:tc>
          <w:tcPr>
            <w:tcW w:w="1011" w:type="dxa"/>
            <w:tcBorders>
              <w:top w:val="nil"/>
              <w:left w:val="nil"/>
              <w:right w:val="nil"/>
            </w:tcBorders>
            <w:shd w:val="clear" w:color="auto" w:fill="auto"/>
            <w:noWrap/>
            <w:vAlign w:val="bottom"/>
            <w:hideMark/>
          </w:tcPr>
          <w:p w14:paraId="1C65A8B3"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6.89</w:t>
            </w:r>
          </w:p>
        </w:tc>
        <w:tc>
          <w:tcPr>
            <w:tcW w:w="802" w:type="dxa"/>
            <w:tcBorders>
              <w:top w:val="nil"/>
              <w:left w:val="nil"/>
              <w:right w:val="nil"/>
            </w:tcBorders>
            <w:shd w:val="clear" w:color="auto" w:fill="auto"/>
            <w:noWrap/>
            <w:vAlign w:val="bottom"/>
            <w:hideMark/>
          </w:tcPr>
          <w:p w14:paraId="03058E6F"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8.98</w:t>
            </w:r>
          </w:p>
        </w:tc>
        <w:tc>
          <w:tcPr>
            <w:tcW w:w="938" w:type="dxa"/>
            <w:tcBorders>
              <w:top w:val="nil"/>
              <w:left w:val="nil"/>
              <w:right w:val="nil"/>
            </w:tcBorders>
            <w:shd w:val="clear" w:color="auto" w:fill="auto"/>
            <w:noWrap/>
            <w:hideMark/>
          </w:tcPr>
          <w:p w14:paraId="0735DCAB"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&lt;.001</w:t>
            </w:r>
          </w:p>
        </w:tc>
        <w:tc>
          <w:tcPr>
            <w:tcW w:w="845" w:type="dxa"/>
            <w:tcBorders>
              <w:top w:val="nil"/>
              <w:left w:val="nil"/>
              <w:right w:val="nil"/>
            </w:tcBorders>
            <w:shd w:val="clear" w:color="auto" w:fill="auto"/>
            <w:noWrap/>
            <w:vAlign w:val="bottom"/>
            <w:hideMark/>
          </w:tcPr>
          <w:p w14:paraId="385F4345"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.163</w:t>
            </w:r>
          </w:p>
        </w:tc>
        <w:tc>
          <w:tcPr>
            <w:tcW w:w="845" w:type="dxa"/>
            <w:tcBorders>
              <w:top w:val="nil"/>
              <w:left w:val="nil"/>
              <w:right w:val="nil"/>
            </w:tcBorders>
            <w:shd w:val="clear" w:color="auto" w:fill="auto"/>
            <w:noWrap/>
            <w:vAlign w:val="bottom"/>
            <w:hideMark/>
          </w:tcPr>
          <w:p w14:paraId="39A492E9"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.314</w:t>
            </w:r>
          </w:p>
        </w:tc>
      </w:tr>
      <w:tr w:rsidR="00C80740" w:rsidRPr="00E72C67" w14:paraId="28D67976" w14:textId="77777777" w:rsidTr="00C233CA">
        <w:trPr>
          <w:trHeight w:val="306"/>
        </w:trPr>
        <w:tc>
          <w:tcPr>
            <w:tcW w:w="5642" w:type="dxa"/>
            <w:gridSpan w:val="7"/>
            <w:shd w:val="clear" w:color="auto" w:fill="auto"/>
            <w:noWrap/>
            <w:vAlign w:val="bottom"/>
            <w:hideMark/>
          </w:tcPr>
          <w:p w14:paraId="431676C5" w14:textId="5D7EE2DB" w:rsidR="00F85BA6" w:rsidRPr="00E72C67" w:rsidRDefault="00F85BA6" w:rsidP="00C233CA">
            <w:pPr>
              <w:rPr>
                <w:rFonts w:ascii="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Friendships: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1, 2.</w:t>
            </w:r>
            <w:r w:rsidR="006D07FA" w:rsidRPr="00E72C67">
              <w:rPr>
                <w:rFonts w:ascii="Times New Roman" w:eastAsia="Malgun Gothic" w:hAnsi="Times New Roman" w:cs="Times New Roman"/>
                <w:color w:val="000000" w:themeColor="text1"/>
                <w:sz w:val="23"/>
                <w:szCs w:val="23"/>
              </w:rPr>
              <w:t>65</w:t>
            </w:r>
            <w:r w:rsidRPr="00E72C67">
              <w:rPr>
                <w:rFonts w:ascii="Times New Roman" w:eastAsia="Malgun Gothic" w:hAnsi="Times New Roman" w:cs="Times New Roman"/>
                <w:color w:val="000000" w:themeColor="text1"/>
                <w:sz w:val="23"/>
                <w:szCs w:val="23"/>
              </w:rPr>
              <w:t xml:space="preserve">) = 1.42,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.329</w:t>
            </w:r>
          </w:p>
        </w:tc>
        <w:tc>
          <w:tcPr>
            <w:tcW w:w="802" w:type="dxa"/>
            <w:shd w:val="clear" w:color="auto" w:fill="auto"/>
            <w:noWrap/>
            <w:vAlign w:val="bottom"/>
            <w:hideMark/>
          </w:tcPr>
          <w:p w14:paraId="4FD73F34" w14:textId="77777777" w:rsidR="00F85BA6" w:rsidRPr="00E72C67" w:rsidRDefault="00F85BA6" w:rsidP="00C233CA">
            <w:pPr>
              <w:rPr>
                <w:rFonts w:ascii="Times New Roman" w:hAnsi="Times New Roman" w:cs="Times New Roman"/>
                <w:color w:val="000000" w:themeColor="text1"/>
                <w:sz w:val="23"/>
                <w:szCs w:val="23"/>
              </w:rPr>
            </w:pPr>
          </w:p>
        </w:tc>
        <w:tc>
          <w:tcPr>
            <w:tcW w:w="938" w:type="dxa"/>
            <w:shd w:val="clear" w:color="auto" w:fill="auto"/>
            <w:noWrap/>
            <w:vAlign w:val="bottom"/>
            <w:hideMark/>
          </w:tcPr>
          <w:p w14:paraId="0FA08D5A" w14:textId="77777777" w:rsidR="00F85BA6" w:rsidRPr="00E72C67" w:rsidRDefault="00F85BA6" w:rsidP="00C233CA">
            <w:pPr>
              <w:rPr>
                <w:rFonts w:ascii="Times New Roman" w:hAnsi="Times New Roman" w:cs="Times New Roman"/>
                <w:color w:val="000000" w:themeColor="text1"/>
                <w:sz w:val="23"/>
                <w:szCs w:val="23"/>
              </w:rPr>
            </w:pPr>
          </w:p>
        </w:tc>
        <w:tc>
          <w:tcPr>
            <w:tcW w:w="845" w:type="dxa"/>
            <w:shd w:val="clear" w:color="auto" w:fill="auto"/>
            <w:noWrap/>
            <w:vAlign w:val="bottom"/>
            <w:hideMark/>
          </w:tcPr>
          <w:p w14:paraId="1D5B78E9" w14:textId="77777777" w:rsidR="00F85BA6" w:rsidRPr="00E72C67" w:rsidRDefault="00F85BA6" w:rsidP="00C233CA">
            <w:pPr>
              <w:rPr>
                <w:rFonts w:ascii="Times New Roman" w:hAnsi="Times New Roman" w:cs="Times New Roman"/>
                <w:color w:val="000000" w:themeColor="text1"/>
                <w:sz w:val="23"/>
                <w:szCs w:val="23"/>
              </w:rPr>
            </w:pPr>
          </w:p>
        </w:tc>
        <w:tc>
          <w:tcPr>
            <w:tcW w:w="845" w:type="dxa"/>
            <w:shd w:val="clear" w:color="auto" w:fill="auto"/>
            <w:noWrap/>
            <w:vAlign w:val="bottom"/>
            <w:hideMark/>
          </w:tcPr>
          <w:p w14:paraId="593A337F" w14:textId="77777777" w:rsidR="00F85BA6" w:rsidRPr="00E72C67" w:rsidRDefault="00F85BA6" w:rsidP="00C233CA">
            <w:pPr>
              <w:rPr>
                <w:rFonts w:ascii="Times New Roman" w:hAnsi="Times New Roman" w:cs="Times New Roman"/>
                <w:color w:val="000000" w:themeColor="text1"/>
                <w:sz w:val="23"/>
                <w:szCs w:val="23"/>
              </w:rPr>
            </w:pPr>
          </w:p>
        </w:tc>
      </w:tr>
      <w:tr w:rsidR="00C80740" w:rsidRPr="00E72C67" w14:paraId="6E1963E4" w14:textId="77777777" w:rsidTr="00C233CA">
        <w:trPr>
          <w:trHeight w:val="306"/>
        </w:trPr>
        <w:tc>
          <w:tcPr>
            <w:tcW w:w="284" w:type="dxa"/>
            <w:shd w:val="clear" w:color="auto" w:fill="auto"/>
            <w:noWrap/>
            <w:vAlign w:val="bottom"/>
            <w:hideMark/>
          </w:tcPr>
          <w:p w14:paraId="46FE740A" w14:textId="77777777" w:rsidR="00F85BA6" w:rsidRPr="00E72C67" w:rsidRDefault="00F85BA6" w:rsidP="00C233CA">
            <w:pPr>
              <w:rPr>
                <w:color w:val="000000" w:themeColor="text1"/>
                <w:sz w:val="23"/>
                <w:szCs w:val="23"/>
              </w:rPr>
            </w:pPr>
          </w:p>
        </w:tc>
        <w:tc>
          <w:tcPr>
            <w:tcW w:w="1638" w:type="dxa"/>
            <w:shd w:val="clear" w:color="auto" w:fill="auto"/>
            <w:noWrap/>
            <w:vAlign w:val="bottom"/>
            <w:hideMark/>
          </w:tcPr>
          <w:p w14:paraId="2AB68B1C" w14:textId="77777777" w:rsidR="00F85BA6" w:rsidRPr="00E72C67" w:rsidRDefault="00F85BA6" w:rsidP="00C233CA">
            <w:pP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Minority group</w:t>
            </w:r>
          </w:p>
        </w:tc>
        <w:tc>
          <w:tcPr>
            <w:tcW w:w="670" w:type="dxa"/>
            <w:shd w:val="clear" w:color="auto" w:fill="auto"/>
            <w:noWrap/>
            <w:vAlign w:val="bottom"/>
            <w:hideMark/>
          </w:tcPr>
          <w:p w14:paraId="38038518"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w:t>
            </w:r>
          </w:p>
        </w:tc>
        <w:tc>
          <w:tcPr>
            <w:tcW w:w="671" w:type="dxa"/>
            <w:shd w:val="clear" w:color="auto" w:fill="auto"/>
            <w:noWrap/>
            <w:vAlign w:val="bottom"/>
            <w:hideMark/>
          </w:tcPr>
          <w:p w14:paraId="7A15ADFA"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w:t>
            </w:r>
          </w:p>
        </w:tc>
        <w:tc>
          <w:tcPr>
            <w:tcW w:w="697" w:type="dxa"/>
            <w:shd w:val="clear" w:color="auto" w:fill="auto"/>
            <w:noWrap/>
            <w:vAlign w:val="bottom"/>
            <w:hideMark/>
          </w:tcPr>
          <w:p w14:paraId="2CC03BDE"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.160</w:t>
            </w:r>
          </w:p>
        </w:tc>
        <w:tc>
          <w:tcPr>
            <w:tcW w:w="671" w:type="dxa"/>
            <w:shd w:val="clear" w:color="auto" w:fill="auto"/>
            <w:noWrap/>
            <w:vAlign w:val="bottom"/>
            <w:hideMark/>
          </w:tcPr>
          <w:p w14:paraId="65C58ACA"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.056</w:t>
            </w:r>
          </w:p>
        </w:tc>
        <w:tc>
          <w:tcPr>
            <w:tcW w:w="1011" w:type="dxa"/>
            <w:shd w:val="clear" w:color="auto" w:fill="auto"/>
            <w:noWrap/>
            <w:vAlign w:val="bottom"/>
            <w:hideMark/>
          </w:tcPr>
          <w:p w14:paraId="666A4ABC"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2.87</w:t>
            </w:r>
          </w:p>
        </w:tc>
        <w:tc>
          <w:tcPr>
            <w:tcW w:w="802" w:type="dxa"/>
            <w:shd w:val="clear" w:color="auto" w:fill="auto"/>
            <w:noWrap/>
            <w:vAlign w:val="bottom"/>
            <w:hideMark/>
          </w:tcPr>
          <w:p w14:paraId="16C208F5"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2.53</w:t>
            </w:r>
          </w:p>
        </w:tc>
        <w:tc>
          <w:tcPr>
            <w:tcW w:w="938" w:type="dxa"/>
            <w:shd w:val="clear" w:color="auto" w:fill="auto"/>
            <w:noWrap/>
            <w:vAlign w:val="bottom"/>
            <w:hideMark/>
          </w:tcPr>
          <w:p w14:paraId="2CDE5FBE"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.078</w:t>
            </w:r>
          </w:p>
        </w:tc>
        <w:tc>
          <w:tcPr>
            <w:tcW w:w="845" w:type="dxa"/>
            <w:shd w:val="clear" w:color="auto" w:fill="auto"/>
            <w:noWrap/>
            <w:vAlign w:val="bottom"/>
            <w:hideMark/>
          </w:tcPr>
          <w:p w14:paraId="6A0BD376"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-.038</w:t>
            </w:r>
          </w:p>
        </w:tc>
        <w:tc>
          <w:tcPr>
            <w:tcW w:w="845" w:type="dxa"/>
            <w:shd w:val="clear" w:color="auto" w:fill="auto"/>
            <w:noWrap/>
            <w:vAlign w:val="bottom"/>
            <w:hideMark/>
          </w:tcPr>
          <w:p w14:paraId="62BC5518"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.346</w:t>
            </w:r>
          </w:p>
        </w:tc>
      </w:tr>
      <w:tr w:rsidR="00C80740" w:rsidRPr="00E72C67" w14:paraId="21960792" w14:textId="77777777" w:rsidTr="00C233CA">
        <w:trPr>
          <w:trHeight w:val="306"/>
        </w:trPr>
        <w:tc>
          <w:tcPr>
            <w:tcW w:w="284" w:type="dxa"/>
            <w:shd w:val="clear" w:color="auto" w:fill="auto"/>
            <w:noWrap/>
            <w:vAlign w:val="bottom"/>
            <w:hideMark/>
          </w:tcPr>
          <w:p w14:paraId="5F1A0A6D" w14:textId="77777777" w:rsidR="00F85BA6" w:rsidRPr="00E72C67" w:rsidRDefault="00F85BA6" w:rsidP="00C233CA">
            <w:pPr>
              <w:jc w:val="right"/>
              <w:rPr>
                <w:rFonts w:eastAsia="Malgun Gothic"/>
                <w:color w:val="000000" w:themeColor="text1"/>
                <w:sz w:val="23"/>
                <w:szCs w:val="23"/>
              </w:rPr>
            </w:pPr>
          </w:p>
        </w:tc>
        <w:tc>
          <w:tcPr>
            <w:tcW w:w="1638" w:type="dxa"/>
            <w:shd w:val="clear" w:color="auto" w:fill="auto"/>
            <w:noWrap/>
            <w:vAlign w:val="bottom"/>
            <w:hideMark/>
          </w:tcPr>
          <w:p w14:paraId="050EE752" w14:textId="77777777" w:rsidR="00F85BA6" w:rsidRPr="00E72C67" w:rsidRDefault="00F85BA6" w:rsidP="00C233CA">
            <w:pP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Majority group</w:t>
            </w:r>
          </w:p>
        </w:tc>
        <w:tc>
          <w:tcPr>
            <w:tcW w:w="670" w:type="dxa"/>
            <w:shd w:val="clear" w:color="auto" w:fill="auto"/>
            <w:noWrap/>
            <w:vAlign w:val="bottom"/>
            <w:hideMark/>
          </w:tcPr>
          <w:p w14:paraId="27CCE199"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w:t>
            </w:r>
          </w:p>
        </w:tc>
        <w:tc>
          <w:tcPr>
            <w:tcW w:w="671" w:type="dxa"/>
            <w:shd w:val="clear" w:color="auto" w:fill="auto"/>
            <w:noWrap/>
            <w:vAlign w:val="bottom"/>
            <w:hideMark/>
          </w:tcPr>
          <w:p w14:paraId="79F775E2"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8</w:t>
            </w:r>
          </w:p>
        </w:tc>
        <w:tc>
          <w:tcPr>
            <w:tcW w:w="697" w:type="dxa"/>
            <w:shd w:val="clear" w:color="auto" w:fill="auto"/>
            <w:noWrap/>
            <w:vAlign w:val="bottom"/>
            <w:hideMark/>
          </w:tcPr>
          <w:p w14:paraId="25724DFF"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.110</w:t>
            </w:r>
          </w:p>
        </w:tc>
        <w:tc>
          <w:tcPr>
            <w:tcW w:w="671" w:type="dxa"/>
            <w:shd w:val="clear" w:color="auto" w:fill="auto"/>
            <w:noWrap/>
            <w:vAlign w:val="bottom"/>
            <w:hideMark/>
          </w:tcPr>
          <w:p w14:paraId="2D2702E2"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.020</w:t>
            </w:r>
          </w:p>
        </w:tc>
        <w:tc>
          <w:tcPr>
            <w:tcW w:w="1011" w:type="dxa"/>
            <w:shd w:val="clear" w:color="auto" w:fill="auto"/>
            <w:noWrap/>
            <w:vAlign w:val="bottom"/>
            <w:hideMark/>
          </w:tcPr>
          <w:p w14:paraId="4CA66A5F"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5.43</w:t>
            </w:r>
          </w:p>
        </w:tc>
        <w:tc>
          <w:tcPr>
            <w:tcW w:w="802" w:type="dxa"/>
            <w:shd w:val="clear" w:color="auto" w:fill="auto"/>
            <w:noWrap/>
            <w:vAlign w:val="bottom"/>
            <w:hideMark/>
          </w:tcPr>
          <w:p w14:paraId="274BA949"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2.89</w:t>
            </w:r>
          </w:p>
        </w:tc>
        <w:tc>
          <w:tcPr>
            <w:tcW w:w="938" w:type="dxa"/>
            <w:shd w:val="clear" w:color="auto" w:fill="auto"/>
            <w:noWrap/>
            <w:vAlign w:val="bottom"/>
            <w:hideMark/>
          </w:tcPr>
          <w:p w14:paraId="1CAA2924"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.013</w:t>
            </w:r>
          </w:p>
        </w:tc>
        <w:tc>
          <w:tcPr>
            <w:tcW w:w="845" w:type="dxa"/>
            <w:shd w:val="clear" w:color="auto" w:fill="auto"/>
            <w:noWrap/>
            <w:vAlign w:val="bottom"/>
            <w:hideMark/>
          </w:tcPr>
          <w:p w14:paraId="46F918D4"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.044</w:t>
            </w:r>
          </w:p>
        </w:tc>
        <w:tc>
          <w:tcPr>
            <w:tcW w:w="845" w:type="dxa"/>
            <w:shd w:val="clear" w:color="auto" w:fill="auto"/>
            <w:noWrap/>
            <w:vAlign w:val="bottom"/>
            <w:hideMark/>
          </w:tcPr>
          <w:p w14:paraId="5D3A532F"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.174</w:t>
            </w:r>
          </w:p>
        </w:tc>
      </w:tr>
      <w:tr w:rsidR="00C80740" w:rsidRPr="00E72C67" w14:paraId="7511ABF0" w14:textId="77777777" w:rsidTr="00C233CA">
        <w:trPr>
          <w:trHeight w:val="306"/>
        </w:trPr>
        <w:tc>
          <w:tcPr>
            <w:tcW w:w="9072" w:type="dxa"/>
            <w:gridSpan w:val="11"/>
            <w:shd w:val="clear" w:color="auto" w:fill="auto"/>
            <w:noWrap/>
            <w:vAlign w:val="bottom"/>
          </w:tcPr>
          <w:p w14:paraId="13AD292F" w14:textId="6ED77871" w:rsidR="00F85BA6" w:rsidRPr="00E72C67" w:rsidRDefault="00F85BA6" w:rsidP="00C233CA">
            <w:pPr>
              <w:jc w:val="both"/>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Discrimination: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1, 3.</w:t>
            </w:r>
            <w:r w:rsidR="006D07FA" w:rsidRPr="00E72C67">
              <w:rPr>
                <w:rFonts w:ascii="Times New Roman" w:eastAsia="Malgun Gothic" w:hAnsi="Times New Roman" w:cs="Times New Roman"/>
                <w:color w:val="000000" w:themeColor="text1"/>
                <w:sz w:val="23"/>
                <w:szCs w:val="23"/>
              </w:rPr>
              <w:t>47</w:t>
            </w:r>
            <w:r w:rsidRPr="00E72C67">
              <w:rPr>
                <w:rFonts w:ascii="Times New Roman" w:eastAsia="Malgun Gothic" w:hAnsi="Times New Roman" w:cs="Times New Roman"/>
                <w:color w:val="000000" w:themeColor="text1"/>
                <w:sz w:val="23"/>
                <w:szCs w:val="23"/>
              </w:rPr>
              <w:t xml:space="preserve">) = 2.21,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.222</w:t>
            </w:r>
          </w:p>
        </w:tc>
      </w:tr>
      <w:tr w:rsidR="00C80740" w:rsidRPr="00E72C67" w14:paraId="0962F614" w14:textId="77777777" w:rsidTr="00C233CA">
        <w:trPr>
          <w:trHeight w:val="306"/>
        </w:trPr>
        <w:tc>
          <w:tcPr>
            <w:tcW w:w="284" w:type="dxa"/>
            <w:shd w:val="clear" w:color="auto" w:fill="auto"/>
            <w:noWrap/>
            <w:vAlign w:val="bottom"/>
          </w:tcPr>
          <w:p w14:paraId="41FE1B69" w14:textId="77777777" w:rsidR="00F85BA6" w:rsidRPr="00E72C67" w:rsidRDefault="00F85BA6" w:rsidP="00C233CA">
            <w:pPr>
              <w:jc w:val="right"/>
              <w:rPr>
                <w:rFonts w:eastAsia="Malgun Gothic"/>
                <w:color w:val="000000" w:themeColor="text1"/>
                <w:sz w:val="23"/>
                <w:szCs w:val="23"/>
              </w:rPr>
            </w:pPr>
          </w:p>
        </w:tc>
        <w:tc>
          <w:tcPr>
            <w:tcW w:w="1638" w:type="dxa"/>
            <w:shd w:val="clear" w:color="auto" w:fill="auto"/>
            <w:noWrap/>
            <w:vAlign w:val="bottom"/>
          </w:tcPr>
          <w:p w14:paraId="4C6E637C" w14:textId="77777777" w:rsidR="00F85BA6" w:rsidRPr="00E72C67" w:rsidRDefault="00F85BA6" w:rsidP="00C233CA">
            <w:pP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Minority group</w:t>
            </w:r>
          </w:p>
        </w:tc>
        <w:tc>
          <w:tcPr>
            <w:tcW w:w="670" w:type="dxa"/>
            <w:shd w:val="clear" w:color="auto" w:fill="auto"/>
            <w:noWrap/>
            <w:vAlign w:val="bottom"/>
          </w:tcPr>
          <w:p w14:paraId="41EB6BCE"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w:t>
            </w:r>
          </w:p>
        </w:tc>
        <w:tc>
          <w:tcPr>
            <w:tcW w:w="671" w:type="dxa"/>
            <w:shd w:val="clear" w:color="auto" w:fill="auto"/>
            <w:noWrap/>
            <w:vAlign w:val="bottom"/>
          </w:tcPr>
          <w:p w14:paraId="7F939CEB"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13</w:t>
            </w:r>
          </w:p>
        </w:tc>
        <w:tc>
          <w:tcPr>
            <w:tcW w:w="697" w:type="dxa"/>
            <w:shd w:val="clear" w:color="auto" w:fill="auto"/>
            <w:noWrap/>
            <w:vAlign w:val="bottom"/>
          </w:tcPr>
          <w:p w14:paraId="5CF7D077"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.259</w:t>
            </w:r>
          </w:p>
        </w:tc>
        <w:tc>
          <w:tcPr>
            <w:tcW w:w="671" w:type="dxa"/>
            <w:shd w:val="clear" w:color="auto" w:fill="auto"/>
            <w:noWrap/>
            <w:vAlign w:val="bottom"/>
          </w:tcPr>
          <w:p w14:paraId="2A05510E"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.058</w:t>
            </w:r>
          </w:p>
        </w:tc>
        <w:tc>
          <w:tcPr>
            <w:tcW w:w="1011" w:type="dxa"/>
            <w:shd w:val="clear" w:color="auto" w:fill="auto"/>
            <w:noWrap/>
            <w:vAlign w:val="bottom"/>
          </w:tcPr>
          <w:p w14:paraId="2903482D"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4.54</w:t>
            </w:r>
          </w:p>
        </w:tc>
        <w:tc>
          <w:tcPr>
            <w:tcW w:w="802" w:type="dxa"/>
            <w:shd w:val="clear" w:color="auto" w:fill="auto"/>
            <w:noWrap/>
            <w:vAlign w:val="bottom"/>
          </w:tcPr>
          <w:p w14:paraId="7DF4A1C3"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7.33</w:t>
            </w:r>
          </w:p>
        </w:tc>
        <w:tc>
          <w:tcPr>
            <w:tcW w:w="938" w:type="dxa"/>
            <w:shd w:val="clear" w:color="auto" w:fill="auto"/>
            <w:noWrap/>
            <w:vAlign w:val="bottom"/>
          </w:tcPr>
          <w:p w14:paraId="2CEEB79E"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.002</w:t>
            </w:r>
          </w:p>
        </w:tc>
        <w:tc>
          <w:tcPr>
            <w:tcW w:w="845" w:type="dxa"/>
            <w:shd w:val="clear" w:color="auto" w:fill="auto"/>
            <w:noWrap/>
            <w:vAlign w:val="bottom"/>
          </w:tcPr>
          <w:p w14:paraId="5D06F2F3"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.128</w:t>
            </w:r>
          </w:p>
        </w:tc>
        <w:tc>
          <w:tcPr>
            <w:tcW w:w="845" w:type="dxa"/>
            <w:shd w:val="clear" w:color="auto" w:fill="auto"/>
            <w:noWrap/>
            <w:vAlign w:val="bottom"/>
          </w:tcPr>
          <w:p w14:paraId="6EA34A36"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.382</w:t>
            </w:r>
          </w:p>
        </w:tc>
      </w:tr>
      <w:tr w:rsidR="00C80740" w:rsidRPr="00E72C67" w14:paraId="1A7B5339" w14:textId="77777777" w:rsidTr="00C233CA">
        <w:trPr>
          <w:trHeight w:val="306"/>
        </w:trPr>
        <w:tc>
          <w:tcPr>
            <w:tcW w:w="284" w:type="dxa"/>
            <w:shd w:val="clear" w:color="auto" w:fill="auto"/>
            <w:noWrap/>
            <w:vAlign w:val="bottom"/>
          </w:tcPr>
          <w:p w14:paraId="34870581" w14:textId="77777777" w:rsidR="00F85BA6" w:rsidRPr="00E72C67" w:rsidRDefault="00F85BA6" w:rsidP="00C233CA">
            <w:pPr>
              <w:jc w:val="right"/>
              <w:rPr>
                <w:rFonts w:eastAsia="Malgun Gothic"/>
                <w:color w:val="000000" w:themeColor="text1"/>
                <w:sz w:val="23"/>
                <w:szCs w:val="23"/>
              </w:rPr>
            </w:pPr>
          </w:p>
        </w:tc>
        <w:tc>
          <w:tcPr>
            <w:tcW w:w="1638" w:type="dxa"/>
            <w:shd w:val="clear" w:color="auto" w:fill="auto"/>
            <w:noWrap/>
            <w:vAlign w:val="bottom"/>
          </w:tcPr>
          <w:p w14:paraId="3AEAEE18" w14:textId="77777777" w:rsidR="00F85BA6" w:rsidRPr="00E72C67" w:rsidRDefault="00F85BA6" w:rsidP="00C233CA">
            <w:pP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Majority group</w:t>
            </w:r>
          </w:p>
        </w:tc>
        <w:tc>
          <w:tcPr>
            <w:tcW w:w="670" w:type="dxa"/>
            <w:shd w:val="clear" w:color="auto" w:fill="auto"/>
            <w:noWrap/>
            <w:vAlign w:val="bottom"/>
          </w:tcPr>
          <w:p w14:paraId="61BCEC74"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4</w:t>
            </w:r>
          </w:p>
        </w:tc>
        <w:tc>
          <w:tcPr>
            <w:tcW w:w="671" w:type="dxa"/>
            <w:shd w:val="clear" w:color="auto" w:fill="auto"/>
            <w:noWrap/>
            <w:vAlign w:val="bottom"/>
          </w:tcPr>
          <w:p w14:paraId="27C800E6"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5</w:t>
            </w:r>
          </w:p>
        </w:tc>
        <w:tc>
          <w:tcPr>
            <w:tcW w:w="697" w:type="dxa"/>
            <w:shd w:val="clear" w:color="auto" w:fill="auto"/>
            <w:noWrap/>
            <w:vAlign w:val="bottom"/>
          </w:tcPr>
          <w:p w14:paraId="3ED73A77"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.152</w:t>
            </w:r>
          </w:p>
        </w:tc>
        <w:tc>
          <w:tcPr>
            <w:tcW w:w="671" w:type="dxa"/>
            <w:shd w:val="clear" w:color="auto" w:fill="auto"/>
            <w:noWrap/>
            <w:vAlign w:val="bottom"/>
          </w:tcPr>
          <w:p w14:paraId="61EAC8EF"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.075</w:t>
            </w:r>
          </w:p>
        </w:tc>
        <w:tc>
          <w:tcPr>
            <w:tcW w:w="1011" w:type="dxa"/>
            <w:shd w:val="clear" w:color="auto" w:fill="auto"/>
            <w:noWrap/>
            <w:vAlign w:val="bottom"/>
          </w:tcPr>
          <w:p w14:paraId="072B73A3"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2.05</w:t>
            </w:r>
          </w:p>
        </w:tc>
        <w:tc>
          <w:tcPr>
            <w:tcW w:w="802" w:type="dxa"/>
            <w:shd w:val="clear" w:color="auto" w:fill="auto"/>
            <w:noWrap/>
            <w:vAlign w:val="bottom"/>
          </w:tcPr>
          <w:p w14:paraId="28FFDC87"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2.90</w:t>
            </w:r>
          </w:p>
        </w:tc>
        <w:tc>
          <w:tcPr>
            <w:tcW w:w="938" w:type="dxa"/>
            <w:shd w:val="clear" w:color="auto" w:fill="auto"/>
            <w:noWrap/>
            <w:vAlign w:val="bottom"/>
          </w:tcPr>
          <w:p w14:paraId="7ABBF63D"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.136</w:t>
            </w:r>
          </w:p>
        </w:tc>
        <w:tc>
          <w:tcPr>
            <w:tcW w:w="845" w:type="dxa"/>
            <w:shd w:val="clear" w:color="auto" w:fill="auto"/>
            <w:noWrap/>
            <w:vAlign w:val="bottom"/>
          </w:tcPr>
          <w:p w14:paraId="17E28224"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-.089</w:t>
            </w:r>
          </w:p>
        </w:tc>
        <w:tc>
          <w:tcPr>
            <w:tcW w:w="845" w:type="dxa"/>
            <w:shd w:val="clear" w:color="auto" w:fill="auto"/>
            <w:noWrap/>
            <w:vAlign w:val="bottom"/>
          </w:tcPr>
          <w:p w14:paraId="67A75BD8"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.376</w:t>
            </w:r>
          </w:p>
        </w:tc>
      </w:tr>
      <w:tr w:rsidR="00C80740" w:rsidRPr="00E72C67" w14:paraId="60F1A184" w14:textId="77777777" w:rsidTr="00C233CA">
        <w:trPr>
          <w:trHeight w:val="306"/>
        </w:trPr>
        <w:tc>
          <w:tcPr>
            <w:tcW w:w="9072" w:type="dxa"/>
            <w:gridSpan w:val="11"/>
            <w:shd w:val="clear" w:color="auto" w:fill="auto"/>
            <w:noWrap/>
            <w:vAlign w:val="bottom"/>
          </w:tcPr>
          <w:p w14:paraId="08347ED0" w14:textId="5B34775E" w:rsidR="00F85BA6" w:rsidRPr="00E72C67" w:rsidRDefault="00F85BA6" w:rsidP="00C233CA">
            <w:pPr>
              <w:jc w:val="both"/>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Achievement: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1, 2.5</w:t>
            </w:r>
            <w:r w:rsidR="006D07FA" w:rsidRPr="00E72C67">
              <w:rPr>
                <w:rFonts w:ascii="Times New Roman" w:eastAsia="Malgun Gothic" w:hAnsi="Times New Roman" w:cs="Times New Roman"/>
                <w:color w:val="000000" w:themeColor="text1"/>
                <w:sz w:val="23"/>
                <w:szCs w:val="23"/>
              </w:rPr>
              <w:t>4</w:t>
            </w:r>
            <w:r w:rsidRPr="00E72C67">
              <w:rPr>
                <w:rFonts w:ascii="Times New Roman" w:eastAsia="Malgun Gothic" w:hAnsi="Times New Roman" w:cs="Times New Roman"/>
                <w:color w:val="000000" w:themeColor="text1"/>
                <w:sz w:val="23"/>
                <w:szCs w:val="23"/>
              </w:rPr>
              <w:t xml:space="preserve">) = 0.00,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.997</w:t>
            </w:r>
          </w:p>
        </w:tc>
      </w:tr>
      <w:tr w:rsidR="00C80740" w:rsidRPr="00E72C67" w14:paraId="0099E2E6" w14:textId="77777777" w:rsidTr="00C233CA">
        <w:trPr>
          <w:trHeight w:val="306"/>
        </w:trPr>
        <w:tc>
          <w:tcPr>
            <w:tcW w:w="284" w:type="dxa"/>
            <w:shd w:val="clear" w:color="auto" w:fill="auto"/>
            <w:noWrap/>
            <w:vAlign w:val="bottom"/>
          </w:tcPr>
          <w:p w14:paraId="30CE2862" w14:textId="77777777" w:rsidR="00F85BA6" w:rsidRPr="00E72C67" w:rsidRDefault="00F85BA6" w:rsidP="00C233CA">
            <w:pPr>
              <w:jc w:val="right"/>
              <w:rPr>
                <w:rFonts w:eastAsia="Malgun Gothic"/>
                <w:color w:val="000000" w:themeColor="text1"/>
                <w:sz w:val="23"/>
                <w:szCs w:val="23"/>
              </w:rPr>
            </w:pPr>
          </w:p>
        </w:tc>
        <w:tc>
          <w:tcPr>
            <w:tcW w:w="1638" w:type="dxa"/>
            <w:shd w:val="clear" w:color="auto" w:fill="auto"/>
            <w:noWrap/>
            <w:vAlign w:val="bottom"/>
          </w:tcPr>
          <w:p w14:paraId="6FF012DD" w14:textId="77777777" w:rsidR="00F85BA6" w:rsidRPr="00E72C67" w:rsidRDefault="00F85BA6" w:rsidP="00C233CA">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Minority group</w:t>
            </w:r>
          </w:p>
        </w:tc>
        <w:tc>
          <w:tcPr>
            <w:tcW w:w="670" w:type="dxa"/>
            <w:shd w:val="clear" w:color="auto" w:fill="auto"/>
            <w:noWrap/>
            <w:vAlign w:val="bottom"/>
          </w:tcPr>
          <w:p w14:paraId="68108B43"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10</w:t>
            </w:r>
          </w:p>
        </w:tc>
        <w:tc>
          <w:tcPr>
            <w:tcW w:w="671" w:type="dxa"/>
            <w:shd w:val="clear" w:color="auto" w:fill="auto"/>
            <w:noWrap/>
            <w:vAlign w:val="bottom"/>
          </w:tcPr>
          <w:p w14:paraId="5DBB8798"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13</w:t>
            </w:r>
          </w:p>
        </w:tc>
        <w:tc>
          <w:tcPr>
            <w:tcW w:w="697" w:type="dxa"/>
            <w:shd w:val="clear" w:color="auto" w:fill="auto"/>
            <w:noWrap/>
            <w:vAlign w:val="bottom"/>
          </w:tcPr>
          <w:p w14:paraId="7E4DAE87"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.116</w:t>
            </w:r>
          </w:p>
        </w:tc>
        <w:tc>
          <w:tcPr>
            <w:tcW w:w="671" w:type="dxa"/>
            <w:shd w:val="clear" w:color="auto" w:fill="auto"/>
            <w:noWrap/>
            <w:vAlign w:val="bottom"/>
          </w:tcPr>
          <w:p w14:paraId="052D68DB"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.023</w:t>
            </w:r>
          </w:p>
        </w:tc>
        <w:tc>
          <w:tcPr>
            <w:tcW w:w="1011" w:type="dxa"/>
            <w:shd w:val="clear" w:color="auto" w:fill="auto"/>
            <w:noWrap/>
            <w:vAlign w:val="bottom"/>
          </w:tcPr>
          <w:p w14:paraId="3A1C5E1E"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5.15</w:t>
            </w:r>
          </w:p>
        </w:tc>
        <w:tc>
          <w:tcPr>
            <w:tcW w:w="802" w:type="dxa"/>
            <w:shd w:val="clear" w:color="auto" w:fill="auto"/>
            <w:noWrap/>
            <w:vAlign w:val="bottom"/>
          </w:tcPr>
          <w:p w14:paraId="6D538674"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8.18</w:t>
            </w:r>
          </w:p>
        </w:tc>
        <w:tc>
          <w:tcPr>
            <w:tcW w:w="938" w:type="dxa"/>
            <w:shd w:val="clear" w:color="auto" w:fill="auto"/>
            <w:noWrap/>
            <w:vAlign w:val="bottom"/>
          </w:tcPr>
          <w:p w14:paraId="3859FD03" w14:textId="77777777" w:rsidR="00F85BA6" w:rsidRPr="00E72C67" w:rsidRDefault="00F85BA6" w:rsidP="00C233CA">
            <w:pPr>
              <w:jc w:val="cente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&lt;.001</w:t>
            </w:r>
          </w:p>
        </w:tc>
        <w:tc>
          <w:tcPr>
            <w:tcW w:w="845" w:type="dxa"/>
            <w:shd w:val="clear" w:color="auto" w:fill="auto"/>
            <w:noWrap/>
            <w:vAlign w:val="bottom"/>
          </w:tcPr>
          <w:p w14:paraId="6F4C3314"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.065</w:t>
            </w:r>
          </w:p>
        </w:tc>
        <w:tc>
          <w:tcPr>
            <w:tcW w:w="845" w:type="dxa"/>
            <w:shd w:val="clear" w:color="auto" w:fill="auto"/>
            <w:noWrap/>
            <w:vAlign w:val="bottom"/>
          </w:tcPr>
          <w:p w14:paraId="5950820C"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.167</w:t>
            </w:r>
          </w:p>
        </w:tc>
      </w:tr>
      <w:tr w:rsidR="00C80740" w:rsidRPr="00E72C67" w14:paraId="56986C64" w14:textId="77777777" w:rsidTr="00C233CA">
        <w:trPr>
          <w:trHeight w:val="306"/>
        </w:trPr>
        <w:tc>
          <w:tcPr>
            <w:tcW w:w="284" w:type="dxa"/>
            <w:shd w:val="clear" w:color="auto" w:fill="auto"/>
            <w:noWrap/>
            <w:vAlign w:val="bottom"/>
          </w:tcPr>
          <w:p w14:paraId="2AA2518C" w14:textId="77777777" w:rsidR="00F85BA6" w:rsidRPr="00E72C67" w:rsidRDefault="00F85BA6" w:rsidP="00C233CA">
            <w:pPr>
              <w:jc w:val="right"/>
              <w:rPr>
                <w:rFonts w:eastAsia="Malgun Gothic"/>
                <w:color w:val="000000" w:themeColor="text1"/>
                <w:sz w:val="23"/>
                <w:szCs w:val="23"/>
              </w:rPr>
            </w:pPr>
          </w:p>
        </w:tc>
        <w:tc>
          <w:tcPr>
            <w:tcW w:w="1638" w:type="dxa"/>
            <w:shd w:val="clear" w:color="auto" w:fill="auto"/>
            <w:noWrap/>
            <w:vAlign w:val="bottom"/>
          </w:tcPr>
          <w:p w14:paraId="301F1FFC" w14:textId="77777777" w:rsidR="00F85BA6" w:rsidRPr="00E72C67" w:rsidRDefault="00F85BA6" w:rsidP="00C233CA">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Majority group</w:t>
            </w:r>
          </w:p>
        </w:tc>
        <w:tc>
          <w:tcPr>
            <w:tcW w:w="670" w:type="dxa"/>
            <w:shd w:val="clear" w:color="auto" w:fill="auto"/>
            <w:noWrap/>
            <w:vAlign w:val="bottom"/>
          </w:tcPr>
          <w:p w14:paraId="351AC766"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4</w:t>
            </w:r>
          </w:p>
        </w:tc>
        <w:tc>
          <w:tcPr>
            <w:tcW w:w="671" w:type="dxa"/>
            <w:shd w:val="clear" w:color="auto" w:fill="auto"/>
            <w:noWrap/>
            <w:vAlign w:val="bottom"/>
          </w:tcPr>
          <w:p w14:paraId="5F6062C4"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5</w:t>
            </w:r>
          </w:p>
        </w:tc>
        <w:tc>
          <w:tcPr>
            <w:tcW w:w="697" w:type="dxa"/>
            <w:shd w:val="clear" w:color="auto" w:fill="auto"/>
            <w:noWrap/>
            <w:vAlign w:val="bottom"/>
          </w:tcPr>
          <w:p w14:paraId="0FB9DF12"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.116</w:t>
            </w:r>
          </w:p>
        </w:tc>
        <w:tc>
          <w:tcPr>
            <w:tcW w:w="671" w:type="dxa"/>
            <w:shd w:val="clear" w:color="auto" w:fill="auto"/>
            <w:noWrap/>
            <w:vAlign w:val="bottom"/>
          </w:tcPr>
          <w:p w14:paraId="68AF79DF"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.047</w:t>
            </w:r>
          </w:p>
        </w:tc>
        <w:tc>
          <w:tcPr>
            <w:tcW w:w="1011" w:type="dxa"/>
            <w:shd w:val="clear" w:color="auto" w:fill="auto"/>
            <w:noWrap/>
            <w:vAlign w:val="bottom"/>
          </w:tcPr>
          <w:p w14:paraId="2EE35307"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2.49</w:t>
            </w:r>
          </w:p>
        </w:tc>
        <w:tc>
          <w:tcPr>
            <w:tcW w:w="802" w:type="dxa"/>
            <w:shd w:val="clear" w:color="auto" w:fill="auto"/>
            <w:noWrap/>
            <w:vAlign w:val="bottom"/>
          </w:tcPr>
          <w:p w14:paraId="61F50669"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5.10</w:t>
            </w:r>
          </w:p>
        </w:tc>
        <w:tc>
          <w:tcPr>
            <w:tcW w:w="938" w:type="dxa"/>
            <w:shd w:val="clear" w:color="auto" w:fill="auto"/>
            <w:noWrap/>
            <w:vAlign w:val="bottom"/>
          </w:tcPr>
          <w:p w14:paraId="1003E64E" w14:textId="77777777" w:rsidR="00F85BA6" w:rsidRPr="00E72C67" w:rsidRDefault="00F85BA6" w:rsidP="00C233CA">
            <w:pPr>
              <w:jc w:val="cente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.054</w:t>
            </w:r>
          </w:p>
        </w:tc>
        <w:tc>
          <w:tcPr>
            <w:tcW w:w="845" w:type="dxa"/>
            <w:shd w:val="clear" w:color="auto" w:fill="auto"/>
            <w:noWrap/>
            <w:vAlign w:val="bottom"/>
          </w:tcPr>
          <w:p w14:paraId="00A6F0FE"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-.003</w:t>
            </w:r>
          </w:p>
        </w:tc>
        <w:tc>
          <w:tcPr>
            <w:tcW w:w="845" w:type="dxa"/>
            <w:shd w:val="clear" w:color="auto" w:fill="auto"/>
            <w:noWrap/>
            <w:vAlign w:val="bottom"/>
          </w:tcPr>
          <w:p w14:paraId="1F77EBA9"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.232</w:t>
            </w:r>
          </w:p>
        </w:tc>
      </w:tr>
      <w:tr w:rsidR="00C80740" w:rsidRPr="00E72C67" w14:paraId="2EBA64A4" w14:textId="77777777" w:rsidTr="00C233CA">
        <w:trPr>
          <w:trHeight w:val="306"/>
        </w:trPr>
        <w:tc>
          <w:tcPr>
            <w:tcW w:w="9072" w:type="dxa"/>
            <w:gridSpan w:val="11"/>
            <w:shd w:val="clear" w:color="auto" w:fill="auto"/>
            <w:noWrap/>
            <w:vAlign w:val="bottom"/>
          </w:tcPr>
          <w:p w14:paraId="30830DEF" w14:textId="06D435C8" w:rsidR="00F85BA6" w:rsidRPr="00E72C67" w:rsidRDefault="00F85BA6" w:rsidP="00C233CA">
            <w:pPr>
              <w:jc w:val="both"/>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Motivation: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1, 2.7</w:t>
            </w:r>
            <w:r w:rsidR="006D07FA" w:rsidRPr="00E72C67">
              <w:rPr>
                <w:rFonts w:ascii="Times New Roman" w:eastAsia="Malgun Gothic" w:hAnsi="Times New Roman" w:cs="Times New Roman"/>
                <w:color w:val="000000" w:themeColor="text1"/>
                <w:sz w:val="23"/>
                <w:szCs w:val="23"/>
              </w:rPr>
              <w:t>0</w:t>
            </w:r>
            <w:r w:rsidRPr="00E72C67">
              <w:rPr>
                <w:rFonts w:ascii="Times New Roman" w:eastAsia="Malgun Gothic" w:hAnsi="Times New Roman" w:cs="Times New Roman"/>
                <w:color w:val="000000" w:themeColor="text1"/>
                <w:sz w:val="23"/>
                <w:szCs w:val="23"/>
              </w:rPr>
              <w:t xml:space="preserve">) = 0.07,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.814</w:t>
            </w:r>
          </w:p>
        </w:tc>
      </w:tr>
      <w:tr w:rsidR="00C80740" w:rsidRPr="00E72C67" w14:paraId="44C48A7D" w14:textId="77777777" w:rsidTr="00C233CA">
        <w:trPr>
          <w:trHeight w:val="306"/>
        </w:trPr>
        <w:tc>
          <w:tcPr>
            <w:tcW w:w="284" w:type="dxa"/>
            <w:shd w:val="clear" w:color="auto" w:fill="auto"/>
            <w:noWrap/>
            <w:vAlign w:val="bottom"/>
          </w:tcPr>
          <w:p w14:paraId="3FB3A0C0" w14:textId="77777777" w:rsidR="00F85BA6" w:rsidRPr="00E72C67" w:rsidRDefault="00F85BA6" w:rsidP="00C233CA">
            <w:pPr>
              <w:jc w:val="right"/>
              <w:rPr>
                <w:rFonts w:eastAsia="Malgun Gothic"/>
                <w:color w:val="000000" w:themeColor="text1"/>
                <w:sz w:val="23"/>
                <w:szCs w:val="23"/>
              </w:rPr>
            </w:pPr>
          </w:p>
        </w:tc>
        <w:tc>
          <w:tcPr>
            <w:tcW w:w="1638" w:type="dxa"/>
            <w:shd w:val="clear" w:color="auto" w:fill="auto"/>
            <w:noWrap/>
            <w:vAlign w:val="bottom"/>
          </w:tcPr>
          <w:p w14:paraId="692AAFED" w14:textId="77777777" w:rsidR="00F85BA6" w:rsidRPr="00E72C67" w:rsidRDefault="00F85BA6" w:rsidP="00C233CA">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Minority group</w:t>
            </w:r>
          </w:p>
        </w:tc>
        <w:tc>
          <w:tcPr>
            <w:tcW w:w="670" w:type="dxa"/>
            <w:shd w:val="clear" w:color="auto" w:fill="auto"/>
            <w:noWrap/>
            <w:vAlign w:val="bottom"/>
          </w:tcPr>
          <w:p w14:paraId="25AC108F"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8</w:t>
            </w:r>
          </w:p>
        </w:tc>
        <w:tc>
          <w:tcPr>
            <w:tcW w:w="671" w:type="dxa"/>
            <w:shd w:val="clear" w:color="auto" w:fill="auto"/>
            <w:noWrap/>
            <w:vAlign w:val="bottom"/>
          </w:tcPr>
          <w:p w14:paraId="55040248"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15</w:t>
            </w:r>
          </w:p>
        </w:tc>
        <w:tc>
          <w:tcPr>
            <w:tcW w:w="697" w:type="dxa"/>
            <w:shd w:val="clear" w:color="auto" w:fill="auto"/>
            <w:noWrap/>
            <w:vAlign w:val="bottom"/>
          </w:tcPr>
          <w:p w14:paraId="15D8772D"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.156</w:t>
            </w:r>
          </w:p>
        </w:tc>
        <w:tc>
          <w:tcPr>
            <w:tcW w:w="671" w:type="dxa"/>
            <w:shd w:val="clear" w:color="auto" w:fill="auto"/>
            <w:noWrap/>
            <w:vAlign w:val="bottom"/>
          </w:tcPr>
          <w:p w14:paraId="2C60A5DB"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.024</w:t>
            </w:r>
          </w:p>
        </w:tc>
        <w:tc>
          <w:tcPr>
            <w:tcW w:w="1011" w:type="dxa"/>
            <w:shd w:val="clear" w:color="auto" w:fill="auto"/>
            <w:noWrap/>
            <w:vAlign w:val="bottom"/>
          </w:tcPr>
          <w:p w14:paraId="12C7985B"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6.49</w:t>
            </w:r>
          </w:p>
        </w:tc>
        <w:tc>
          <w:tcPr>
            <w:tcW w:w="802" w:type="dxa"/>
            <w:shd w:val="clear" w:color="auto" w:fill="auto"/>
            <w:noWrap/>
            <w:vAlign w:val="bottom"/>
          </w:tcPr>
          <w:p w14:paraId="0E2C8DB7"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5.4</w:t>
            </w:r>
          </w:p>
        </w:tc>
        <w:tc>
          <w:tcPr>
            <w:tcW w:w="938" w:type="dxa"/>
            <w:shd w:val="clear" w:color="auto" w:fill="auto"/>
            <w:noWrap/>
            <w:vAlign w:val="bottom"/>
          </w:tcPr>
          <w:p w14:paraId="5E4550DD" w14:textId="77777777" w:rsidR="00F85BA6" w:rsidRPr="00E72C67" w:rsidRDefault="00F85BA6" w:rsidP="00C233CA">
            <w:pPr>
              <w:jc w:val="cente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&lt;.001</w:t>
            </w:r>
          </w:p>
        </w:tc>
        <w:tc>
          <w:tcPr>
            <w:tcW w:w="845" w:type="dxa"/>
            <w:shd w:val="clear" w:color="auto" w:fill="auto"/>
            <w:noWrap/>
            <w:vAlign w:val="bottom"/>
          </w:tcPr>
          <w:p w14:paraId="243C0EA5"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.096</w:t>
            </w:r>
          </w:p>
        </w:tc>
        <w:tc>
          <w:tcPr>
            <w:tcW w:w="845" w:type="dxa"/>
            <w:shd w:val="clear" w:color="auto" w:fill="auto"/>
            <w:noWrap/>
            <w:vAlign w:val="bottom"/>
          </w:tcPr>
          <w:p w14:paraId="2F0A9A0C"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.214</w:t>
            </w:r>
          </w:p>
        </w:tc>
      </w:tr>
      <w:tr w:rsidR="00C80740" w:rsidRPr="00E72C67" w14:paraId="75945E11" w14:textId="77777777" w:rsidTr="00C233CA">
        <w:trPr>
          <w:trHeight w:val="306"/>
        </w:trPr>
        <w:tc>
          <w:tcPr>
            <w:tcW w:w="284" w:type="dxa"/>
            <w:shd w:val="clear" w:color="auto" w:fill="auto"/>
            <w:noWrap/>
            <w:vAlign w:val="bottom"/>
          </w:tcPr>
          <w:p w14:paraId="4301A5DE" w14:textId="77777777" w:rsidR="00F85BA6" w:rsidRPr="00E72C67" w:rsidRDefault="00F85BA6" w:rsidP="00C233CA">
            <w:pPr>
              <w:jc w:val="right"/>
              <w:rPr>
                <w:rFonts w:eastAsia="Malgun Gothic"/>
                <w:color w:val="000000" w:themeColor="text1"/>
                <w:sz w:val="23"/>
                <w:szCs w:val="23"/>
              </w:rPr>
            </w:pPr>
          </w:p>
        </w:tc>
        <w:tc>
          <w:tcPr>
            <w:tcW w:w="1638" w:type="dxa"/>
            <w:shd w:val="clear" w:color="auto" w:fill="auto"/>
            <w:noWrap/>
            <w:vAlign w:val="bottom"/>
          </w:tcPr>
          <w:p w14:paraId="314501ED" w14:textId="77777777" w:rsidR="00F85BA6" w:rsidRPr="00E72C67" w:rsidRDefault="00F85BA6" w:rsidP="00C233CA">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Majority group</w:t>
            </w:r>
          </w:p>
        </w:tc>
        <w:tc>
          <w:tcPr>
            <w:tcW w:w="670" w:type="dxa"/>
            <w:shd w:val="clear" w:color="auto" w:fill="auto"/>
            <w:noWrap/>
            <w:vAlign w:val="bottom"/>
          </w:tcPr>
          <w:p w14:paraId="3F67B77E"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3</w:t>
            </w:r>
          </w:p>
        </w:tc>
        <w:tc>
          <w:tcPr>
            <w:tcW w:w="671" w:type="dxa"/>
            <w:shd w:val="clear" w:color="auto" w:fill="auto"/>
            <w:noWrap/>
            <w:vAlign w:val="bottom"/>
          </w:tcPr>
          <w:p w14:paraId="08F720D0"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6</w:t>
            </w:r>
          </w:p>
        </w:tc>
        <w:tc>
          <w:tcPr>
            <w:tcW w:w="697" w:type="dxa"/>
            <w:shd w:val="clear" w:color="auto" w:fill="auto"/>
            <w:noWrap/>
            <w:vAlign w:val="bottom"/>
          </w:tcPr>
          <w:p w14:paraId="0BB27C58"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.149</w:t>
            </w:r>
          </w:p>
        </w:tc>
        <w:tc>
          <w:tcPr>
            <w:tcW w:w="671" w:type="dxa"/>
            <w:shd w:val="clear" w:color="auto" w:fill="auto"/>
            <w:noWrap/>
            <w:vAlign w:val="bottom"/>
          </w:tcPr>
          <w:p w14:paraId="5958F8F6"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.016</w:t>
            </w:r>
          </w:p>
        </w:tc>
        <w:tc>
          <w:tcPr>
            <w:tcW w:w="1011" w:type="dxa"/>
            <w:shd w:val="clear" w:color="auto" w:fill="auto"/>
            <w:noWrap/>
            <w:vAlign w:val="bottom"/>
          </w:tcPr>
          <w:p w14:paraId="4553C9A9"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9.14</w:t>
            </w:r>
          </w:p>
        </w:tc>
        <w:tc>
          <w:tcPr>
            <w:tcW w:w="802" w:type="dxa"/>
            <w:shd w:val="clear" w:color="auto" w:fill="auto"/>
            <w:noWrap/>
            <w:vAlign w:val="bottom"/>
          </w:tcPr>
          <w:p w14:paraId="3A6C3F7F"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1.82</w:t>
            </w:r>
          </w:p>
        </w:tc>
        <w:tc>
          <w:tcPr>
            <w:tcW w:w="938" w:type="dxa"/>
            <w:shd w:val="clear" w:color="auto" w:fill="auto"/>
            <w:noWrap/>
            <w:vAlign w:val="bottom"/>
          </w:tcPr>
          <w:p w14:paraId="65CCC293" w14:textId="77777777" w:rsidR="00F85BA6" w:rsidRPr="00E72C67" w:rsidRDefault="00F85BA6" w:rsidP="00C233CA">
            <w:pPr>
              <w:jc w:val="cente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.016</w:t>
            </w:r>
          </w:p>
        </w:tc>
        <w:tc>
          <w:tcPr>
            <w:tcW w:w="845" w:type="dxa"/>
            <w:shd w:val="clear" w:color="auto" w:fill="auto"/>
            <w:noWrap/>
            <w:vAlign w:val="bottom"/>
          </w:tcPr>
          <w:p w14:paraId="7B5180A1"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.072</w:t>
            </w:r>
          </w:p>
        </w:tc>
        <w:tc>
          <w:tcPr>
            <w:tcW w:w="845" w:type="dxa"/>
            <w:shd w:val="clear" w:color="auto" w:fill="auto"/>
            <w:noWrap/>
            <w:vAlign w:val="bottom"/>
          </w:tcPr>
          <w:p w14:paraId="00C08AAA"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.225</w:t>
            </w:r>
          </w:p>
        </w:tc>
      </w:tr>
      <w:tr w:rsidR="00C80740" w:rsidRPr="00E72C67" w14:paraId="3A0000E0" w14:textId="77777777" w:rsidTr="00C233CA">
        <w:trPr>
          <w:trHeight w:val="306"/>
        </w:trPr>
        <w:tc>
          <w:tcPr>
            <w:tcW w:w="9072" w:type="dxa"/>
            <w:gridSpan w:val="11"/>
            <w:shd w:val="clear" w:color="auto" w:fill="auto"/>
            <w:noWrap/>
            <w:vAlign w:val="bottom"/>
          </w:tcPr>
          <w:p w14:paraId="57E9A8DD" w14:textId="161FEAF6" w:rsidR="00F85BA6" w:rsidRPr="00E72C67" w:rsidRDefault="00F85BA6" w:rsidP="00C233CA">
            <w:pPr>
              <w:jc w:val="both"/>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Engagement: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1, 2.0</w:t>
            </w:r>
            <w:r w:rsidR="006D07FA" w:rsidRPr="00E72C67">
              <w:rPr>
                <w:rFonts w:ascii="Times New Roman" w:eastAsia="Malgun Gothic" w:hAnsi="Times New Roman" w:cs="Times New Roman"/>
                <w:color w:val="000000" w:themeColor="text1"/>
                <w:sz w:val="23"/>
                <w:szCs w:val="23"/>
              </w:rPr>
              <w:t>2</w:t>
            </w:r>
            <w:r w:rsidRPr="00E72C67">
              <w:rPr>
                <w:rFonts w:ascii="Times New Roman" w:eastAsia="Malgun Gothic" w:hAnsi="Times New Roman" w:cs="Times New Roman"/>
                <w:color w:val="000000" w:themeColor="text1"/>
                <w:sz w:val="23"/>
                <w:szCs w:val="23"/>
              </w:rPr>
              <w:t xml:space="preserve">) = 0.04,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.858</w:t>
            </w:r>
          </w:p>
        </w:tc>
      </w:tr>
      <w:tr w:rsidR="00C80740" w:rsidRPr="00E72C67" w14:paraId="64FDBBE4" w14:textId="77777777" w:rsidTr="00C233CA">
        <w:trPr>
          <w:trHeight w:val="306"/>
        </w:trPr>
        <w:tc>
          <w:tcPr>
            <w:tcW w:w="284" w:type="dxa"/>
            <w:shd w:val="clear" w:color="auto" w:fill="auto"/>
            <w:noWrap/>
            <w:vAlign w:val="bottom"/>
          </w:tcPr>
          <w:p w14:paraId="2D2E5C01" w14:textId="77777777" w:rsidR="00F85BA6" w:rsidRPr="00E72C67" w:rsidRDefault="00F85BA6" w:rsidP="00C233CA">
            <w:pPr>
              <w:jc w:val="right"/>
              <w:rPr>
                <w:rFonts w:eastAsia="Malgun Gothic"/>
                <w:color w:val="000000" w:themeColor="text1"/>
                <w:sz w:val="23"/>
                <w:szCs w:val="23"/>
              </w:rPr>
            </w:pPr>
          </w:p>
        </w:tc>
        <w:tc>
          <w:tcPr>
            <w:tcW w:w="1638" w:type="dxa"/>
            <w:shd w:val="clear" w:color="auto" w:fill="auto"/>
            <w:noWrap/>
            <w:vAlign w:val="bottom"/>
          </w:tcPr>
          <w:p w14:paraId="668C68E7" w14:textId="77777777" w:rsidR="00F85BA6" w:rsidRPr="00E72C67" w:rsidRDefault="00F85BA6" w:rsidP="00C233CA">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Minority group</w:t>
            </w:r>
          </w:p>
        </w:tc>
        <w:tc>
          <w:tcPr>
            <w:tcW w:w="670" w:type="dxa"/>
            <w:shd w:val="clear" w:color="auto" w:fill="auto"/>
            <w:noWrap/>
            <w:vAlign w:val="bottom"/>
          </w:tcPr>
          <w:p w14:paraId="33A15E41"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4</w:t>
            </w:r>
          </w:p>
        </w:tc>
        <w:tc>
          <w:tcPr>
            <w:tcW w:w="671" w:type="dxa"/>
            <w:shd w:val="clear" w:color="auto" w:fill="auto"/>
            <w:noWrap/>
            <w:vAlign w:val="bottom"/>
          </w:tcPr>
          <w:p w14:paraId="50A9B283"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9</w:t>
            </w:r>
          </w:p>
        </w:tc>
        <w:tc>
          <w:tcPr>
            <w:tcW w:w="697" w:type="dxa"/>
            <w:shd w:val="clear" w:color="auto" w:fill="auto"/>
            <w:noWrap/>
            <w:vAlign w:val="bottom"/>
          </w:tcPr>
          <w:p w14:paraId="19322FB2"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.193</w:t>
            </w:r>
          </w:p>
        </w:tc>
        <w:tc>
          <w:tcPr>
            <w:tcW w:w="671" w:type="dxa"/>
            <w:shd w:val="clear" w:color="auto" w:fill="auto"/>
            <w:noWrap/>
            <w:vAlign w:val="bottom"/>
          </w:tcPr>
          <w:p w14:paraId="355C8CEB"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.069</w:t>
            </w:r>
          </w:p>
        </w:tc>
        <w:tc>
          <w:tcPr>
            <w:tcW w:w="1011" w:type="dxa"/>
            <w:shd w:val="clear" w:color="auto" w:fill="auto"/>
            <w:noWrap/>
            <w:vAlign w:val="bottom"/>
          </w:tcPr>
          <w:p w14:paraId="3A96D143"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2.85</w:t>
            </w:r>
          </w:p>
        </w:tc>
        <w:tc>
          <w:tcPr>
            <w:tcW w:w="802" w:type="dxa"/>
            <w:shd w:val="clear" w:color="auto" w:fill="auto"/>
            <w:noWrap/>
            <w:vAlign w:val="bottom"/>
          </w:tcPr>
          <w:p w14:paraId="46E6D287"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2.90</w:t>
            </w:r>
          </w:p>
        </w:tc>
        <w:tc>
          <w:tcPr>
            <w:tcW w:w="938" w:type="dxa"/>
            <w:shd w:val="clear" w:color="auto" w:fill="auto"/>
            <w:noWrap/>
            <w:vAlign w:val="bottom"/>
          </w:tcPr>
          <w:p w14:paraId="2027610F" w14:textId="77777777" w:rsidR="00F85BA6" w:rsidRPr="00E72C67" w:rsidRDefault="00F85BA6" w:rsidP="00C233CA">
            <w:pPr>
              <w:jc w:val="cente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.068</w:t>
            </w:r>
          </w:p>
        </w:tc>
        <w:tc>
          <w:tcPr>
            <w:tcW w:w="845" w:type="dxa"/>
            <w:shd w:val="clear" w:color="auto" w:fill="auto"/>
            <w:noWrap/>
            <w:vAlign w:val="bottom"/>
          </w:tcPr>
          <w:p w14:paraId="21C33206"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-.027</w:t>
            </w:r>
          </w:p>
        </w:tc>
        <w:tc>
          <w:tcPr>
            <w:tcW w:w="845" w:type="dxa"/>
            <w:shd w:val="clear" w:color="auto" w:fill="auto"/>
            <w:noWrap/>
            <w:vAlign w:val="bottom"/>
          </w:tcPr>
          <w:p w14:paraId="5862E526"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.396</w:t>
            </w:r>
          </w:p>
        </w:tc>
      </w:tr>
      <w:tr w:rsidR="00C80740" w:rsidRPr="00E72C67" w14:paraId="31D9611D" w14:textId="77777777" w:rsidTr="00C233CA">
        <w:trPr>
          <w:trHeight w:val="306"/>
        </w:trPr>
        <w:tc>
          <w:tcPr>
            <w:tcW w:w="284" w:type="dxa"/>
            <w:shd w:val="clear" w:color="auto" w:fill="auto"/>
            <w:noWrap/>
            <w:vAlign w:val="bottom"/>
          </w:tcPr>
          <w:p w14:paraId="751E18E7" w14:textId="77777777" w:rsidR="00F85BA6" w:rsidRPr="00E72C67" w:rsidRDefault="00F85BA6" w:rsidP="00C233CA">
            <w:pPr>
              <w:jc w:val="right"/>
              <w:rPr>
                <w:rFonts w:eastAsia="Malgun Gothic"/>
                <w:color w:val="000000" w:themeColor="text1"/>
                <w:sz w:val="23"/>
                <w:szCs w:val="23"/>
              </w:rPr>
            </w:pPr>
          </w:p>
        </w:tc>
        <w:tc>
          <w:tcPr>
            <w:tcW w:w="1638" w:type="dxa"/>
            <w:shd w:val="clear" w:color="auto" w:fill="auto"/>
            <w:noWrap/>
            <w:vAlign w:val="bottom"/>
          </w:tcPr>
          <w:p w14:paraId="1EAE5885" w14:textId="77777777" w:rsidR="00F85BA6" w:rsidRPr="00E72C67" w:rsidRDefault="00F85BA6" w:rsidP="00C233CA">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Majority group</w:t>
            </w:r>
          </w:p>
        </w:tc>
        <w:tc>
          <w:tcPr>
            <w:tcW w:w="670" w:type="dxa"/>
            <w:shd w:val="clear" w:color="auto" w:fill="auto"/>
            <w:noWrap/>
            <w:vAlign w:val="bottom"/>
          </w:tcPr>
          <w:p w14:paraId="2186B0DF"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3</w:t>
            </w:r>
          </w:p>
        </w:tc>
        <w:tc>
          <w:tcPr>
            <w:tcW w:w="671" w:type="dxa"/>
            <w:shd w:val="clear" w:color="auto" w:fill="auto"/>
            <w:noWrap/>
            <w:vAlign w:val="bottom"/>
          </w:tcPr>
          <w:p w14:paraId="473C2A96"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5</w:t>
            </w:r>
          </w:p>
        </w:tc>
        <w:tc>
          <w:tcPr>
            <w:tcW w:w="697" w:type="dxa"/>
            <w:shd w:val="clear" w:color="auto" w:fill="auto"/>
            <w:noWrap/>
            <w:vAlign w:val="bottom"/>
          </w:tcPr>
          <w:p w14:paraId="6A3A9295"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.187</w:t>
            </w:r>
          </w:p>
        </w:tc>
        <w:tc>
          <w:tcPr>
            <w:tcW w:w="671" w:type="dxa"/>
            <w:shd w:val="clear" w:color="auto" w:fill="auto"/>
            <w:noWrap/>
            <w:vAlign w:val="bottom"/>
          </w:tcPr>
          <w:p w14:paraId="64165304"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.056</w:t>
            </w:r>
          </w:p>
        </w:tc>
        <w:tc>
          <w:tcPr>
            <w:tcW w:w="1011" w:type="dxa"/>
            <w:shd w:val="clear" w:color="auto" w:fill="auto"/>
            <w:noWrap/>
            <w:vAlign w:val="bottom"/>
          </w:tcPr>
          <w:p w14:paraId="477BA814"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3.38</w:t>
            </w:r>
          </w:p>
        </w:tc>
        <w:tc>
          <w:tcPr>
            <w:tcW w:w="802" w:type="dxa"/>
            <w:shd w:val="clear" w:color="auto" w:fill="auto"/>
            <w:noWrap/>
            <w:vAlign w:val="bottom"/>
          </w:tcPr>
          <w:p w14:paraId="6DEBE91F"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2.70</w:t>
            </w:r>
          </w:p>
        </w:tc>
        <w:tc>
          <w:tcPr>
            <w:tcW w:w="938" w:type="dxa"/>
            <w:shd w:val="clear" w:color="auto" w:fill="auto"/>
            <w:noWrap/>
            <w:vAlign w:val="bottom"/>
          </w:tcPr>
          <w:p w14:paraId="0E5B2CA5" w14:textId="77777777" w:rsidR="00F85BA6" w:rsidRPr="00E72C67" w:rsidRDefault="00F85BA6" w:rsidP="00C233CA">
            <w:pPr>
              <w:jc w:val="cente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.050</w:t>
            </w:r>
          </w:p>
        </w:tc>
        <w:tc>
          <w:tcPr>
            <w:tcW w:w="845" w:type="dxa"/>
            <w:shd w:val="clear" w:color="auto" w:fill="auto"/>
            <w:noWrap/>
            <w:vAlign w:val="bottom"/>
          </w:tcPr>
          <w:p w14:paraId="5ACC7C73"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-.001</w:t>
            </w:r>
          </w:p>
        </w:tc>
        <w:tc>
          <w:tcPr>
            <w:tcW w:w="845" w:type="dxa"/>
            <w:shd w:val="clear" w:color="auto" w:fill="auto"/>
            <w:noWrap/>
            <w:vAlign w:val="bottom"/>
          </w:tcPr>
          <w:p w14:paraId="71CF1EB1"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.362</w:t>
            </w:r>
          </w:p>
        </w:tc>
      </w:tr>
      <w:tr w:rsidR="00C80740" w:rsidRPr="00E72C67" w14:paraId="7E18FBA5" w14:textId="77777777" w:rsidTr="00C233CA">
        <w:trPr>
          <w:trHeight w:val="306"/>
        </w:trPr>
        <w:tc>
          <w:tcPr>
            <w:tcW w:w="9072" w:type="dxa"/>
            <w:gridSpan w:val="11"/>
            <w:shd w:val="clear" w:color="auto" w:fill="auto"/>
            <w:noWrap/>
            <w:vAlign w:val="bottom"/>
          </w:tcPr>
          <w:p w14:paraId="7B6F7644" w14:textId="61705762" w:rsidR="00F85BA6" w:rsidRPr="00E72C67" w:rsidRDefault="00F85BA6" w:rsidP="00C233CA">
            <w:pPr>
              <w:jc w:val="both"/>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Belonging: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1, 6.</w:t>
            </w:r>
            <w:r w:rsidR="006D07FA" w:rsidRPr="00E72C67">
              <w:rPr>
                <w:rFonts w:ascii="Times New Roman" w:eastAsia="Malgun Gothic" w:hAnsi="Times New Roman" w:cs="Times New Roman"/>
                <w:color w:val="000000" w:themeColor="text1"/>
                <w:sz w:val="23"/>
                <w:szCs w:val="23"/>
              </w:rPr>
              <w:t>17</w:t>
            </w:r>
            <w:r w:rsidRPr="00E72C67">
              <w:rPr>
                <w:rFonts w:ascii="Times New Roman" w:eastAsia="Malgun Gothic" w:hAnsi="Times New Roman" w:cs="Times New Roman"/>
                <w:color w:val="000000" w:themeColor="text1"/>
                <w:sz w:val="23"/>
                <w:szCs w:val="23"/>
              </w:rPr>
              <w:t xml:space="preserve">) = 2.12,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.194</w:t>
            </w:r>
          </w:p>
        </w:tc>
      </w:tr>
      <w:tr w:rsidR="00C80740" w:rsidRPr="00E72C67" w14:paraId="20B281F4" w14:textId="77777777" w:rsidTr="00C233CA">
        <w:trPr>
          <w:trHeight w:val="306"/>
        </w:trPr>
        <w:tc>
          <w:tcPr>
            <w:tcW w:w="284" w:type="dxa"/>
            <w:shd w:val="clear" w:color="auto" w:fill="auto"/>
            <w:noWrap/>
            <w:vAlign w:val="bottom"/>
          </w:tcPr>
          <w:p w14:paraId="1F7AED58" w14:textId="77777777" w:rsidR="00F85BA6" w:rsidRPr="00E72C67" w:rsidRDefault="00F85BA6" w:rsidP="00C233CA">
            <w:pPr>
              <w:jc w:val="right"/>
              <w:rPr>
                <w:rFonts w:eastAsia="Malgun Gothic"/>
                <w:color w:val="000000" w:themeColor="text1"/>
                <w:sz w:val="23"/>
                <w:szCs w:val="23"/>
              </w:rPr>
            </w:pPr>
          </w:p>
        </w:tc>
        <w:tc>
          <w:tcPr>
            <w:tcW w:w="1638" w:type="dxa"/>
            <w:shd w:val="clear" w:color="auto" w:fill="auto"/>
            <w:noWrap/>
            <w:vAlign w:val="bottom"/>
          </w:tcPr>
          <w:p w14:paraId="49EFFAF2" w14:textId="77777777" w:rsidR="00F85BA6" w:rsidRPr="00E72C67" w:rsidRDefault="00F85BA6" w:rsidP="00C233CA">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Minority group</w:t>
            </w:r>
          </w:p>
        </w:tc>
        <w:tc>
          <w:tcPr>
            <w:tcW w:w="670" w:type="dxa"/>
            <w:shd w:val="clear" w:color="auto" w:fill="auto"/>
            <w:noWrap/>
            <w:vAlign w:val="bottom"/>
          </w:tcPr>
          <w:p w14:paraId="167AF5AD"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13</w:t>
            </w:r>
          </w:p>
        </w:tc>
        <w:tc>
          <w:tcPr>
            <w:tcW w:w="671" w:type="dxa"/>
            <w:shd w:val="clear" w:color="auto" w:fill="auto"/>
            <w:noWrap/>
            <w:vAlign w:val="bottom"/>
          </w:tcPr>
          <w:p w14:paraId="062FA692"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25</w:t>
            </w:r>
          </w:p>
        </w:tc>
        <w:tc>
          <w:tcPr>
            <w:tcW w:w="697" w:type="dxa"/>
            <w:shd w:val="clear" w:color="auto" w:fill="auto"/>
            <w:noWrap/>
            <w:vAlign w:val="bottom"/>
          </w:tcPr>
          <w:p w14:paraId="6D15F5C5"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.289</w:t>
            </w:r>
          </w:p>
        </w:tc>
        <w:tc>
          <w:tcPr>
            <w:tcW w:w="671" w:type="dxa"/>
            <w:shd w:val="clear" w:color="auto" w:fill="auto"/>
            <w:noWrap/>
            <w:vAlign w:val="bottom"/>
          </w:tcPr>
          <w:p w14:paraId="7E827262"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.058</w:t>
            </w:r>
          </w:p>
        </w:tc>
        <w:tc>
          <w:tcPr>
            <w:tcW w:w="1011" w:type="dxa"/>
            <w:shd w:val="clear" w:color="auto" w:fill="auto"/>
            <w:noWrap/>
            <w:vAlign w:val="bottom"/>
          </w:tcPr>
          <w:p w14:paraId="6D6B287D"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5.12</w:t>
            </w:r>
          </w:p>
        </w:tc>
        <w:tc>
          <w:tcPr>
            <w:tcW w:w="802" w:type="dxa"/>
            <w:shd w:val="clear" w:color="auto" w:fill="auto"/>
            <w:noWrap/>
            <w:vAlign w:val="bottom"/>
          </w:tcPr>
          <w:p w14:paraId="42FD2C3C"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12.4</w:t>
            </w:r>
          </w:p>
        </w:tc>
        <w:tc>
          <w:tcPr>
            <w:tcW w:w="938" w:type="dxa"/>
            <w:shd w:val="clear" w:color="auto" w:fill="auto"/>
            <w:noWrap/>
          </w:tcPr>
          <w:p w14:paraId="0596D823" w14:textId="77777777" w:rsidR="00F85BA6" w:rsidRPr="00E72C67" w:rsidRDefault="00F85BA6" w:rsidP="00C233CA">
            <w:pPr>
              <w:jc w:val="cente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&lt;.001</w:t>
            </w:r>
          </w:p>
        </w:tc>
        <w:tc>
          <w:tcPr>
            <w:tcW w:w="845" w:type="dxa"/>
            <w:shd w:val="clear" w:color="auto" w:fill="auto"/>
            <w:noWrap/>
            <w:vAlign w:val="bottom"/>
          </w:tcPr>
          <w:p w14:paraId="06EE5E22"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.170</w:t>
            </w:r>
          </w:p>
        </w:tc>
        <w:tc>
          <w:tcPr>
            <w:tcW w:w="845" w:type="dxa"/>
            <w:shd w:val="clear" w:color="auto" w:fill="auto"/>
            <w:noWrap/>
            <w:vAlign w:val="bottom"/>
          </w:tcPr>
          <w:p w14:paraId="019DE04C"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.399</w:t>
            </w:r>
          </w:p>
        </w:tc>
      </w:tr>
      <w:tr w:rsidR="00C80740" w:rsidRPr="00E72C67" w14:paraId="091A2631" w14:textId="77777777" w:rsidTr="00C233CA">
        <w:trPr>
          <w:trHeight w:val="306"/>
        </w:trPr>
        <w:tc>
          <w:tcPr>
            <w:tcW w:w="284" w:type="dxa"/>
            <w:shd w:val="clear" w:color="auto" w:fill="auto"/>
            <w:noWrap/>
            <w:vAlign w:val="bottom"/>
          </w:tcPr>
          <w:p w14:paraId="7B3025E9" w14:textId="77777777" w:rsidR="00F85BA6" w:rsidRPr="00E72C67" w:rsidRDefault="00F85BA6" w:rsidP="00C233CA">
            <w:pPr>
              <w:jc w:val="right"/>
              <w:rPr>
                <w:rFonts w:eastAsia="Malgun Gothic"/>
                <w:color w:val="000000" w:themeColor="text1"/>
                <w:sz w:val="23"/>
                <w:szCs w:val="23"/>
              </w:rPr>
            </w:pPr>
          </w:p>
        </w:tc>
        <w:tc>
          <w:tcPr>
            <w:tcW w:w="1638" w:type="dxa"/>
            <w:shd w:val="clear" w:color="auto" w:fill="auto"/>
            <w:noWrap/>
            <w:vAlign w:val="bottom"/>
          </w:tcPr>
          <w:p w14:paraId="012B50CD" w14:textId="77777777" w:rsidR="00F85BA6" w:rsidRPr="00E72C67" w:rsidRDefault="00F85BA6" w:rsidP="00C233CA">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Majority group</w:t>
            </w:r>
          </w:p>
        </w:tc>
        <w:tc>
          <w:tcPr>
            <w:tcW w:w="670" w:type="dxa"/>
            <w:shd w:val="clear" w:color="auto" w:fill="auto"/>
            <w:noWrap/>
            <w:vAlign w:val="bottom"/>
          </w:tcPr>
          <w:p w14:paraId="75C7689D"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9</w:t>
            </w:r>
          </w:p>
        </w:tc>
        <w:tc>
          <w:tcPr>
            <w:tcW w:w="671" w:type="dxa"/>
            <w:shd w:val="clear" w:color="auto" w:fill="auto"/>
            <w:noWrap/>
            <w:vAlign w:val="bottom"/>
          </w:tcPr>
          <w:p w14:paraId="7E054C50"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16</w:t>
            </w:r>
          </w:p>
        </w:tc>
        <w:tc>
          <w:tcPr>
            <w:tcW w:w="697" w:type="dxa"/>
            <w:shd w:val="clear" w:color="auto" w:fill="auto"/>
            <w:noWrap/>
            <w:vAlign w:val="bottom"/>
          </w:tcPr>
          <w:p w14:paraId="2C4D996B"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.225</w:t>
            </w:r>
          </w:p>
        </w:tc>
        <w:tc>
          <w:tcPr>
            <w:tcW w:w="671" w:type="dxa"/>
            <w:shd w:val="clear" w:color="auto" w:fill="auto"/>
            <w:noWrap/>
            <w:vAlign w:val="bottom"/>
          </w:tcPr>
          <w:p w14:paraId="38035731"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.046</w:t>
            </w:r>
          </w:p>
        </w:tc>
        <w:tc>
          <w:tcPr>
            <w:tcW w:w="1011" w:type="dxa"/>
            <w:shd w:val="clear" w:color="auto" w:fill="auto"/>
            <w:noWrap/>
            <w:vAlign w:val="bottom"/>
          </w:tcPr>
          <w:p w14:paraId="7334CAEA"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4.99</w:t>
            </w:r>
          </w:p>
        </w:tc>
        <w:tc>
          <w:tcPr>
            <w:tcW w:w="802" w:type="dxa"/>
            <w:shd w:val="clear" w:color="auto" w:fill="auto"/>
            <w:noWrap/>
            <w:vAlign w:val="bottom"/>
          </w:tcPr>
          <w:p w14:paraId="4B596439"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10.9</w:t>
            </w:r>
          </w:p>
        </w:tc>
        <w:tc>
          <w:tcPr>
            <w:tcW w:w="938" w:type="dxa"/>
            <w:shd w:val="clear" w:color="auto" w:fill="auto"/>
            <w:noWrap/>
          </w:tcPr>
          <w:p w14:paraId="3F66CA3B" w14:textId="77777777" w:rsidR="00F85BA6" w:rsidRPr="00E72C67" w:rsidRDefault="00F85BA6" w:rsidP="00C233CA">
            <w:pPr>
              <w:jc w:val="cente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&lt;.001</w:t>
            </w:r>
          </w:p>
        </w:tc>
        <w:tc>
          <w:tcPr>
            <w:tcW w:w="845" w:type="dxa"/>
            <w:shd w:val="clear" w:color="auto" w:fill="auto"/>
            <w:noWrap/>
            <w:vAlign w:val="bottom"/>
          </w:tcPr>
          <w:p w14:paraId="65690602"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.127</w:t>
            </w:r>
          </w:p>
        </w:tc>
        <w:tc>
          <w:tcPr>
            <w:tcW w:w="845" w:type="dxa"/>
            <w:shd w:val="clear" w:color="auto" w:fill="auto"/>
            <w:noWrap/>
            <w:vAlign w:val="bottom"/>
          </w:tcPr>
          <w:p w14:paraId="09186CFF"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.319</w:t>
            </w:r>
          </w:p>
        </w:tc>
      </w:tr>
      <w:tr w:rsidR="00C80740" w:rsidRPr="00E72C67" w14:paraId="38694C89" w14:textId="77777777" w:rsidTr="00C233CA">
        <w:trPr>
          <w:trHeight w:val="306"/>
        </w:trPr>
        <w:tc>
          <w:tcPr>
            <w:tcW w:w="9072" w:type="dxa"/>
            <w:gridSpan w:val="11"/>
            <w:shd w:val="clear" w:color="auto" w:fill="auto"/>
            <w:noWrap/>
            <w:vAlign w:val="bottom"/>
          </w:tcPr>
          <w:p w14:paraId="4B37D814" w14:textId="147F8EAC" w:rsidR="00F85BA6" w:rsidRPr="00E72C67" w:rsidRDefault="00F85BA6" w:rsidP="00C233CA">
            <w:pPr>
              <w:jc w:val="both"/>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Well-being:</w:t>
            </w:r>
            <w:r w:rsidRPr="00E72C67">
              <w:rPr>
                <w:rFonts w:ascii="Times New Roman" w:eastAsia="Malgun Gothic" w:hAnsi="Times New Roman" w:cs="Times New Roman"/>
                <w:i/>
                <w:color w:val="000000" w:themeColor="text1"/>
                <w:sz w:val="23"/>
                <w:szCs w:val="23"/>
              </w:rPr>
              <w:t xml:space="preserve">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w:t>
            </w:r>
            <w:r w:rsidR="006D07FA" w:rsidRPr="00E72C67">
              <w:rPr>
                <w:rFonts w:ascii="Times New Roman" w:eastAsia="Malgun Gothic" w:hAnsi="Times New Roman" w:cs="Times New Roman"/>
                <w:color w:val="000000" w:themeColor="text1"/>
                <w:sz w:val="23"/>
                <w:szCs w:val="23"/>
              </w:rPr>
              <w:t>1</w:t>
            </w:r>
            <w:r w:rsidRPr="00E72C67">
              <w:rPr>
                <w:rFonts w:ascii="Times New Roman" w:eastAsia="Malgun Gothic" w:hAnsi="Times New Roman" w:cs="Times New Roman"/>
                <w:color w:val="000000" w:themeColor="text1"/>
                <w:sz w:val="23"/>
                <w:szCs w:val="23"/>
              </w:rPr>
              <w:t>.</w:t>
            </w:r>
            <w:r w:rsidR="006D07FA" w:rsidRPr="00E72C67">
              <w:rPr>
                <w:rFonts w:ascii="Times New Roman" w:eastAsia="Malgun Gothic" w:hAnsi="Times New Roman" w:cs="Times New Roman"/>
                <w:color w:val="000000" w:themeColor="text1"/>
                <w:sz w:val="23"/>
                <w:szCs w:val="23"/>
              </w:rPr>
              <w:t>96</w:t>
            </w:r>
            <w:r w:rsidRPr="00E72C67">
              <w:rPr>
                <w:rFonts w:ascii="Times New Roman" w:eastAsia="Malgun Gothic" w:hAnsi="Times New Roman" w:cs="Times New Roman"/>
                <w:color w:val="000000" w:themeColor="text1"/>
                <w:sz w:val="23"/>
                <w:szCs w:val="23"/>
              </w:rPr>
              <w:t xml:space="preserve">) = 3.9,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.191</w:t>
            </w:r>
          </w:p>
        </w:tc>
      </w:tr>
      <w:tr w:rsidR="00C80740" w:rsidRPr="00E72C67" w14:paraId="0189339C" w14:textId="77777777" w:rsidTr="00C233CA">
        <w:trPr>
          <w:trHeight w:val="306"/>
        </w:trPr>
        <w:tc>
          <w:tcPr>
            <w:tcW w:w="284" w:type="dxa"/>
            <w:shd w:val="clear" w:color="auto" w:fill="auto"/>
            <w:noWrap/>
            <w:vAlign w:val="bottom"/>
          </w:tcPr>
          <w:p w14:paraId="3AA9F25F" w14:textId="77777777" w:rsidR="00F85BA6" w:rsidRPr="00E72C67" w:rsidRDefault="00F85BA6" w:rsidP="00C233CA">
            <w:pPr>
              <w:jc w:val="right"/>
              <w:rPr>
                <w:rFonts w:eastAsia="Malgun Gothic"/>
                <w:color w:val="000000" w:themeColor="text1"/>
                <w:sz w:val="23"/>
                <w:szCs w:val="23"/>
              </w:rPr>
            </w:pPr>
          </w:p>
        </w:tc>
        <w:tc>
          <w:tcPr>
            <w:tcW w:w="1638" w:type="dxa"/>
            <w:shd w:val="clear" w:color="auto" w:fill="auto"/>
            <w:noWrap/>
            <w:vAlign w:val="bottom"/>
          </w:tcPr>
          <w:p w14:paraId="24C3EEBF" w14:textId="77777777" w:rsidR="00F85BA6" w:rsidRPr="00E72C67" w:rsidRDefault="00F85BA6" w:rsidP="00C233CA">
            <w:pP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Minority group</w:t>
            </w:r>
          </w:p>
        </w:tc>
        <w:tc>
          <w:tcPr>
            <w:tcW w:w="670" w:type="dxa"/>
            <w:shd w:val="clear" w:color="auto" w:fill="auto"/>
            <w:noWrap/>
            <w:vAlign w:val="bottom"/>
          </w:tcPr>
          <w:p w14:paraId="0BAACCC3"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w:t>
            </w:r>
          </w:p>
        </w:tc>
        <w:tc>
          <w:tcPr>
            <w:tcW w:w="671" w:type="dxa"/>
            <w:shd w:val="clear" w:color="auto" w:fill="auto"/>
            <w:noWrap/>
            <w:vAlign w:val="bottom"/>
          </w:tcPr>
          <w:p w14:paraId="327E113C"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w:t>
            </w:r>
          </w:p>
        </w:tc>
        <w:tc>
          <w:tcPr>
            <w:tcW w:w="697" w:type="dxa"/>
            <w:shd w:val="clear" w:color="auto" w:fill="auto"/>
            <w:noWrap/>
            <w:vAlign w:val="bottom"/>
          </w:tcPr>
          <w:p w14:paraId="2967EDB6"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.199</w:t>
            </w:r>
          </w:p>
        </w:tc>
        <w:tc>
          <w:tcPr>
            <w:tcW w:w="671" w:type="dxa"/>
            <w:shd w:val="clear" w:color="auto" w:fill="auto"/>
            <w:noWrap/>
            <w:vAlign w:val="bottom"/>
          </w:tcPr>
          <w:p w14:paraId="13171A77"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.051</w:t>
            </w:r>
          </w:p>
        </w:tc>
        <w:tc>
          <w:tcPr>
            <w:tcW w:w="1011" w:type="dxa"/>
            <w:shd w:val="clear" w:color="auto" w:fill="auto"/>
            <w:noWrap/>
            <w:vAlign w:val="bottom"/>
          </w:tcPr>
          <w:p w14:paraId="785EF54F"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3.94</w:t>
            </w:r>
          </w:p>
        </w:tc>
        <w:tc>
          <w:tcPr>
            <w:tcW w:w="802" w:type="dxa"/>
            <w:shd w:val="clear" w:color="auto" w:fill="auto"/>
            <w:noWrap/>
            <w:vAlign w:val="bottom"/>
          </w:tcPr>
          <w:p w14:paraId="6DF5CCBC"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4.63</w:t>
            </w:r>
          </w:p>
        </w:tc>
        <w:tc>
          <w:tcPr>
            <w:tcW w:w="938" w:type="dxa"/>
            <w:shd w:val="clear" w:color="auto" w:fill="auto"/>
            <w:noWrap/>
            <w:vAlign w:val="bottom"/>
          </w:tcPr>
          <w:p w14:paraId="09BC3E03"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.013</w:t>
            </w:r>
          </w:p>
        </w:tc>
        <w:tc>
          <w:tcPr>
            <w:tcW w:w="845" w:type="dxa"/>
            <w:shd w:val="clear" w:color="auto" w:fill="auto"/>
            <w:noWrap/>
            <w:vAlign w:val="bottom"/>
          </w:tcPr>
          <w:p w14:paraId="15A3BA5B"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.067</w:t>
            </w:r>
          </w:p>
        </w:tc>
        <w:tc>
          <w:tcPr>
            <w:tcW w:w="845" w:type="dxa"/>
            <w:shd w:val="clear" w:color="auto" w:fill="auto"/>
            <w:noWrap/>
            <w:vAlign w:val="bottom"/>
          </w:tcPr>
          <w:p w14:paraId="4530F08D"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.324</w:t>
            </w:r>
          </w:p>
        </w:tc>
      </w:tr>
      <w:tr w:rsidR="00C80740" w:rsidRPr="00E72C67" w14:paraId="7F3714E6" w14:textId="77777777" w:rsidTr="00C233CA">
        <w:trPr>
          <w:trHeight w:val="306"/>
        </w:trPr>
        <w:tc>
          <w:tcPr>
            <w:tcW w:w="284" w:type="dxa"/>
            <w:tcBorders>
              <w:bottom w:val="single" w:sz="4" w:space="0" w:color="auto"/>
            </w:tcBorders>
            <w:shd w:val="clear" w:color="auto" w:fill="auto"/>
            <w:noWrap/>
            <w:vAlign w:val="bottom"/>
          </w:tcPr>
          <w:p w14:paraId="078D87BF" w14:textId="77777777" w:rsidR="00F85BA6" w:rsidRPr="00E72C67" w:rsidRDefault="00F85BA6" w:rsidP="00C233CA">
            <w:pPr>
              <w:jc w:val="right"/>
              <w:rPr>
                <w:rFonts w:eastAsia="Malgun Gothic"/>
                <w:color w:val="000000" w:themeColor="text1"/>
                <w:sz w:val="23"/>
                <w:szCs w:val="23"/>
              </w:rPr>
            </w:pPr>
          </w:p>
        </w:tc>
        <w:tc>
          <w:tcPr>
            <w:tcW w:w="1638" w:type="dxa"/>
            <w:tcBorders>
              <w:bottom w:val="single" w:sz="4" w:space="0" w:color="auto"/>
            </w:tcBorders>
            <w:shd w:val="clear" w:color="auto" w:fill="auto"/>
            <w:noWrap/>
            <w:vAlign w:val="bottom"/>
          </w:tcPr>
          <w:p w14:paraId="5B9D53F9" w14:textId="77777777" w:rsidR="00F85BA6" w:rsidRPr="00E72C67" w:rsidRDefault="00F85BA6" w:rsidP="00C233CA">
            <w:pP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Majority group</w:t>
            </w:r>
          </w:p>
        </w:tc>
        <w:tc>
          <w:tcPr>
            <w:tcW w:w="670" w:type="dxa"/>
            <w:tcBorders>
              <w:bottom w:val="single" w:sz="4" w:space="0" w:color="auto"/>
            </w:tcBorders>
            <w:shd w:val="clear" w:color="auto" w:fill="auto"/>
            <w:noWrap/>
            <w:vAlign w:val="bottom"/>
          </w:tcPr>
          <w:p w14:paraId="3DAB5588"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w:t>
            </w:r>
          </w:p>
        </w:tc>
        <w:tc>
          <w:tcPr>
            <w:tcW w:w="671" w:type="dxa"/>
            <w:tcBorders>
              <w:bottom w:val="single" w:sz="4" w:space="0" w:color="auto"/>
            </w:tcBorders>
            <w:shd w:val="clear" w:color="auto" w:fill="auto"/>
            <w:noWrap/>
            <w:vAlign w:val="bottom"/>
          </w:tcPr>
          <w:p w14:paraId="70FD0AEF"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7</w:t>
            </w:r>
          </w:p>
        </w:tc>
        <w:tc>
          <w:tcPr>
            <w:tcW w:w="697" w:type="dxa"/>
            <w:tcBorders>
              <w:bottom w:val="single" w:sz="4" w:space="0" w:color="auto"/>
            </w:tcBorders>
            <w:shd w:val="clear" w:color="auto" w:fill="auto"/>
            <w:noWrap/>
            <w:vAlign w:val="bottom"/>
          </w:tcPr>
          <w:p w14:paraId="36996C6F"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.102</w:t>
            </w:r>
          </w:p>
        </w:tc>
        <w:tc>
          <w:tcPr>
            <w:tcW w:w="671" w:type="dxa"/>
            <w:tcBorders>
              <w:bottom w:val="single" w:sz="4" w:space="0" w:color="auto"/>
            </w:tcBorders>
            <w:shd w:val="clear" w:color="auto" w:fill="auto"/>
            <w:noWrap/>
            <w:vAlign w:val="bottom"/>
          </w:tcPr>
          <w:p w14:paraId="36E1B0AC"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.051</w:t>
            </w:r>
          </w:p>
        </w:tc>
        <w:tc>
          <w:tcPr>
            <w:tcW w:w="1011" w:type="dxa"/>
            <w:tcBorders>
              <w:bottom w:val="single" w:sz="4" w:space="0" w:color="auto"/>
            </w:tcBorders>
            <w:shd w:val="clear" w:color="auto" w:fill="auto"/>
            <w:noWrap/>
            <w:vAlign w:val="bottom"/>
          </w:tcPr>
          <w:p w14:paraId="0B4381DE"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1.98</w:t>
            </w:r>
          </w:p>
        </w:tc>
        <w:tc>
          <w:tcPr>
            <w:tcW w:w="802" w:type="dxa"/>
            <w:tcBorders>
              <w:bottom w:val="single" w:sz="4" w:space="0" w:color="auto"/>
            </w:tcBorders>
            <w:shd w:val="clear" w:color="auto" w:fill="auto"/>
            <w:noWrap/>
            <w:vAlign w:val="bottom"/>
          </w:tcPr>
          <w:p w14:paraId="37D9CAC9"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4.22</w:t>
            </w:r>
          </w:p>
        </w:tc>
        <w:tc>
          <w:tcPr>
            <w:tcW w:w="938" w:type="dxa"/>
            <w:tcBorders>
              <w:bottom w:val="single" w:sz="4" w:space="0" w:color="auto"/>
            </w:tcBorders>
            <w:shd w:val="clear" w:color="auto" w:fill="auto"/>
            <w:noWrap/>
            <w:vAlign w:val="bottom"/>
          </w:tcPr>
          <w:p w14:paraId="39455025"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.115</w:t>
            </w:r>
          </w:p>
        </w:tc>
        <w:tc>
          <w:tcPr>
            <w:tcW w:w="845" w:type="dxa"/>
            <w:tcBorders>
              <w:bottom w:val="single" w:sz="4" w:space="0" w:color="auto"/>
            </w:tcBorders>
            <w:shd w:val="clear" w:color="auto" w:fill="auto"/>
            <w:noWrap/>
            <w:vAlign w:val="bottom"/>
          </w:tcPr>
          <w:p w14:paraId="33206E17"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-.038</w:t>
            </w:r>
          </w:p>
        </w:tc>
        <w:tc>
          <w:tcPr>
            <w:tcW w:w="845" w:type="dxa"/>
            <w:tcBorders>
              <w:bottom w:val="single" w:sz="4" w:space="0" w:color="auto"/>
            </w:tcBorders>
            <w:shd w:val="clear" w:color="auto" w:fill="auto"/>
            <w:noWrap/>
            <w:vAlign w:val="bottom"/>
          </w:tcPr>
          <w:p w14:paraId="7E2C293D"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.237</w:t>
            </w:r>
          </w:p>
        </w:tc>
      </w:tr>
    </w:tbl>
    <w:p w14:paraId="7F29B29D" w14:textId="72CDB585" w:rsidR="00F85BA6" w:rsidRPr="00E72C67" w:rsidRDefault="00F85BA6" w:rsidP="00F85BA6">
      <w:pPr>
        <w:widowControl w:val="0"/>
        <w:wordWrap w:val="0"/>
        <w:autoSpaceDE w:val="0"/>
        <w:autoSpaceDN w:val="0"/>
        <w:spacing w:after="160" w:line="480" w:lineRule="auto"/>
        <w:jc w:val="both"/>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 xml:space="preserve">Meta-Analytic Correlations Between Intergroup Contact Theory’s Optimal Contact Conditions </w:t>
      </w:r>
      <w:r w:rsidR="009E5BAE" w:rsidRPr="00E72C67">
        <w:rPr>
          <w:rFonts w:ascii="Times New Roman" w:hAnsi="Times New Roman" w:cs="Times New Roman"/>
          <w:i/>
          <w:iCs/>
          <w:color w:val="000000" w:themeColor="text1"/>
          <w:sz w:val="23"/>
          <w:szCs w:val="23"/>
        </w:rPr>
        <w:br/>
        <w:t xml:space="preserve">and </w:t>
      </w:r>
      <w:r w:rsidRPr="00E72C67">
        <w:rPr>
          <w:rFonts w:ascii="Times New Roman" w:hAnsi="Times New Roman" w:cs="Times New Roman"/>
          <w:i/>
          <w:iCs/>
          <w:color w:val="000000" w:themeColor="text1"/>
          <w:sz w:val="23"/>
          <w:szCs w:val="23"/>
        </w:rPr>
        <w:t xml:space="preserve">the Eight </w:t>
      </w:r>
      <w:r w:rsidR="000C24A5" w:rsidRPr="00E72C67">
        <w:rPr>
          <w:rFonts w:ascii="Times New Roman" w:hAnsi="Times New Roman" w:cs="Times New Roman"/>
          <w:i/>
          <w:iCs/>
          <w:color w:val="000000" w:themeColor="text1"/>
          <w:sz w:val="23"/>
          <w:szCs w:val="23"/>
        </w:rPr>
        <w:t xml:space="preserve">Separate </w:t>
      </w:r>
      <w:r w:rsidRPr="00E72C67">
        <w:rPr>
          <w:rFonts w:ascii="Times New Roman" w:hAnsi="Times New Roman" w:cs="Times New Roman"/>
          <w:i/>
          <w:iCs/>
          <w:color w:val="000000" w:themeColor="text1"/>
          <w:sz w:val="23"/>
          <w:szCs w:val="23"/>
        </w:rPr>
        <w:t>Outcome</w:t>
      </w:r>
      <w:r w:rsidR="000C24A5" w:rsidRPr="00E72C67">
        <w:rPr>
          <w:rFonts w:ascii="Times New Roman" w:hAnsi="Times New Roman" w:cs="Times New Roman"/>
          <w:i/>
          <w:iCs/>
          <w:color w:val="000000" w:themeColor="text1"/>
          <w:sz w:val="23"/>
          <w:szCs w:val="23"/>
        </w:rPr>
        <w:t>s f</w:t>
      </w:r>
      <w:r w:rsidRPr="00E72C67">
        <w:rPr>
          <w:rFonts w:ascii="Times New Roman" w:hAnsi="Times New Roman" w:cs="Times New Roman"/>
          <w:i/>
          <w:iCs/>
          <w:color w:val="000000" w:themeColor="text1"/>
          <w:sz w:val="23"/>
          <w:szCs w:val="23"/>
        </w:rPr>
        <w:t>or Majority</w:t>
      </w:r>
      <w:r w:rsidR="00DF1729" w:rsidRPr="00E72C67">
        <w:rPr>
          <w:rFonts w:ascii="Times New Roman" w:hAnsi="Times New Roman" w:cs="Times New Roman"/>
          <w:i/>
          <w:iCs/>
          <w:color w:val="000000" w:themeColor="text1"/>
          <w:sz w:val="23"/>
          <w:szCs w:val="23"/>
        </w:rPr>
        <w:t xml:space="preserve"> Versus </w:t>
      </w:r>
      <w:r w:rsidRPr="00E72C67">
        <w:rPr>
          <w:rFonts w:ascii="Times New Roman" w:hAnsi="Times New Roman" w:cs="Times New Roman"/>
          <w:i/>
          <w:iCs/>
          <w:color w:val="000000" w:themeColor="text1"/>
          <w:sz w:val="23"/>
          <w:szCs w:val="23"/>
        </w:rPr>
        <w:t>Minority Group Members</w:t>
      </w:r>
    </w:p>
    <w:p w14:paraId="7DB622FF" w14:textId="391F9DE7" w:rsidR="00F85BA6" w:rsidRPr="00E72C67" w:rsidRDefault="00F85BA6" w:rsidP="00F85BA6">
      <w:pPr>
        <w:rPr>
          <w:rFonts w:ascii="Times New Roman" w:hAnsi="Times New Roman" w:cs="Times New Roman"/>
          <w:color w:val="000000" w:themeColor="text1"/>
          <w:sz w:val="23"/>
          <w:szCs w:val="23"/>
        </w:rPr>
      </w:pPr>
      <w:r w:rsidRPr="00E72C67">
        <w:rPr>
          <w:rFonts w:ascii="Times New Roman" w:hAnsi="Times New Roman" w:cs="Times New Roman"/>
          <w:i/>
          <w:iCs/>
          <w:color w:val="000000" w:themeColor="text1"/>
          <w:sz w:val="23"/>
          <w:szCs w:val="23"/>
        </w:rPr>
        <w:t>Note</w:t>
      </w:r>
      <w:r w:rsidRPr="00E72C67">
        <w:rPr>
          <w:rFonts w:ascii="Times New Roman" w:hAnsi="Times New Roman" w:cs="Times New Roman"/>
          <w:color w:val="000000" w:themeColor="text1"/>
          <w:sz w:val="23"/>
          <w:szCs w:val="23"/>
        </w:rPr>
        <w:t xml:space="preserve">. </w:t>
      </w:r>
      <w:r w:rsidR="00E72C67" w:rsidRPr="00E72C67">
        <w:rPr>
          <w:rFonts w:ascii="Times New Roman" w:hAnsi="Times New Roman" w:cs="Times New Roman"/>
          <w:i/>
          <w:iCs/>
          <w:color w:val="000000" w:themeColor="text1"/>
          <w:sz w:val="23"/>
          <w:szCs w:val="23"/>
        </w:rPr>
        <w:t>N</w:t>
      </w:r>
      <w:r w:rsidRPr="00E72C67">
        <w:rPr>
          <w:rFonts w:ascii="Times New Roman" w:hAnsi="Times New Roman" w:cs="Times New Roman"/>
          <w:color w:val="000000" w:themeColor="text1"/>
          <w:sz w:val="23"/>
          <w:szCs w:val="23"/>
        </w:rPr>
        <w:t xml:space="preserve"> = number of studies. </w:t>
      </w:r>
      <w:r w:rsidRPr="00E72C67">
        <w:rPr>
          <w:rFonts w:ascii="Times New Roman" w:hAnsi="Times New Roman" w:cs="Times New Roman"/>
          <w:i/>
          <w:iCs/>
          <w:color w:val="000000" w:themeColor="text1"/>
          <w:sz w:val="23"/>
          <w:szCs w:val="23"/>
        </w:rPr>
        <w:t>k</w:t>
      </w:r>
      <w:r w:rsidRPr="00E72C67">
        <w:rPr>
          <w:rFonts w:ascii="Times New Roman" w:hAnsi="Times New Roman" w:cs="Times New Roman"/>
          <w:color w:val="000000" w:themeColor="text1"/>
          <w:sz w:val="23"/>
          <w:szCs w:val="23"/>
        </w:rPr>
        <w:t xml:space="preserve"> = number of effect sizes. </w:t>
      </w:r>
      <w:r w:rsidRPr="00E72C67">
        <w:rPr>
          <w:rFonts w:ascii="Times New Roman" w:hAnsi="Times New Roman" w:cs="Times New Roman"/>
          <w:i/>
          <w:iCs/>
          <w:color w:val="000000" w:themeColor="text1"/>
          <w:sz w:val="23"/>
          <w:szCs w:val="23"/>
        </w:rPr>
        <w:t xml:space="preserve">r </w:t>
      </w:r>
      <w:r w:rsidRPr="00E72C67">
        <w:rPr>
          <w:rFonts w:ascii="Times New Roman" w:hAnsi="Times New Roman" w:cs="Times New Roman"/>
          <w:color w:val="000000" w:themeColor="text1"/>
          <w:sz w:val="23"/>
          <w:szCs w:val="23"/>
        </w:rPr>
        <w:t xml:space="preserve">= mean-weighted effect size. </w:t>
      </w:r>
      <w:r w:rsidR="00CB5054" w:rsidRPr="00E72C67">
        <w:rPr>
          <w:rFonts w:ascii="Times New Roman" w:hAnsi="Times New Roman" w:cs="Times New Roman"/>
          <w:color w:val="000000" w:themeColor="text1"/>
          <w:sz w:val="23"/>
          <w:szCs w:val="23"/>
        </w:rPr>
        <w:t xml:space="preserve">Positive </w:t>
      </w:r>
      <w:r w:rsidR="00CB5054" w:rsidRPr="00E72C67">
        <w:rPr>
          <w:rFonts w:ascii="Times New Roman" w:hAnsi="Times New Roman" w:cs="Times New Roman"/>
          <w:i/>
          <w:iCs/>
          <w:color w:val="000000" w:themeColor="text1"/>
          <w:sz w:val="23"/>
          <w:szCs w:val="23"/>
        </w:rPr>
        <w:t xml:space="preserve">r </w:t>
      </w:r>
      <w:r w:rsidR="00CB5054" w:rsidRPr="00E72C67">
        <w:rPr>
          <w:rFonts w:ascii="Times New Roman" w:hAnsi="Times New Roman" w:cs="Times New Roman"/>
          <w:color w:val="000000" w:themeColor="text1"/>
          <w:sz w:val="23"/>
          <w:szCs w:val="23"/>
        </w:rPr>
        <w:t xml:space="preserve">values indicate positive effects (all correlation coefficients were coded so that higher values reflected more positive manifestations). </w:t>
      </w:r>
      <w:r w:rsidRPr="00E72C67">
        <w:rPr>
          <w:rFonts w:ascii="Times New Roman" w:hAnsi="Times New Roman" w:cs="Times New Roman"/>
          <w:i/>
          <w:iCs/>
          <w:color w:val="000000" w:themeColor="text1"/>
          <w:sz w:val="23"/>
          <w:szCs w:val="23"/>
        </w:rPr>
        <w:t xml:space="preserve">SE </w:t>
      </w:r>
      <w:r w:rsidRPr="00E72C67">
        <w:rPr>
          <w:rFonts w:ascii="Times New Roman" w:hAnsi="Times New Roman" w:cs="Times New Roman"/>
          <w:color w:val="000000" w:themeColor="text1"/>
          <w:sz w:val="23"/>
          <w:szCs w:val="23"/>
        </w:rPr>
        <w:t xml:space="preserve">is the standard error of the effect size. </w:t>
      </w:r>
      <w:r w:rsidRPr="00E72C67">
        <w:rPr>
          <w:rFonts w:ascii="Times New Roman" w:hAnsi="Times New Roman" w:cs="Times New Roman"/>
          <w:i/>
          <w:iCs/>
          <w:color w:val="000000" w:themeColor="text1"/>
          <w:sz w:val="23"/>
          <w:szCs w:val="23"/>
        </w:rPr>
        <w:t>T</w:t>
      </w:r>
      <w:r w:rsidRPr="00E72C67">
        <w:rPr>
          <w:rFonts w:ascii="Times New Roman" w:hAnsi="Times New Roman" w:cs="Times New Roman"/>
          <w:color w:val="000000" w:themeColor="text1"/>
          <w:sz w:val="23"/>
          <w:szCs w:val="23"/>
        </w:rPr>
        <w:t xml:space="preserve">, </w:t>
      </w:r>
      <w:proofErr w:type="spellStart"/>
      <w:r w:rsidRPr="00E72C67">
        <w:rPr>
          <w:rFonts w:ascii="Times New Roman" w:hAnsi="Times New Roman" w:cs="Times New Roman"/>
          <w:i/>
          <w:iCs/>
          <w:color w:val="000000" w:themeColor="text1"/>
          <w:sz w:val="23"/>
          <w:szCs w:val="23"/>
        </w:rPr>
        <w:t>df</w:t>
      </w:r>
      <w:proofErr w:type="spellEnd"/>
      <w:r w:rsidRPr="00E72C67">
        <w:rPr>
          <w:rFonts w:ascii="Times New Roman" w:hAnsi="Times New Roman" w:cs="Times New Roman"/>
          <w:i/>
          <w:iCs/>
          <w:color w:val="000000" w:themeColor="text1"/>
          <w:sz w:val="23"/>
          <w:szCs w:val="23"/>
        </w:rPr>
        <w:t>, p</w:t>
      </w:r>
      <w:r w:rsidRPr="00E72C67">
        <w:rPr>
          <w:rFonts w:ascii="Times New Roman" w:hAnsi="Times New Roman" w:cs="Times New Roman"/>
          <w:color w:val="000000" w:themeColor="text1"/>
          <w:sz w:val="23"/>
          <w:szCs w:val="23"/>
        </w:rPr>
        <w:t xml:space="preserve"> = Test of significance of estimates using cluster robust variance estimation. 95% CI = 95% confidence interval. LL = lower limit. </w:t>
      </w:r>
      <w:r w:rsidRPr="00E72C67">
        <w:rPr>
          <w:rFonts w:ascii="Times New Roman" w:hAnsi="Times New Roman" w:cs="Times New Roman"/>
          <w:i/>
          <w:iCs/>
          <w:color w:val="000000" w:themeColor="text1"/>
          <w:sz w:val="23"/>
          <w:szCs w:val="23"/>
        </w:rPr>
        <w:t>UL</w:t>
      </w:r>
      <w:r w:rsidRPr="00E72C67">
        <w:rPr>
          <w:rFonts w:ascii="Times New Roman" w:hAnsi="Times New Roman" w:cs="Times New Roman"/>
          <w:color w:val="000000" w:themeColor="text1"/>
          <w:sz w:val="23"/>
          <w:szCs w:val="23"/>
        </w:rPr>
        <w:t xml:space="preserve"> = upper limit. </w:t>
      </w:r>
      <w:proofErr w:type="gramStart"/>
      <w:r w:rsidRPr="00E72C67">
        <w:rPr>
          <w:rFonts w:ascii="Times New Roman" w:hAnsi="Times New Roman" w:cs="Times New Roman"/>
          <w:i/>
          <w:iCs/>
          <w:color w:val="000000" w:themeColor="text1"/>
          <w:sz w:val="23"/>
          <w:szCs w:val="23"/>
        </w:rPr>
        <w:t>F</w:t>
      </w:r>
      <w:r w:rsidRPr="00E72C67">
        <w:rPr>
          <w:rFonts w:ascii="Times New Roman" w:hAnsi="Times New Roman" w:cs="Times New Roman"/>
          <w:color w:val="000000" w:themeColor="text1"/>
          <w:sz w:val="23"/>
          <w:szCs w:val="23"/>
        </w:rPr>
        <w:t>(</w:t>
      </w:r>
      <w:proofErr w:type="gramEnd"/>
      <w:r w:rsidRPr="00E72C67">
        <w:rPr>
          <w:rFonts w:ascii="Times New Roman" w:hAnsi="Times New Roman" w:cs="Times New Roman"/>
          <w:i/>
          <w:iCs/>
          <w:color w:val="000000" w:themeColor="text1"/>
          <w:sz w:val="23"/>
          <w:szCs w:val="23"/>
        </w:rPr>
        <w:t>df1</w:t>
      </w:r>
      <w:r w:rsidRPr="00E72C67">
        <w:rPr>
          <w:rFonts w:ascii="Times New Roman" w:hAnsi="Times New Roman" w:cs="Times New Roman"/>
          <w:color w:val="000000" w:themeColor="text1"/>
          <w:sz w:val="23"/>
          <w:szCs w:val="23"/>
        </w:rPr>
        <w:t xml:space="preserve">, </w:t>
      </w:r>
      <w:r w:rsidRPr="00E72C67">
        <w:rPr>
          <w:rFonts w:ascii="Times New Roman" w:hAnsi="Times New Roman" w:cs="Times New Roman"/>
          <w:i/>
          <w:iCs/>
          <w:color w:val="000000" w:themeColor="text1"/>
          <w:sz w:val="23"/>
          <w:szCs w:val="23"/>
        </w:rPr>
        <w:t>df2</w:t>
      </w:r>
      <w:r w:rsidRPr="00E72C67">
        <w:rPr>
          <w:rFonts w:ascii="Times New Roman" w:hAnsi="Times New Roman" w:cs="Times New Roman"/>
          <w:color w:val="000000" w:themeColor="text1"/>
          <w:sz w:val="23"/>
          <w:szCs w:val="23"/>
        </w:rPr>
        <w:t xml:space="preserve">), </w:t>
      </w:r>
      <w:r w:rsidRPr="00E72C67">
        <w:rPr>
          <w:rFonts w:ascii="Times New Roman" w:hAnsi="Times New Roman" w:cs="Times New Roman"/>
          <w:i/>
          <w:iCs/>
          <w:color w:val="000000" w:themeColor="text1"/>
          <w:sz w:val="23"/>
          <w:szCs w:val="23"/>
        </w:rPr>
        <w:t>p</w:t>
      </w:r>
      <w:r w:rsidRPr="00E72C67">
        <w:rPr>
          <w:rFonts w:ascii="Times New Roman" w:hAnsi="Times New Roman" w:cs="Times New Roman"/>
          <w:color w:val="000000" w:themeColor="text1"/>
          <w:sz w:val="23"/>
          <w:szCs w:val="23"/>
        </w:rPr>
        <w:t xml:space="preserve"> = Test of moderators using cluster robust variance estimation.</w:t>
      </w:r>
    </w:p>
    <w:p w14:paraId="4F699B7A" w14:textId="77777777" w:rsidR="00F85BA6" w:rsidRPr="00E72C67" w:rsidRDefault="00F85BA6" w:rsidP="00F85BA6">
      <w:pPr>
        <w:rPr>
          <w:rFonts w:ascii="Times New Roman" w:hAnsi="Times New Roman" w:cs="Times New Roman"/>
          <w:b/>
          <w:bCs/>
          <w:color w:val="000000" w:themeColor="text1"/>
          <w:sz w:val="23"/>
          <w:szCs w:val="23"/>
        </w:rPr>
      </w:pPr>
      <w:r w:rsidRPr="00E72C67">
        <w:rPr>
          <w:rFonts w:ascii="Times New Roman" w:hAnsi="Times New Roman" w:cs="Times New Roman"/>
          <w:b/>
          <w:bCs/>
          <w:color w:val="000000" w:themeColor="text1"/>
          <w:sz w:val="23"/>
          <w:szCs w:val="23"/>
        </w:rPr>
        <w:br w:type="page"/>
      </w:r>
    </w:p>
    <w:p w14:paraId="217E877D" w14:textId="1FFAB7BC" w:rsidR="00F85BA6" w:rsidRPr="00E72C67" w:rsidRDefault="00F85BA6" w:rsidP="00F85BA6">
      <w:pPr>
        <w:widowControl w:val="0"/>
        <w:wordWrap w:val="0"/>
        <w:autoSpaceDE w:val="0"/>
        <w:autoSpaceDN w:val="0"/>
        <w:spacing w:after="160" w:line="259" w:lineRule="auto"/>
        <w:jc w:val="both"/>
        <w:rPr>
          <w:rFonts w:ascii="Times New Roman" w:hAnsi="Times New Roman" w:cs="Times New Roman"/>
          <w:b/>
          <w:bCs/>
          <w:color w:val="000000" w:themeColor="text1"/>
          <w:sz w:val="23"/>
          <w:szCs w:val="23"/>
        </w:rPr>
      </w:pPr>
      <w:r w:rsidRPr="00E72C67">
        <w:rPr>
          <w:rFonts w:ascii="Times New Roman" w:hAnsi="Times New Roman" w:cs="Times New Roman"/>
          <w:b/>
          <w:bCs/>
          <w:color w:val="000000" w:themeColor="text1"/>
          <w:sz w:val="23"/>
          <w:szCs w:val="23"/>
        </w:rPr>
        <w:lastRenderedPageBreak/>
        <w:t>Table S</w:t>
      </w:r>
      <w:r w:rsidR="00223130" w:rsidRPr="00E72C67">
        <w:rPr>
          <w:rFonts w:ascii="Times New Roman" w:hAnsi="Times New Roman" w:cs="Times New Roman"/>
          <w:b/>
          <w:bCs/>
          <w:color w:val="000000" w:themeColor="text1"/>
          <w:sz w:val="23"/>
          <w:szCs w:val="23"/>
        </w:rPr>
        <w:t>1</w:t>
      </w:r>
      <w:r w:rsidR="00962390" w:rsidRPr="00E72C67">
        <w:rPr>
          <w:rFonts w:ascii="Times New Roman" w:hAnsi="Times New Roman" w:cs="Times New Roman"/>
          <w:b/>
          <w:bCs/>
          <w:color w:val="000000" w:themeColor="text1"/>
          <w:sz w:val="23"/>
          <w:szCs w:val="23"/>
        </w:rPr>
        <w:t>5</w:t>
      </w:r>
    </w:p>
    <w:tbl>
      <w:tblPr>
        <w:tblpPr w:leftFromText="142" w:rightFromText="142" w:vertAnchor="page" w:horzAnchor="margin" w:tblpY="2964"/>
        <w:tblW w:w="9072" w:type="dxa"/>
        <w:tblCellMar>
          <w:left w:w="57" w:type="dxa"/>
          <w:right w:w="57" w:type="dxa"/>
        </w:tblCellMar>
        <w:tblLook w:val="04A0" w:firstRow="1" w:lastRow="0" w:firstColumn="1" w:lastColumn="0" w:noHBand="0" w:noVBand="1"/>
      </w:tblPr>
      <w:tblGrid>
        <w:gridCol w:w="284"/>
        <w:gridCol w:w="1638"/>
        <w:gridCol w:w="670"/>
        <w:gridCol w:w="671"/>
        <w:gridCol w:w="697"/>
        <w:gridCol w:w="671"/>
        <w:gridCol w:w="1011"/>
        <w:gridCol w:w="802"/>
        <w:gridCol w:w="938"/>
        <w:gridCol w:w="845"/>
        <w:gridCol w:w="845"/>
      </w:tblGrid>
      <w:tr w:rsidR="00C80740" w:rsidRPr="00E72C67" w14:paraId="3F5B53F5" w14:textId="77777777" w:rsidTr="00C233CA">
        <w:trPr>
          <w:trHeight w:val="306"/>
        </w:trPr>
        <w:tc>
          <w:tcPr>
            <w:tcW w:w="284" w:type="dxa"/>
            <w:tcBorders>
              <w:top w:val="single" w:sz="4" w:space="0" w:color="auto"/>
              <w:left w:val="nil"/>
            </w:tcBorders>
            <w:shd w:val="clear" w:color="auto" w:fill="auto"/>
            <w:noWrap/>
            <w:vAlign w:val="bottom"/>
            <w:hideMark/>
          </w:tcPr>
          <w:p w14:paraId="0E209D08" w14:textId="77777777" w:rsidR="00F85BA6" w:rsidRPr="00E72C67" w:rsidRDefault="00F85BA6" w:rsidP="00C233CA">
            <w:pPr>
              <w:rPr>
                <w:rFonts w:eastAsia="Malgun Gothic"/>
                <w:color w:val="000000" w:themeColor="text1"/>
                <w:sz w:val="23"/>
                <w:szCs w:val="23"/>
              </w:rPr>
            </w:pPr>
          </w:p>
        </w:tc>
        <w:tc>
          <w:tcPr>
            <w:tcW w:w="1638" w:type="dxa"/>
            <w:tcBorders>
              <w:top w:val="single" w:sz="4" w:space="0" w:color="auto"/>
            </w:tcBorders>
            <w:shd w:val="clear" w:color="auto" w:fill="auto"/>
            <w:noWrap/>
            <w:vAlign w:val="bottom"/>
            <w:hideMark/>
          </w:tcPr>
          <w:p w14:paraId="1434EE7C" w14:textId="77777777" w:rsidR="00F85BA6" w:rsidRPr="00E72C67" w:rsidRDefault="00F85BA6" w:rsidP="00C233CA">
            <w:pPr>
              <w:rPr>
                <w:rFonts w:ascii="Times New Roman" w:eastAsia="Malgun Gothic" w:hAnsi="Times New Roman" w:cs="Times New Roman"/>
                <w:color w:val="000000" w:themeColor="text1"/>
                <w:sz w:val="23"/>
                <w:szCs w:val="23"/>
              </w:rPr>
            </w:pPr>
          </w:p>
        </w:tc>
        <w:tc>
          <w:tcPr>
            <w:tcW w:w="670" w:type="dxa"/>
            <w:tcBorders>
              <w:top w:val="single" w:sz="4" w:space="0" w:color="auto"/>
            </w:tcBorders>
            <w:shd w:val="clear" w:color="auto" w:fill="auto"/>
            <w:noWrap/>
            <w:vAlign w:val="bottom"/>
            <w:hideMark/>
          </w:tcPr>
          <w:p w14:paraId="4DADD5D3" w14:textId="59CD8FA8" w:rsidR="00F85BA6" w:rsidRPr="00E72C67" w:rsidRDefault="00E72C67"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N</w:t>
            </w:r>
          </w:p>
        </w:tc>
        <w:tc>
          <w:tcPr>
            <w:tcW w:w="671" w:type="dxa"/>
            <w:tcBorders>
              <w:top w:val="single" w:sz="4" w:space="0" w:color="auto"/>
            </w:tcBorders>
            <w:shd w:val="clear" w:color="auto" w:fill="auto"/>
            <w:noWrap/>
            <w:vAlign w:val="bottom"/>
            <w:hideMark/>
          </w:tcPr>
          <w:p w14:paraId="20F0E422"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k</w:t>
            </w:r>
          </w:p>
        </w:tc>
        <w:tc>
          <w:tcPr>
            <w:tcW w:w="697" w:type="dxa"/>
            <w:tcBorders>
              <w:top w:val="single" w:sz="4" w:space="0" w:color="auto"/>
            </w:tcBorders>
            <w:shd w:val="clear" w:color="auto" w:fill="auto"/>
            <w:noWrap/>
            <w:vAlign w:val="bottom"/>
            <w:hideMark/>
          </w:tcPr>
          <w:p w14:paraId="546CB615"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r</w:t>
            </w:r>
          </w:p>
        </w:tc>
        <w:tc>
          <w:tcPr>
            <w:tcW w:w="671" w:type="dxa"/>
            <w:tcBorders>
              <w:top w:val="single" w:sz="4" w:space="0" w:color="auto"/>
            </w:tcBorders>
            <w:shd w:val="clear" w:color="auto" w:fill="auto"/>
            <w:noWrap/>
            <w:vAlign w:val="bottom"/>
            <w:hideMark/>
          </w:tcPr>
          <w:p w14:paraId="69921347"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SE</w:t>
            </w:r>
          </w:p>
        </w:tc>
        <w:tc>
          <w:tcPr>
            <w:tcW w:w="1011" w:type="dxa"/>
            <w:tcBorders>
              <w:top w:val="single" w:sz="4" w:space="0" w:color="auto"/>
            </w:tcBorders>
            <w:shd w:val="clear" w:color="auto" w:fill="auto"/>
            <w:noWrap/>
            <w:vAlign w:val="bottom"/>
            <w:hideMark/>
          </w:tcPr>
          <w:p w14:paraId="23FA67DB" w14:textId="784F577A" w:rsidR="00F85BA6" w:rsidRPr="00E72C67" w:rsidRDefault="00A01B48"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t</w:t>
            </w:r>
          </w:p>
        </w:tc>
        <w:tc>
          <w:tcPr>
            <w:tcW w:w="802" w:type="dxa"/>
            <w:tcBorders>
              <w:top w:val="single" w:sz="4" w:space="0" w:color="auto"/>
            </w:tcBorders>
            <w:shd w:val="clear" w:color="auto" w:fill="auto"/>
            <w:noWrap/>
            <w:vAlign w:val="bottom"/>
            <w:hideMark/>
          </w:tcPr>
          <w:p w14:paraId="586F06F6"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proofErr w:type="spellStart"/>
            <w:r w:rsidRPr="00E72C67">
              <w:rPr>
                <w:rFonts w:ascii="Times New Roman" w:eastAsia="Malgun Gothic" w:hAnsi="Times New Roman" w:cs="Times New Roman"/>
                <w:i/>
                <w:iCs/>
                <w:color w:val="000000" w:themeColor="text1"/>
                <w:sz w:val="23"/>
                <w:szCs w:val="23"/>
              </w:rPr>
              <w:t>df</w:t>
            </w:r>
            <w:proofErr w:type="spellEnd"/>
          </w:p>
        </w:tc>
        <w:tc>
          <w:tcPr>
            <w:tcW w:w="938" w:type="dxa"/>
            <w:tcBorders>
              <w:top w:val="single" w:sz="4" w:space="0" w:color="auto"/>
            </w:tcBorders>
            <w:shd w:val="clear" w:color="auto" w:fill="auto"/>
            <w:noWrap/>
            <w:vAlign w:val="bottom"/>
            <w:hideMark/>
          </w:tcPr>
          <w:p w14:paraId="366AF35E"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p</w:t>
            </w:r>
          </w:p>
        </w:tc>
        <w:tc>
          <w:tcPr>
            <w:tcW w:w="1690" w:type="dxa"/>
            <w:gridSpan w:val="2"/>
            <w:tcBorders>
              <w:top w:val="single" w:sz="4" w:space="0" w:color="auto"/>
            </w:tcBorders>
            <w:shd w:val="clear" w:color="auto" w:fill="auto"/>
            <w:noWrap/>
            <w:vAlign w:val="bottom"/>
            <w:hideMark/>
          </w:tcPr>
          <w:p w14:paraId="40073B7C" w14:textId="77777777" w:rsidR="00F85BA6" w:rsidRPr="00E72C67" w:rsidRDefault="00F85BA6" w:rsidP="00C233CA">
            <w:pPr>
              <w:jc w:val="center"/>
              <w:rPr>
                <w:rFonts w:ascii="Times New Roman" w:eastAsia="Malgun Gothic" w:hAnsi="Times New Roman" w:cs="Times New Roman"/>
                <w:i/>
                <w:color w:val="000000" w:themeColor="text1"/>
                <w:sz w:val="23"/>
                <w:szCs w:val="23"/>
              </w:rPr>
            </w:pPr>
            <w:r w:rsidRPr="00E72C67">
              <w:rPr>
                <w:rFonts w:ascii="Times New Roman" w:eastAsia="Malgun Gothic" w:hAnsi="Times New Roman" w:cs="Times New Roman"/>
                <w:iCs/>
                <w:color w:val="000000" w:themeColor="text1"/>
                <w:sz w:val="23"/>
                <w:szCs w:val="23"/>
              </w:rPr>
              <w:t>95% CI</w:t>
            </w:r>
            <w:r w:rsidRPr="00E72C67">
              <w:rPr>
                <w:rFonts w:ascii="Times New Roman" w:eastAsia="Malgun Gothic" w:hAnsi="Times New Roman" w:cs="Times New Roman"/>
                <w:i/>
                <w:color w:val="000000" w:themeColor="text1"/>
                <w:sz w:val="23"/>
                <w:szCs w:val="23"/>
              </w:rPr>
              <w:t xml:space="preserve"> </w:t>
            </w:r>
          </w:p>
          <w:p w14:paraId="7081D1D2" w14:textId="77777777" w:rsidR="00F85BA6" w:rsidRPr="00E72C67" w:rsidRDefault="00F85BA6" w:rsidP="00C233CA">
            <w:pPr>
              <w:jc w:val="center"/>
              <w:rPr>
                <w:rFonts w:ascii="Times New Roman" w:eastAsia="Malgun Gothic" w:hAnsi="Times New Roman" w:cs="Times New Roman"/>
                <w:i/>
                <w:color w:val="000000" w:themeColor="text1"/>
                <w:sz w:val="23"/>
                <w:szCs w:val="23"/>
              </w:rPr>
            </w:pPr>
          </w:p>
        </w:tc>
      </w:tr>
      <w:tr w:rsidR="00C80740" w:rsidRPr="00E72C67" w14:paraId="73267809" w14:textId="77777777" w:rsidTr="00C233CA">
        <w:trPr>
          <w:trHeight w:val="306"/>
        </w:trPr>
        <w:tc>
          <w:tcPr>
            <w:tcW w:w="284" w:type="dxa"/>
            <w:tcBorders>
              <w:left w:val="nil"/>
              <w:bottom w:val="single" w:sz="4" w:space="0" w:color="auto"/>
            </w:tcBorders>
            <w:shd w:val="clear" w:color="auto" w:fill="auto"/>
            <w:noWrap/>
            <w:vAlign w:val="bottom"/>
          </w:tcPr>
          <w:p w14:paraId="2DB0C2C9" w14:textId="77777777" w:rsidR="00F85BA6" w:rsidRPr="00E72C67" w:rsidRDefault="00F85BA6" w:rsidP="00C233CA">
            <w:pPr>
              <w:rPr>
                <w:rFonts w:eastAsia="Malgun Gothic"/>
                <w:color w:val="000000" w:themeColor="text1"/>
                <w:sz w:val="23"/>
                <w:szCs w:val="23"/>
              </w:rPr>
            </w:pPr>
          </w:p>
        </w:tc>
        <w:tc>
          <w:tcPr>
            <w:tcW w:w="1638" w:type="dxa"/>
            <w:tcBorders>
              <w:bottom w:val="single" w:sz="4" w:space="0" w:color="auto"/>
            </w:tcBorders>
            <w:shd w:val="clear" w:color="auto" w:fill="auto"/>
            <w:noWrap/>
            <w:vAlign w:val="bottom"/>
          </w:tcPr>
          <w:p w14:paraId="712D5842" w14:textId="77777777" w:rsidR="00F85BA6" w:rsidRPr="00E72C67" w:rsidRDefault="00F85BA6" w:rsidP="00C233CA">
            <w:pPr>
              <w:rPr>
                <w:rFonts w:ascii="Times New Roman" w:eastAsia="Malgun Gothic" w:hAnsi="Times New Roman" w:cs="Times New Roman"/>
                <w:color w:val="000000" w:themeColor="text1"/>
                <w:sz w:val="23"/>
                <w:szCs w:val="23"/>
              </w:rPr>
            </w:pPr>
          </w:p>
        </w:tc>
        <w:tc>
          <w:tcPr>
            <w:tcW w:w="670" w:type="dxa"/>
            <w:tcBorders>
              <w:bottom w:val="single" w:sz="4" w:space="0" w:color="auto"/>
            </w:tcBorders>
            <w:shd w:val="clear" w:color="auto" w:fill="auto"/>
            <w:noWrap/>
            <w:vAlign w:val="bottom"/>
          </w:tcPr>
          <w:p w14:paraId="739FC180"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p>
        </w:tc>
        <w:tc>
          <w:tcPr>
            <w:tcW w:w="671" w:type="dxa"/>
            <w:tcBorders>
              <w:bottom w:val="single" w:sz="4" w:space="0" w:color="auto"/>
            </w:tcBorders>
            <w:shd w:val="clear" w:color="auto" w:fill="auto"/>
            <w:noWrap/>
            <w:vAlign w:val="bottom"/>
          </w:tcPr>
          <w:p w14:paraId="52CF507F"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p>
        </w:tc>
        <w:tc>
          <w:tcPr>
            <w:tcW w:w="697" w:type="dxa"/>
            <w:tcBorders>
              <w:bottom w:val="single" w:sz="4" w:space="0" w:color="auto"/>
            </w:tcBorders>
            <w:shd w:val="clear" w:color="auto" w:fill="auto"/>
            <w:noWrap/>
            <w:vAlign w:val="bottom"/>
          </w:tcPr>
          <w:p w14:paraId="765001DC"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p>
        </w:tc>
        <w:tc>
          <w:tcPr>
            <w:tcW w:w="671" w:type="dxa"/>
            <w:tcBorders>
              <w:bottom w:val="single" w:sz="4" w:space="0" w:color="auto"/>
            </w:tcBorders>
            <w:shd w:val="clear" w:color="auto" w:fill="auto"/>
            <w:noWrap/>
            <w:vAlign w:val="bottom"/>
          </w:tcPr>
          <w:p w14:paraId="76643A12"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p>
        </w:tc>
        <w:tc>
          <w:tcPr>
            <w:tcW w:w="1011" w:type="dxa"/>
            <w:tcBorders>
              <w:bottom w:val="single" w:sz="4" w:space="0" w:color="auto"/>
            </w:tcBorders>
            <w:shd w:val="clear" w:color="auto" w:fill="auto"/>
            <w:noWrap/>
            <w:vAlign w:val="bottom"/>
          </w:tcPr>
          <w:p w14:paraId="7E14CD21"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p>
        </w:tc>
        <w:tc>
          <w:tcPr>
            <w:tcW w:w="802" w:type="dxa"/>
            <w:tcBorders>
              <w:bottom w:val="single" w:sz="4" w:space="0" w:color="auto"/>
            </w:tcBorders>
            <w:shd w:val="clear" w:color="auto" w:fill="auto"/>
            <w:noWrap/>
            <w:vAlign w:val="bottom"/>
          </w:tcPr>
          <w:p w14:paraId="7F0E7048"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p>
        </w:tc>
        <w:tc>
          <w:tcPr>
            <w:tcW w:w="938" w:type="dxa"/>
            <w:tcBorders>
              <w:bottom w:val="single" w:sz="4" w:space="0" w:color="auto"/>
            </w:tcBorders>
            <w:shd w:val="clear" w:color="auto" w:fill="auto"/>
            <w:noWrap/>
            <w:vAlign w:val="bottom"/>
          </w:tcPr>
          <w:p w14:paraId="67F67FC0" w14:textId="77777777" w:rsidR="00F85BA6" w:rsidRPr="00E72C67" w:rsidRDefault="00F85BA6" w:rsidP="00C233CA">
            <w:pPr>
              <w:jc w:val="center"/>
              <w:rPr>
                <w:rFonts w:ascii="Times New Roman" w:eastAsia="Malgun Gothic" w:hAnsi="Times New Roman" w:cs="Times New Roman"/>
                <w:i/>
                <w:iCs/>
                <w:color w:val="000000" w:themeColor="text1"/>
                <w:sz w:val="23"/>
                <w:szCs w:val="23"/>
              </w:rPr>
            </w:pPr>
          </w:p>
        </w:tc>
        <w:tc>
          <w:tcPr>
            <w:tcW w:w="845" w:type="dxa"/>
            <w:tcBorders>
              <w:bottom w:val="single" w:sz="4" w:space="0" w:color="auto"/>
            </w:tcBorders>
            <w:shd w:val="clear" w:color="auto" w:fill="auto"/>
            <w:noWrap/>
            <w:vAlign w:val="bottom"/>
          </w:tcPr>
          <w:p w14:paraId="768FE3DB" w14:textId="77777777" w:rsidR="00F85BA6" w:rsidRPr="00E72C67" w:rsidRDefault="00F85BA6" w:rsidP="00C233CA">
            <w:pPr>
              <w:jc w:val="center"/>
              <w:rPr>
                <w:rFonts w:ascii="Times New Roman" w:eastAsia="Malgun Gothic" w:hAnsi="Times New Roman" w:cs="Times New Roman"/>
                <w:i/>
                <w:color w:val="000000" w:themeColor="text1"/>
                <w:sz w:val="23"/>
                <w:szCs w:val="23"/>
              </w:rPr>
            </w:pPr>
            <w:r w:rsidRPr="00E72C67">
              <w:rPr>
                <w:rFonts w:ascii="Times New Roman" w:eastAsia="Malgun Gothic" w:hAnsi="Times New Roman" w:cs="Times New Roman"/>
                <w:i/>
                <w:color w:val="000000" w:themeColor="text1"/>
                <w:sz w:val="23"/>
                <w:szCs w:val="23"/>
              </w:rPr>
              <w:t>LL</w:t>
            </w:r>
          </w:p>
        </w:tc>
        <w:tc>
          <w:tcPr>
            <w:tcW w:w="845" w:type="dxa"/>
            <w:tcBorders>
              <w:bottom w:val="single" w:sz="4" w:space="0" w:color="auto"/>
            </w:tcBorders>
            <w:shd w:val="clear" w:color="auto" w:fill="auto"/>
            <w:noWrap/>
            <w:vAlign w:val="bottom"/>
          </w:tcPr>
          <w:p w14:paraId="0925331C" w14:textId="77777777" w:rsidR="00F85BA6" w:rsidRPr="00E72C67" w:rsidRDefault="00F85BA6" w:rsidP="00C233CA">
            <w:pPr>
              <w:jc w:val="center"/>
              <w:rPr>
                <w:rFonts w:ascii="Times New Roman" w:eastAsia="Malgun Gothic" w:hAnsi="Times New Roman" w:cs="Times New Roman"/>
                <w:i/>
                <w:color w:val="000000" w:themeColor="text1"/>
                <w:sz w:val="23"/>
                <w:szCs w:val="23"/>
              </w:rPr>
            </w:pPr>
            <w:r w:rsidRPr="00E72C67">
              <w:rPr>
                <w:rFonts w:ascii="Times New Roman" w:eastAsia="Malgun Gothic" w:hAnsi="Times New Roman" w:cs="Times New Roman"/>
                <w:i/>
                <w:color w:val="000000" w:themeColor="text1"/>
                <w:sz w:val="23"/>
                <w:szCs w:val="23"/>
              </w:rPr>
              <w:t>UL</w:t>
            </w:r>
          </w:p>
        </w:tc>
      </w:tr>
      <w:tr w:rsidR="00C80740" w:rsidRPr="00E72C67" w14:paraId="13A5C2BE" w14:textId="77777777" w:rsidTr="00C233CA">
        <w:trPr>
          <w:trHeight w:val="306"/>
        </w:trPr>
        <w:tc>
          <w:tcPr>
            <w:tcW w:w="9072" w:type="dxa"/>
            <w:gridSpan w:val="11"/>
            <w:shd w:val="clear" w:color="auto" w:fill="auto"/>
            <w:noWrap/>
            <w:vAlign w:val="bottom"/>
          </w:tcPr>
          <w:p w14:paraId="1EA3F975" w14:textId="7C91247D" w:rsidR="00F85BA6" w:rsidRPr="00E72C67" w:rsidRDefault="00F85BA6" w:rsidP="00C233CA">
            <w:pPr>
              <w:jc w:val="both"/>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Discrimination: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1, 4.0</w:t>
            </w:r>
            <w:r w:rsidR="006D07FA" w:rsidRPr="00E72C67">
              <w:rPr>
                <w:rFonts w:ascii="Times New Roman" w:eastAsia="Malgun Gothic" w:hAnsi="Times New Roman" w:cs="Times New Roman"/>
                <w:color w:val="000000" w:themeColor="text1"/>
                <w:sz w:val="23"/>
                <w:szCs w:val="23"/>
              </w:rPr>
              <w:t>2</w:t>
            </w:r>
            <w:r w:rsidRPr="00E72C67">
              <w:rPr>
                <w:rFonts w:ascii="Times New Roman" w:eastAsia="Malgun Gothic" w:hAnsi="Times New Roman" w:cs="Times New Roman"/>
                <w:color w:val="000000" w:themeColor="text1"/>
                <w:sz w:val="23"/>
                <w:szCs w:val="23"/>
              </w:rPr>
              <w:t xml:space="preserve">) = 0.17,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.700</w:t>
            </w:r>
          </w:p>
        </w:tc>
      </w:tr>
      <w:tr w:rsidR="00C80740" w:rsidRPr="00E72C67" w14:paraId="352EB547" w14:textId="77777777" w:rsidTr="00C233CA">
        <w:trPr>
          <w:trHeight w:val="306"/>
        </w:trPr>
        <w:tc>
          <w:tcPr>
            <w:tcW w:w="284" w:type="dxa"/>
            <w:shd w:val="clear" w:color="auto" w:fill="auto"/>
            <w:noWrap/>
            <w:vAlign w:val="bottom"/>
          </w:tcPr>
          <w:p w14:paraId="592CA034" w14:textId="77777777" w:rsidR="00F85BA6" w:rsidRPr="00E72C67" w:rsidRDefault="00F85BA6" w:rsidP="00C233CA">
            <w:pPr>
              <w:jc w:val="right"/>
              <w:rPr>
                <w:rFonts w:eastAsia="Malgun Gothic"/>
                <w:color w:val="000000" w:themeColor="text1"/>
                <w:sz w:val="23"/>
                <w:szCs w:val="23"/>
              </w:rPr>
            </w:pPr>
          </w:p>
        </w:tc>
        <w:tc>
          <w:tcPr>
            <w:tcW w:w="1638" w:type="dxa"/>
            <w:shd w:val="clear" w:color="auto" w:fill="auto"/>
            <w:noWrap/>
            <w:vAlign w:val="bottom"/>
          </w:tcPr>
          <w:p w14:paraId="200AD90A" w14:textId="77777777" w:rsidR="00F85BA6" w:rsidRPr="00E72C67" w:rsidRDefault="00F85BA6" w:rsidP="00C233CA">
            <w:pP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Minority group</w:t>
            </w:r>
          </w:p>
        </w:tc>
        <w:tc>
          <w:tcPr>
            <w:tcW w:w="670" w:type="dxa"/>
            <w:shd w:val="clear" w:color="auto" w:fill="auto"/>
            <w:noWrap/>
            <w:vAlign w:val="bottom"/>
          </w:tcPr>
          <w:p w14:paraId="5B35088F"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7</w:t>
            </w:r>
          </w:p>
        </w:tc>
        <w:tc>
          <w:tcPr>
            <w:tcW w:w="671" w:type="dxa"/>
            <w:shd w:val="clear" w:color="auto" w:fill="auto"/>
            <w:noWrap/>
            <w:vAlign w:val="bottom"/>
          </w:tcPr>
          <w:p w14:paraId="1C962B12"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7</w:t>
            </w:r>
          </w:p>
        </w:tc>
        <w:tc>
          <w:tcPr>
            <w:tcW w:w="697" w:type="dxa"/>
            <w:shd w:val="clear" w:color="auto" w:fill="auto"/>
            <w:noWrap/>
            <w:vAlign w:val="bottom"/>
          </w:tcPr>
          <w:p w14:paraId="47FF1234"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-.016</w:t>
            </w:r>
          </w:p>
        </w:tc>
        <w:tc>
          <w:tcPr>
            <w:tcW w:w="671" w:type="dxa"/>
            <w:shd w:val="clear" w:color="auto" w:fill="auto"/>
            <w:noWrap/>
            <w:vAlign w:val="bottom"/>
          </w:tcPr>
          <w:p w14:paraId="1F6A255E"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.025</w:t>
            </w:r>
          </w:p>
        </w:tc>
        <w:tc>
          <w:tcPr>
            <w:tcW w:w="1011" w:type="dxa"/>
            <w:shd w:val="clear" w:color="auto" w:fill="auto"/>
            <w:noWrap/>
            <w:vAlign w:val="bottom"/>
          </w:tcPr>
          <w:p w14:paraId="46283DC5"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-0.65</w:t>
            </w:r>
          </w:p>
        </w:tc>
        <w:tc>
          <w:tcPr>
            <w:tcW w:w="802" w:type="dxa"/>
            <w:shd w:val="clear" w:color="auto" w:fill="auto"/>
            <w:noWrap/>
            <w:vAlign w:val="bottom"/>
          </w:tcPr>
          <w:p w14:paraId="10D6985E"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5.87</w:t>
            </w:r>
          </w:p>
        </w:tc>
        <w:tc>
          <w:tcPr>
            <w:tcW w:w="938" w:type="dxa"/>
            <w:shd w:val="clear" w:color="auto" w:fill="auto"/>
            <w:noWrap/>
            <w:vAlign w:val="bottom"/>
          </w:tcPr>
          <w:p w14:paraId="13A013E9"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.543</w:t>
            </w:r>
          </w:p>
        </w:tc>
        <w:tc>
          <w:tcPr>
            <w:tcW w:w="845" w:type="dxa"/>
            <w:shd w:val="clear" w:color="auto" w:fill="auto"/>
            <w:noWrap/>
            <w:vAlign w:val="bottom"/>
          </w:tcPr>
          <w:p w14:paraId="7F28893D"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-.077</w:t>
            </w:r>
          </w:p>
        </w:tc>
        <w:tc>
          <w:tcPr>
            <w:tcW w:w="845" w:type="dxa"/>
            <w:shd w:val="clear" w:color="auto" w:fill="auto"/>
            <w:noWrap/>
            <w:vAlign w:val="bottom"/>
          </w:tcPr>
          <w:p w14:paraId="5125E0D2"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.045</w:t>
            </w:r>
          </w:p>
        </w:tc>
      </w:tr>
      <w:tr w:rsidR="00C80740" w:rsidRPr="00E72C67" w14:paraId="325C0CE7" w14:textId="77777777" w:rsidTr="00C233CA">
        <w:trPr>
          <w:trHeight w:val="306"/>
        </w:trPr>
        <w:tc>
          <w:tcPr>
            <w:tcW w:w="284" w:type="dxa"/>
            <w:shd w:val="clear" w:color="auto" w:fill="auto"/>
            <w:noWrap/>
            <w:vAlign w:val="bottom"/>
          </w:tcPr>
          <w:p w14:paraId="5BED283A" w14:textId="77777777" w:rsidR="00F85BA6" w:rsidRPr="00E72C67" w:rsidRDefault="00F85BA6" w:rsidP="00C233CA">
            <w:pPr>
              <w:jc w:val="right"/>
              <w:rPr>
                <w:rFonts w:eastAsia="Malgun Gothic"/>
                <w:color w:val="000000" w:themeColor="text1"/>
                <w:sz w:val="23"/>
                <w:szCs w:val="23"/>
              </w:rPr>
            </w:pPr>
          </w:p>
        </w:tc>
        <w:tc>
          <w:tcPr>
            <w:tcW w:w="1638" w:type="dxa"/>
            <w:shd w:val="clear" w:color="auto" w:fill="auto"/>
            <w:noWrap/>
            <w:vAlign w:val="bottom"/>
          </w:tcPr>
          <w:p w14:paraId="342D2531" w14:textId="77777777" w:rsidR="00F85BA6" w:rsidRPr="00E72C67" w:rsidRDefault="00F85BA6" w:rsidP="00C233CA">
            <w:pP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Majority group</w:t>
            </w:r>
          </w:p>
        </w:tc>
        <w:tc>
          <w:tcPr>
            <w:tcW w:w="670" w:type="dxa"/>
            <w:shd w:val="clear" w:color="auto" w:fill="auto"/>
            <w:noWrap/>
            <w:vAlign w:val="bottom"/>
          </w:tcPr>
          <w:p w14:paraId="42F8A6C3"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5</w:t>
            </w:r>
          </w:p>
        </w:tc>
        <w:tc>
          <w:tcPr>
            <w:tcW w:w="671" w:type="dxa"/>
            <w:shd w:val="clear" w:color="auto" w:fill="auto"/>
            <w:noWrap/>
            <w:vAlign w:val="bottom"/>
          </w:tcPr>
          <w:p w14:paraId="58225823"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5</w:t>
            </w:r>
          </w:p>
        </w:tc>
        <w:tc>
          <w:tcPr>
            <w:tcW w:w="697" w:type="dxa"/>
            <w:shd w:val="clear" w:color="auto" w:fill="auto"/>
            <w:noWrap/>
            <w:vAlign w:val="bottom"/>
          </w:tcPr>
          <w:p w14:paraId="389C13A0"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-.006</w:t>
            </w:r>
          </w:p>
        </w:tc>
        <w:tc>
          <w:tcPr>
            <w:tcW w:w="671" w:type="dxa"/>
            <w:shd w:val="clear" w:color="auto" w:fill="auto"/>
            <w:noWrap/>
            <w:vAlign w:val="bottom"/>
          </w:tcPr>
          <w:p w14:paraId="56A9C3F4"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.014</w:t>
            </w:r>
          </w:p>
        </w:tc>
        <w:tc>
          <w:tcPr>
            <w:tcW w:w="1011" w:type="dxa"/>
            <w:shd w:val="clear" w:color="auto" w:fill="auto"/>
            <w:noWrap/>
            <w:vAlign w:val="bottom"/>
          </w:tcPr>
          <w:p w14:paraId="49CF57E2"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-0.41</w:t>
            </w:r>
          </w:p>
        </w:tc>
        <w:tc>
          <w:tcPr>
            <w:tcW w:w="802" w:type="dxa"/>
            <w:shd w:val="clear" w:color="auto" w:fill="auto"/>
            <w:noWrap/>
            <w:vAlign w:val="bottom"/>
          </w:tcPr>
          <w:p w14:paraId="326B56B0"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3.48</w:t>
            </w:r>
          </w:p>
        </w:tc>
        <w:tc>
          <w:tcPr>
            <w:tcW w:w="938" w:type="dxa"/>
            <w:shd w:val="clear" w:color="auto" w:fill="auto"/>
            <w:noWrap/>
            <w:vAlign w:val="bottom"/>
          </w:tcPr>
          <w:p w14:paraId="5AE972C1"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.708</w:t>
            </w:r>
          </w:p>
        </w:tc>
        <w:tc>
          <w:tcPr>
            <w:tcW w:w="845" w:type="dxa"/>
            <w:shd w:val="clear" w:color="auto" w:fill="auto"/>
            <w:noWrap/>
            <w:vAlign w:val="bottom"/>
          </w:tcPr>
          <w:p w14:paraId="48E447A1"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-.048</w:t>
            </w:r>
          </w:p>
        </w:tc>
        <w:tc>
          <w:tcPr>
            <w:tcW w:w="845" w:type="dxa"/>
            <w:shd w:val="clear" w:color="auto" w:fill="auto"/>
            <w:noWrap/>
            <w:vAlign w:val="bottom"/>
          </w:tcPr>
          <w:p w14:paraId="789CCC71"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.036</w:t>
            </w:r>
          </w:p>
        </w:tc>
      </w:tr>
      <w:tr w:rsidR="00C80740" w:rsidRPr="00E72C67" w14:paraId="78F7595F" w14:textId="77777777" w:rsidTr="00C233CA">
        <w:trPr>
          <w:trHeight w:val="306"/>
        </w:trPr>
        <w:tc>
          <w:tcPr>
            <w:tcW w:w="9072" w:type="dxa"/>
            <w:gridSpan w:val="11"/>
            <w:shd w:val="clear" w:color="auto" w:fill="auto"/>
            <w:noWrap/>
            <w:vAlign w:val="bottom"/>
          </w:tcPr>
          <w:p w14:paraId="1067CB85" w14:textId="6731BE9A" w:rsidR="00F85BA6" w:rsidRPr="00E72C67" w:rsidRDefault="00F85BA6" w:rsidP="00C233CA">
            <w:pPr>
              <w:jc w:val="both"/>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Achievement: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1, 2.7</w:t>
            </w:r>
            <w:r w:rsidR="006D07FA" w:rsidRPr="00E72C67">
              <w:rPr>
                <w:rFonts w:ascii="Times New Roman" w:eastAsia="Malgun Gothic" w:hAnsi="Times New Roman" w:cs="Times New Roman"/>
                <w:color w:val="000000" w:themeColor="text1"/>
                <w:sz w:val="23"/>
                <w:szCs w:val="23"/>
              </w:rPr>
              <w:t>2</w:t>
            </w:r>
            <w:r w:rsidRPr="00E72C67">
              <w:rPr>
                <w:rFonts w:ascii="Times New Roman" w:eastAsia="Malgun Gothic" w:hAnsi="Times New Roman" w:cs="Times New Roman"/>
                <w:color w:val="000000" w:themeColor="text1"/>
                <w:sz w:val="23"/>
                <w:szCs w:val="23"/>
              </w:rPr>
              <w:t xml:space="preserve">) = 0.61,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.498</w:t>
            </w:r>
          </w:p>
        </w:tc>
      </w:tr>
      <w:tr w:rsidR="00C80740" w:rsidRPr="00E72C67" w14:paraId="774F1598" w14:textId="77777777" w:rsidTr="00C233CA">
        <w:trPr>
          <w:trHeight w:val="306"/>
        </w:trPr>
        <w:tc>
          <w:tcPr>
            <w:tcW w:w="284" w:type="dxa"/>
            <w:shd w:val="clear" w:color="auto" w:fill="auto"/>
            <w:noWrap/>
            <w:vAlign w:val="bottom"/>
          </w:tcPr>
          <w:p w14:paraId="442C8A39" w14:textId="77777777" w:rsidR="00F85BA6" w:rsidRPr="00E72C67" w:rsidRDefault="00F85BA6" w:rsidP="00C233CA">
            <w:pPr>
              <w:jc w:val="right"/>
              <w:rPr>
                <w:rFonts w:eastAsia="Malgun Gothic"/>
                <w:color w:val="000000" w:themeColor="text1"/>
                <w:sz w:val="23"/>
                <w:szCs w:val="23"/>
              </w:rPr>
            </w:pPr>
          </w:p>
        </w:tc>
        <w:tc>
          <w:tcPr>
            <w:tcW w:w="1638" w:type="dxa"/>
            <w:shd w:val="clear" w:color="auto" w:fill="auto"/>
            <w:noWrap/>
            <w:vAlign w:val="bottom"/>
          </w:tcPr>
          <w:p w14:paraId="7BBF7828" w14:textId="77777777" w:rsidR="00F85BA6" w:rsidRPr="00E72C67" w:rsidRDefault="00F85BA6" w:rsidP="00C233CA">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Minority group</w:t>
            </w:r>
          </w:p>
        </w:tc>
        <w:tc>
          <w:tcPr>
            <w:tcW w:w="670" w:type="dxa"/>
            <w:shd w:val="clear" w:color="auto" w:fill="auto"/>
            <w:noWrap/>
            <w:vAlign w:val="bottom"/>
          </w:tcPr>
          <w:p w14:paraId="7B71935C"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8</w:t>
            </w:r>
          </w:p>
        </w:tc>
        <w:tc>
          <w:tcPr>
            <w:tcW w:w="671" w:type="dxa"/>
            <w:shd w:val="clear" w:color="auto" w:fill="auto"/>
            <w:noWrap/>
            <w:vAlign w:val="bottom"/>
          </w:tcPr>
          <w:p w14:paraId="4F2F21F0"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10</w:t>
            </w:r>
          </w:p>
        </w:tc>
        <w:tc>
          <w:tcPr>
            <w:tcW w:w="697" w:type="dxa"/>
            <w:shd w:val="clear" w:color="auto" w:fill="auto"/>
            <w:noWrap/>
            <w:vAlign w:val="bottom"/>
          </w:tcPr>
          <w:p w14:paraId="5E35D538"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.040</w:t>
            </w:r>
          </w:p>
        </w:tc>
        <w:tc>
          <w:tcPr>
            <w:tcW w:w="671" w:type="dxa"/>
            <w:shd w:val="clear" w:color="auto" w:fill="auto"/>
            <w:noWrap/>
            <w:vAlign w:val="bottom"/>
          </w:tcPr>
          <w:p w14:paraId="5241A7CC"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.036</w:t>
            </w:r>
          </w:p>
        </w:tc>
        <w:tc>
          <w:tcPr>
            <w:tcW w:w="1011" w:type="dxa"/>
            <w:shd w:val="clear" w:color="auto" w:fill="auto"/>
            <w:noWrap/>
            <w:vAlign w:val="bottom"/>
          </w:tcPr>
          <w:p w14:paraId="3BCF30E0"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1.13</w:t>
            </w:r>
          </w:p>
        </w:tc>
        <w:tc>
          <w:tcPr>
            <w:tcW w:w="802" w:type="dxa"/>
            <w:shd w:val="clear" w:color="auto" w:fill="auto"/>
            <w:noWrap/>
            <w:vAlign w:val="bottom"/>
          </w:tcPr>
          <w:p w14:paraId="1692CD35"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6.77</w:t>
            </w:r>
          </w:p>
        </w:tc>
        <w:tc>
          <w:tcPr>
            <w:tcW w:w="938" w:type="dxa"/>
            <w:shd w:val="clear" w:color="auto" w:fill="auto"/>
            <w:noWrap/>
            <w:vAlign w:val="bottom"/>
          </w:tcPr>
          <w:p w14:paraId="18D716D7" w14:textId="77777777" w:rsidR="00F85BA6" w:rsidRPr="00E72C67" w:rsidRDefault="00F85BA6" w:rsidP="00C233CA">
            <w:pPr>
              <w:jc w:val="cente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.297</w:t>
            </w:r>
          </w:p>
        </w:tc>
        <w:tc>
          <w:tcPr>
            <w:tcW w:w="845" w:type="dxa"/>
            <w:shd w:val="clear" w:color="auto" w:fill="auto"/>
            <w:noWrap/>
            <w:vAlign w:val="bottom"/>
          </w:tcPr>
          <w:p w14:paraId="0E93EC82"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-.044</w:t>
            </w:r>
          </w:p>
        </w:tc>
        <w:tc>
          <w:tcPr>
            <w:tcW w:w="845" w:type="dxa"/>
            <w:shd w:val="clear" w:color="auto" w:fill="auto"/>
            <w:noWrap/>
            <w:vAlign w:val="bottom"/>
          </w:tcPr>
          <w:p w14:paraId="5BE4E5C1"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.124</w:t>
            </w:r>
          </w:p>
        </w:tc>
      </w:tr>
      <w:tr w:rsidR="00C80740" w:rsidRPr="00E72C67" w14:paraId="7356AF7C" w14:textId="77777777" w:rsidTr="00C233CA">
        <w:trPr>
          <w:trHeight w:val="306"/>
        </w:trPr>
        <w:tc>
          <w:tcPr>
            <w:tcW w:w="284" w:type="dxa"/>
            <w:shd w:val="clear" w:color="auto" w:fill="auto"/>
            <w:noWrap/>
            <w:vAlign w:val="bottom"/>
          </w:tcPr>
          <w:p w14:paraId="2FFC6B6B" w14:textId="77777777" w:rsidR="00F85BA6" w:rsidRPr="00E72C67" w:rsidRDefault="00F85BA6" w:rsidP="00C233CA">
            <w:pPr>
              <w:jc w:val="right"/>
              <w:rPr>
                <w:rFonts w:eastAsia="Malgun Gothic"/>
                <w:color w:val="000000" w:themeColor="text1"/>
                <w:sz w:val="23"/>
                <w:szCs w:val="23"/>
              </w:rPr>
            </w:pPr>
          </w:p>
        </w:tc>
        <w:tc>
          <w:tcPr>
            <w:tcW w:w="1638" w:type="dxa"/>
            <w:shd w:val="clear" w:color="auto" w:fill="auto"/>
            <w:noWrap/>
            <w:vAlign w:val="bottom"/>
          </w:tcPr>
          <w:p w14:paraId="01B1C3D0" w14:textId="77777777" w:rsidR="00F85BA6" w:rsidRPr="00E72C67" w:rsidRDefault="00F85BA6" w:rsidP="00C233CA">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Majority group</w:t>
            </w:r>
          </w:p>
        </w:tc>
        <w:tc>
          <w:tcPr>
            <w:tcW w:w="670" w:type="dxa"/>
            <w:shd w:val="clear" w:color="auto" w:fill="auto"/>
            <w:noWrap/>
            <w:vAlign w:val="bottom"/>
          </w:tcPr>
          <w:p w14:paraId="1BB1B12C"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4</w:t>
            </w:r>
          </w:p>
        </w:tc>
        <w:tc>
          <w:tcPr>
            <w:tcW w:w="671" w:type="dxa"/>
            <w:shd w:val="clear" w:color="auto" w:fill="auto"/>
            <w:noWrap/>
            <w:vAlign w:val="bottom"/>
          </w:tcPr>
          <w:p w14:paraId="0AE697B7"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4</w:t>
            </w:r>
          </w:p>
        </w:tc>
        <w:tc>
          <w:tcPr>
            <w:tcW w:w="697" w:type="dxa"/>
            <w:shd w:val="clear" w:color="auto" w:fill="auto"/>
            <w:noWrap/>
            <w:vAlign w:val="bottom"/>
          </w:tcPr>
          <w:p w14:paraId="4B5710D6"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.052</w:t>
            </w:r>
          </w:p>
        </w:tc>
        <w:tc>
          <w:tcPr>
            <w:tcW w:w="671" w:type="dxa"/>
            <w:shd w:val="clear" w:color="auto" w:fill="auto"/>
            <w:noWrap/>
            <w:vAlign w:val="bottom"/>
          </w:tcPr>
          <w:p w14:paraId="662DB4E9"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.037</w:t>
            </w:r>
          </w:p>
        </w:tc>
        <w:tc>
          <w:tcPr>
            <w:tcW w:w="1011" w:type="dxa"/>
            <w:shd w:val="clear" w:color="auto" w:fill="auto"/>
            <w:noWrap/>
            <w:vAlign w:val="bottom"/>
          </w:tcPr>
          <w:p w14:paraId="02824051"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1.41</w:t>
            </w:r>
          </w:p>
        </w:tc>
        <w:tc>
          <w:tcPr>
            <w:tcW w:w="802" w:type="dxa"/>
            <w:shd w:val="clear" w:color="auto" w:fill="auto"/>
            <w:noWrap/>
            <w:vAlign w:val="bottom"/>
          </w:tcPr>
          <w:p w14:paraId="59EA0598"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5.29</w:t>
            </w:r>
          </w:p>
        </w:tc>
        <w:tc>
          <w:tcPr>
            <w:tcW w:w="938" w:type="dxa"/>
            <w:shd w:val="clear" w:color="auto" w:fill="auto"/>
            <w:noWrap/>
            <w:vAlign w:val="bottom"/>
          </w:tcPr>
          <w:p w14:paraId="01E56B78" w14:textId="77777777" w:rsidR="00F85BA6" w:rsidRPr="00E72C67" w:rsidRDefault="00F85BA6" w:rsidP="00C233CA">
            <w:pPr>
              <w:jc w:val="cente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.214</w:t>
            </w:r>
          </w:p>
        </w:tc>
        <w:tc>
          <w:tcPr>
            <w:tcW w:w="845" w:type="dxa"/>
            <w:shd w:val="clear" w:color="auto" w:fill="auto"/>
            <w:noWrap/>
            <w:vAlign w:val="bottom"/>
          </w:tcPr>
          <w:p w14:paraId="59589D81"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-.041</w:t>
            </w:r>
          </w:p>
        </w:tc>
        <w:tc>
          <w:tcPr>
            <w:tcW w:w="845" w:type="dxa"/>
            <w:shd w:val="clear" w:color="auto" w:fill="auto"/>
            <w:noWrap/>
            <w:vAlign w:val="bottom"/>
          </w:tcPr>
          <w:p w14:paraId="379F3F93"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.145</w:t>
            </w:r>
          </w:p>
        </w:tc>
      </w:tr>
      <w:tr w:rsidR="00C80740" w:rsidRPr="00E72C67" w14:paraId="41E7D3EA" w14:textId="77777777" w:rsidTr="00C233CA">
        <w:trPr>
          <w:trHeight w:val="306"/>
        </w:trPr>
        <w:tc>
          <w:tcPr>
            <w:tcW w:w="9072" w:type="dxa"/>
            <w:gridSpan w:val="11"/>
            <w:shd w:val="clear" w:color="auto" w:fill="auto"/>
            <w:noWrap/>
            <w:vAlign w:val="bottom"/>
          </w:tcPr>
          <w:p w14:paraId="5F971404" w14:textId="4088B39F" w:rsidR="00F85BA6" w:rsidRPr="00E72C67" w:rsidRDefault="00F85BA6" w:rsidP="00C233CA">
            <w:pPr>
              <w:jc w:val="both"/>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Motivation: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1, 2.</w:t>
            </w:r>
            <w:r w:rsidR="006D07FA" w:rsidRPr="00E72C67">
              <w:rPr>
                <w:rFonts w:ascii="Times New Roman" w:eastAsia="Malgun Gothic" w:hAnsi="Times New Roman" w:cs="Times New Roman"/>
                <w:color w:val="000000" w:themeColor="text1"/>
                <w:sz w:val="23"/>
                <w:szCs w:val="23"/>
              </w:rPr>
              <w:t>58</w:t>
            </w:r>
            <w:r w:rsidRPr="00E72C67">
              <w:rPr>
                <w:rFonts w:ascii="Times New Roman" w:eastAsia="Malgun Gothic" w:hAnsi="Times New Roman" w:cs="Times New Roman"/>
                <w:color w:val="000000" w:themeColor="text1"/>
                <w:sz w:val="23"/>
                <w:szCs w:val="23"/>
              </w:rPr>
              <w:t xml:space="preserve">) = 20.10,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.028</w:t>
            </w:r>
          </w:p>
        </w:tc>
      </w:tr>
      <w:tr w:rsidR="00C80740" w:rsidRPr="00E72C67" w14:paraId="1770FA6E" w14:textId="77777777" w:rsidTr="00C233CA">
        <w:trPr>
          <w:trHeight w:val="306"/>
        </w:trPr>
        <w:tc>
          <w:tcPr>
            <w:tcW w:w="284" w:type="dxa"/>
            <w:shd w:val="clear" w:color="auto" w:fill="auto"/>
            <w:noWrap/>
            <w:vAlign w:val="bottom"/>
          </w:tcPr>
          <w:p w14:paraId="75B99883" w14:textId="77777777" w:rsidR="00F85BA6" w:rsidRPr="00E72C67" w:rsidRDefault="00F85BA6" w:rsidP="00C233CA">
            <w:pPr>
              <w:jc w:val="right"/>
              <w:rPr>
                <w:rFonts w:eastAsia="Malgun Gothic"/>
                <w:color w:val="000000" w:themeColor="text1"/>
                <w:sz w:val="23"/>
                <w:szCs w:val="23"/>
              </w:rPr>
            </w:pPr>
          </w:p>
        </w:tc>
        <w:tc>
          <w:tcPr>
            <w:tcW w:w="1638" w:type="dxa"/>
            <w:shd w:val="clear" w:color="auto" w:fill="auto"/>
            <w:noWrap/>
            <w:vAlign w:val="bottom"/>
          </w:tcPr>
          <w:p w14:paraId="6C1CD7FE" w14:textId="77777777" w:rsidR="00F85BA6" w:rsidRPr="00E72C67" w:rsidRDefault="00F85BA6" w:rsidP="00C233CA">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Minority group</w:t>
            </w:r>
          </w:p>
        </w:tc>
        <w:tc>
          <w:tcPr>
            <w:tcW w:w="670" w:type="dxa"/>
            <w:shd w:val="clear" w:color="auto" w:fill="auto"/>
            <w:noWrap/>
            <w:vAlign w:val="bottom"/>
          </w:tcPr>
          <w:p w14:paraId="29971599"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8</w:t>
            </w:r>
          </w:p>
        </w:tc>
        <w:tc>
          <w:tcPr>
            <w:tcW w:w="671" w:type="dxa"/>
            <w:shd w:val="clear" w:color="auto" w:fill="auto"/>
            <w:noWrap/>
            <w:vAlign w:val="bottom"/>
          </w:tcPr>
          <w:p w14:paraId="24245ED5"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11</w:t>
            </w:r>
          </w:p>
        </w:tc>
        <w:tc>
          <w:tcPr>
            <w:tcW w:w="697" w:type="dxa"/>
            <w:shd w:val="clear" w:color="auto" w:fill="auto"/>
            <w:noWrap/>
            <w:vAlign w:val="bottom"/>
          </w:tcPr>
          <w:p w14:paraId="2256D976"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.163</w:t>
            </w:r>
          </w:p>
        </w:tc>
        <w:tc>
          <w:tcPr>
            <w:tcW w:w="671" w:type="dxa"/>
            <w:shd w:val="clear" w:color="auto" w:fill="auto"/>
            <w:noWrap/>
            <w:vAlign w:val="bottom"/>
          </w:tcPr>
          <w:p w14:paraId="78E153AA"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.034</w:t>
            </w:r>
          </w:p>
        </w:tc>
        <w:tc>
          <w:tcPr>
            <w:tcW w:w="1011" w:type="dxa"/>
            <w:shd w:val="clear" w:color="auto" w:fill="auto"/>
            <w:noWrap/>
            <w:vAlign w:val="bottom"/>
          </w:tcPr>
          <w:p w14:paraId="77538BC1"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4.91</w:t>
            </w:r>
          </w:p>
        </w:tc>
        <w:tc>
          <w:tcPr>
            <w:tcW w:w="802" w:type="dxa"/>
            <w:shd w:val="clear" w:color="auto" w:fill="auto"/>
            <w:noWrap/>
            <w:vAlign w:val="bottom"/>
          </w:tcPr>
          <w:p w14:paraId="5B2553A3"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6.54</w:t>
            </w:r>
          </w:p>
        </w:tc>
        <w:tc>
          <w:tcPr>
            <w:tcW w:w="938" w:type="dxa"/>
            <w:shd w:val="clear" w:color="auto" w:fill="auto"/>
            <w:noWrap/>
            <w:vAlign w:val="bottom"/>
          </w:tcPr>
          <w:p w14:paraId="42067D0A" w14:textId="77777777" w:rsidR="00F85BA6" w:rsidRPr="00E72C67" w:rsidRDefault="00F85BA6" w:rsidP="00C233CA">
            <w:pPr>
              <w:jc w:val="cente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.002</w:t>
            </w:r>
          </w:p>
        </w:tc>
        <w:tc>
          <w:tcPr>
            <w:tcW w:w="845" w:type="dxa"/>
            <w:shd w:val="clear" w:color="auto" w:fill="auto"/>
            <w:noWrap/>
            <w:vAlign w:val="bottom"/>
          </w:tcPr>
          <w:p w14:paraId="0DF7C6E5"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.084</w:t>
            </w:r>
          </w:p>
        </w:tc>
        <w:tc>
          <w:tcPr>
            <w:tcW w:w="845" w:type="dxa"/>
            <w:shd w:val="clear" w:color="auto" w:fill="auto"/>
            <w:noWrap/>
            <w:vAlign w:val="bottom"/>
          </w:tcPr>
          <w:p w14:paraId="759605FF"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.240</w:t>
            </w:r>
          </w:p>
        </w:tc>
      </w:tr>
      <w:tr w:rsidR="00C80740" w:rsidRPr="00E72C67" w14:paraId="325ED0F5" w14:textId="77777777" w:rsidTr="00C233CA">
        <w:trPr>
          <w:trHeight w:val="306"/>
        </w:trPr>
        <w:tc>
          <w:tcPr>
            <w:tcW w:w="284" w:type="dxa"/>
            <w:shd w:val="clear" w:color="auto" w:fill="auto"/>
            <w:noWrap/>
            <w:vAlign w:val="bottom"/>
          </w:tcPr>
          <w:p w14:paraId="64440BED" w14:textId="77777777" w:rsidR="00F85BA6" w:rsidRPr="00E72C67" w:rsidRDefault="00F85BA6" w:rsidP="00C233CA">
            <w:pPr>
              <w:jc w:val="right"/>
              <w:rPr>
                <w:rFonts w:eastAsia="Malgun Gothic"/>
                <w:color w:val="000000" w:themeColor="text1"/>
                <w:sz w:val="23"/>
                <w:szCs w:val="23"/>
              </w:rPr>
            </w:pPr>
          </w:p>
        </w:tc>
        <w:tc>
          <w:tcPr>
            <w:tcW w:w="1638" w:type="dxa"/>
            <w:shd w:val="clear" w:color="auto" w:fill="auto"/>
            <w:noWrap/>
            <w:vAlign w:val="bottom"/>
          </w:tcPr>
          <w:p w14:paraId="218A6542" w14:textId="77777777" w:rsidR="00F85BA6" w:rsidRPr="00E72C67" w:rsidRDefault="00F85BA6" w:rsidP="00C233CA">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Majority group</w:t>
            </w:r>
          </w:p>
        </w:tc>
        <w:tc>
          <w:tcPr>
            <w:tcW w:w="670" w:type="dxa"/>
            <w:shd w:val="clear" w:color="auto" w:fill="auto"/>
            <w:noWrap/>
            <w:vAlign w:val="bottom"/>
          </w:tcPr>
          <w:p w14:paraId="555B4681"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4</w:t>
            </w:r>
          </w:p>
        </w:tc>
        <w:tc>
          <w:tcPr>
            <w:tcW w:w="671" w:type="dxa"/>
            <w:shd w:val="clear" w:color="auto" w:fill="auto"/>
            <w:noWrap/>
            <w:vAlign w:val="bottom"/>
          </w:tcPr>
          <w:p w14:paraId="29AC9F2D"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6</w:t>
            </w:r>
          </w:p>
        </w:tc>
        <w:tc>
          <w:tcPr>
            <w:tcW w:w="697" w:type="dxa"/>
            <w:shd w:val="clear" w:color="auto" w:fill="auto"/>
            <w:noWrap/>
            <w:vAlign w:val="bottom"/>
          </w:tcPr>
          <w:p w14:paraId="5E6352CB"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.133</w:t>
            </w:r>
          </w:p>
        </w:tc>
        <w:tc>
          <w:tcPr>
            <w:tcW w:w="671" w:type="dxa"/>
            <w:shd w:val="clear" w:color="auto" w:fill="auto"/>
            <w:noWrap/>
            <w:vAlign w:val="bottom"/>
          </w:tcPr>
          <w:p w14:paraId="236C2099"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.030</w:t>
            </w:r>
          </w:p>
        </w:tc>
        <w:tc>
          <w:tcPr>
            <w:tcW w:w="1011" w:type="dxa"/>
            <w:shd w:val="clear" w:color="auto" w:fill="auto"/>
            <w:noWrap/>
            <w:vAlign w:val="bottom"/>
          </w:tcPr>
          <w:p w14:paraId="062B41D0"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4.49</w:t>
            </w:r>
          </w:p>
        </w:tc>
        <w:tc>
          <w:tcPr>
            <w:tcW w:w="802" w:type="dxa"/>
            <w:shd w:val="clear" w:color="auto" w:fill="auto"/>
            <w:noWrap/>
            <w:vAlign w:val="bottom"/>
          </w:tcPr>
          <w:p w14:paraId="44886CD4"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5.26</w:t>
            </w:r>
          </w:p>
        </w:tc>
        <w:tc>
          <w:tcPr>
            <w:tcW w:w="938" w:type="dxa"/>
            <w:shd w:val="clear" w:color="auto" w:fill="auto"/>
            <w:noWrap/>
            <w:vAlign w:val="bottom"/>
          </w:tcPr>
          <w:p w14:paraId="40C3D78F" w14:textId="77777777" w:rsidR="00F85BA6" w:rsidRPr="00E72C67" w:rsidRDefault="00F85BA6" w:rsidP="00C233CA">
            <w:pPr>
              <w:jc w:val="cente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.006</w:t>
            </w:r>
          </w:p>
        </w:tc>
        <w:tc>
          <w:tcPr>
            <w:tcW w:w="845" w:type="dxa"/>
            <w:shd w:val="clear" w:color="auto" w:fill="auto"/>
            <w:noWrap/>
            <w:vAlign w:val="bottom"/>
          </w:tcPr>
          <w:p w14:paraId="34315AEC"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.059</w:t>
            </w:r>
          </w:p>
        </w:tc>
        <w:tc>
          <w:tcPr>
            <w:tcW w:w="845" w:type="dxa"/>
            <w:shd w:val="clear" w:color="auto" w:fill="auto"/>
            <w:noWrap/>
            <w:vAlign w:val="bottom"/>
          </w:tcPr>
          <w:p w14:paraId="6479DEA2"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.207</w:t>
            </w:r>
          </w:p>
        </w:tc>
      </w:tr>
      <w:tr w:rsidR="00C80740" w:rsidRPr="00E72C67" w14:paraId="11ACE5DF" w14:textId="77777777" w:rsidTr="00C233CA">
        <w:trPr>
          <w:trHeight w:val="306"/>
        </w:trPr>
        <w:tc>
          <w:tcPr>
            <w:tcW w:w="9072" w:type="dxa"/>
            <w:gridSpan w:val="11"/>
            <w:shd w:val="clear" w:color="auto" w:fill="auto"/>
            <w:noWrap/>
            <w:vAlign w:val="bottom"/>
          </w:tcPr>
          <w:p w14:paraId="7A831440" w14:textId="6A240039" w:rsidR="00F85BA6" w:rsidRPr="00E72C67" w:rsidRDefault="00F85BA6" w:rsidP="00C233CA">
            <w:pPr>
              <w:jc w:val="both"/>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Engagement: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w:t>
            </w:r>
            <w:r w:rsidR="006D07FA" w:rsidRPr="00E72C67">
              <w:rPr>
                <w:rFonts w:ascii="Times New Roman" w:eastAsia="Malgun Gothic" w:hAnsi="Times New Roman" w:cs="Times New Roman"/>
                <w:color w:val="000000" w:themeColor="text1"/>
                <w:sz w:val="23"/>
                <w:szCs w:val="23"/>
              </w:rPr>
              <w:t>1</w:t>
            </w:r>
            <w:r w:rsidRPr="00E72C67">
              <w:rPr>
                <w:rFonts w:ascii="Times New Roman" w:eastAsia="Malgun Gothic" w:hAnsi="Times New Roman" w:cs="Times New Roman"/>
                <w:color w:val="000000" w:themeColor="text1"/>
                <w:sz w:val="23"/>
                <w:szCs w:val="23"/>
              </w:rPr>
              <w:t>.</w:t>
            </w:r>
            <w:r w:rsidR="006D07FA" w:rsidRPr="00E72C67">
              <w:rPr>
                <w:rFonts w:ascii="Times New Roman" w:eastAsia="Malgun Gothic" w:hAnsi="Times New Roman" w:cs="Times New Roman"/>
                <w:color w:val="000000" w:themeColor="text1"/>
                <w:sz w:val="23"/>
                <w:szCs w:val="23"/>
              </w:rPr>
              <w:t>97</w:t>
            </w:r>
            <w:r w:rsidRPr="00E72C67">
              <w:rPr>
                <w:rFonts w:ascii="Times New Roman" w:eastAsia="Malgun Gothic" w:hAnsi="Times New Roman" w:cs="Times New Roman"/>
                <w:color w:val="000000" w:themeColor="text1"/>
                <w:sz w:val="23"/>
                <w:szCs w:val="23"/>
              </w:rPr>
              <w:t xml:space="preserve">) = 0.01,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.946</w:t>
            </w:r>
          </w:p>
        </w:tc>
      </w:tr>
      <w:tr w:rsidR="00C80740" w:rsidRPr="00E72C67" w14:paraId="59FAE194" w14:textId="77777777" w:rsidTr="00C233CA">
        <w:trPr>
          <w:trHeight w:val="306"/>
        </w:trPr>
        <w:tc>
          <w:tcPr>
            <w:tcW w:w="284" w:type="dxa"/>
            <w:shd w:val="clear" w:color="auto" w:fill="auto"/>
            <w:noWrap/>
            <w:vAlign w:val="bottom"/>
          </w:tcPr>
          <w:p w14:paraId="30FB50FD" w14:textId="77777777" w:rsidR="00F85BA6" w:rsidRPr="00E72C67" w:rsidRDefault="00F85BA6" w:rsidP="00C233CA">
            <w:pPr>
              <w:jc w:val="right"/>
              <w:rPr>
                <w:rFonts w:eastAsia="Malgun Gothic"/>
                <w:color w:val="000000" w:themeColor="text1"/>
                <w:sz w:val="23"/>
                <w:szCs w:val="23"/>
              </w:rPr>
            </w:pPr>
          </w:p>
        </w:tc>
        <w:tc>
          <w:tcPr>
            <w:tcW w:w="1638" w:type="dxa"/>
            <w:shd w:val="clear" w:color="auto" w:fill="auto"/>
            <w:noWrap/>
            <w:vAlign w:val="bottom"/>
          </w:tcPr>
          <w:p w14:paraId="345EBD7F" w14:textId="77777777" w:rsidR="00F85BA6" w:rsidRPr="00E72C67" w:rsidRDefault="00F85BA6" w:rsidP="00C233CA">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Minority group</w:t>
            </w:r>
          </w:p>
        </w:tc>
        <w:tc>
          <w:tcPr>
            <w:tcW w:w="670" w:type="dxa"/>
            <w:shd w:val="clear" w:color="auto" w:fill="auto"/>
            <w:noWrap/>
            <w:vAlign w:val="bottom"/>
          </w:tcPr>
          <w:p w14:paraId="319884D5"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3</w:t>
            </w:r>
          </w:p>
        </w:tc>
        <w:tc>
          <w:tcPr>
            <w:tcW w:w="671" w:type="dxa"/>
            <w:shd w:val="clear" w:color="auto" w:fill="auto"/>
            <w:noWrap/>
            <w:vAlign w:val="bottom"/>
          </w:tcPr>
          <w:p w14:paraId="432CB519"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7</w:t>
            </w:r>
          </w:p>
        </w:tc>
        <w:tc>
          <w:tcPr>
            <w:tcW w:w="697" w:type="dxa"/>
            <w:shd w:val="clear" w:color="auto" w:fill="auto"/>
            <w:noWrap/>
            <w:vAlign w:val="bottom"/>
          </w:tcPr>
          <w:p w14:paraId="252C5221"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.092</w:t>
            </w:r>
          </w:p>
        </w:tc>
        <w:tc>
          <w:tcPr>
            <w:tcW w:w="671" w:type="dxa"/>
            <w:shd w:val="clear" w:color="auto" w:fill="auto"/>
            <w:noWrap/>
            <w:vAlign w:val="bottom"/>
          </w:tcPr>
          <w:p w14:paraId="305791DB"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.043</w:t>
            </w:r>
          </w:p>
        </w:tc>
        <w:tc>
          <w:tcPr>
            <w:tcW w:w="1011" w:type="dxa"/>
            <w:shd w:val="clear" w:color="auto" w:fill="auto"/>
            <w:noWrap/>
            <w:vAlign w:val="bottom"/>
          </w:tcPr>
          <w:p w14:paraId="2A835E8B"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2.14</w:t>
            </w:r>
          </w:p>
        </w:tc>
        <w:tc>
          <w:tcPr>
            <w:tcW w:w="802" w:type="dxa"/>
            <w:shd w:val="clear" w:color="auto" w:fill="auto"/>
            <w:noWrap/>
            <w:vAlign w:val="bottom"/>
          </w:tcPr>
          <w:p w14:paraId="0CCEC820"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2</w:t>
            </w:r>
          </w:p>
        </w:tc>
        <w:tc>
          <w:tcPr>
            <w:tcW w:w="938" w:type="dxa"/>
            <w:shd w:val="clear" w:color="auto" w:fill="auto"/>
            <w:noWrap/>
            <w:vAlign w:val="bottom"/>
          </w:tcPr>
          <w:p w14:paraId="73E02DFE" w14:textId="77777777" w:rsidR="00F85BA6" w:rsidRPr="00E72C67" w:rsidRDefault="00F85BA6" w:rsidP="00C233CA">
            <w:pPr>
              <w:jc w:val="cente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.166</w:t>
            </w:r>
          </w:p>
        </w:tc>
        <w:tc>
          <w:tcPr>
            <w:tcW w:w="845" w:type="dxa"/>
            <w:shd w:val="clear" w:color="auto" w:fill="auto"/>
            <w:noWrap/>
            <w:vAlign w:val="bottom"/>
          </w:tcPr>
          <w:p w14:paraId="7A515637"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-.093</w:t>
            </w:r>
          </w:p>
        </w:tc>
        <w:tc>
          <w:tcPr>
            <w:tcW w:w="845" w:type="dxa"/>
            <w:shd w:val="clear" w:color="auto" w:fill="auto"/>
            <w:noWrap/>
            <w:vAlign w:val="bottom"/>
          </w:tcPr>
          <w:p w14:paraId="1D658062"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.271</w:t>
            </w:r>
          </w:p>
        </w:tc>
      </w:tr>
      <w:tr w:rsidR="00C80740" w:rsidRPr="00E72C67" w14:paraId="2FF693BE" w14:textId="77777777" w:rsidTr="00C233CA">
        <w:trPr>
          <w:trHeight w:val="306"/>
        </w:trPr>
        <w:tc>
          <w:tcPr>
            <w:tcW w:w="284" w:type="dxa"/>
            <w:shd w:val="clear" w:color="auto" w:fill="auto"/>
            <w:noWrap/>
            <w:vAlign w:val="bottom"/>
          </w:tcPr>
          <w:p w14:paraId="08ACCA87" w14:textId="77777777" w:rsidR="00F85BA6" w:rsidRPr="00E72C67" w:rsidRDefault="00F85BA6" w:rsidP="00C233CA">
            <w:pPr>
              <w:jc w:val="right"/>
              <w:rPr>
                <w:rFonts w:eastAsia="Malgun Gothic"/>
                <w:color w:val="000000" w:themeColor="text1"/>
                <w:sz w:val="23"/>
                <w:szCs w:val="23"/>
              </w:rPr>
            </w:pPr>
          </w:p>
        </w:tc>
        <w:tc>
          <w:tcPr>
            <w:tcW w:w="1638" w:type="dxa"/>
            <w:shd w:val="clear" w:color="auto" w:fill="auto"/>
            <w:noWrap/>
            <w:vAlign w:val="bottom"/>
          </w:tcPr>
          <w:p w14:paraId="67E255C3" w14:textId="77777777" w:rsidR="00F85BA6" w:rsidRPr="00E72C67" w:rsidRDefault="00F85BA6" w:rsidP="00C233CA">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Majority group</w:t>
            </w:r>
          </w:p>
        </w:tc>
        <w:tc>
          <w:tcPr>
            <w:tcW w:w="670" w:type="dxa"/>
            <w:shd w:val="clear" w:color="auto" w:fill="auto"/>
            <w:noWrap/>
            <w:vAlign w:val="bottom"/>
          </w:tcPr>
          <w:p w14:paraId="710106EF"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3</w:t>
            </w:r>
          </w:p>
        </w:tc>
        <w:tc>
          <w:tcPr>
            <w:tcW w:w="671" w:type="dxa"/>
            <w:shd w:val="clear" w:color="auto" w:fill="auto"/>
            <w:noWrap/>
            <w:vAlign w:val="bottom"/>
          </w:tcPr>
          <w:p w14:paraId="4F73EAA5"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7</w:t>
            </w:r>
          </w:p>
        </w:tc>
        <w:tc>
          <w:tcPr>
            <w:tcW w:w="697" w:type="dxa"/>
            <w:shd w:val="clear" w:color="auto" w:fill="auto"/>
            <w:noWrap/>
            <w:vAlign w:val="bottom"/>
          </w:tcPr>
          <w:p w14:paraId="2CFDA478"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.096</w:t>
            </w:r>
          </w:p>
        </w:tc>
        <w:tc>
          <w:tcPr>
            <w:tcW w:w="671" w:type="dxa"/>
            <w:shd w:val="clear" w:color="auto" w:fill="auto"/>
            <w:noWrap/>
            <w:vAlign w:val="bottom"/>
          </w:tcPr>
          <w:p w14:paraId="199B51FC"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.098</w:t>
            </w:r>
          </w:p>
        </w:tc>
        <w:tc>
          <w:tcPr>
            <w:tcW w:w="1011" w:type="dxa"/>
            <w:shd w:val="clear" w:color="auto" w:fill="auto"/>
            <w:noWrap/>
            <w:vAlign w:val="bottom"/>
          </w:tcPr>
          <w:p w14:paraId="76A4E179"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0.98</w:t>
            </w:r>
          </w:p>
        </w:tc>
        <w:tc>
          <w:tcPr>
            <w:tcW w:w="802" w:type="dxa"/>
            <w:shd w:val="clear" w:color="auto" w:fill="auto"/>
            <w:noWrap/>
            <w:vAlign w:val="bottom"/>
          </w:tcPr>
          <w:p w14:paraId="2E6AD040"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2</w:t>
            </w:r>
          </w:p>
        </w:tc>
        <w:tc>
          <w:tcPr>
            <w:tcW w:w="938" w:type="dxa"/>
            <w:shd w:val="clear" w:color="auto" w:fill="auto"/>
            <w:noWrap/>
            <w:vAlign w:val="bottom"/>
          </w:tcPr>
          <w:p w14:paraId="52C3F34D" w14:textId="77777777" w:rsidR="00F85BA6" w:rsidRPr="00E72C67" w:rsidRDefault="00F85BA6" w:rsidP="00C233CA">
            <w:pPr>
              <w:jc w:val="cente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.430</w:t>
            </w:r>
          </w:p>
        </w:tc>
        <w:tc>
          <w:tcPr>
            <w:tcW w:w="845" w:type="dxa"/>
            <w:shd w:val="clear" w:color="auto" w:fill="auto"/>
            <w:noWrap/>
            <w:vAlign w:val="bottom"/>
          </w:tcPr>
          <w:p w14:paraId="4259B8D3"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-.316</w:t>
            </w:r>
          </w:p>
        </w:tc>
        <w:tc>
          <w:tcPr>
            <w:tcW w:w="845" w:type="dxa"/>
            <w:shd w:val="clear" w:color="auto" w:fill="auto"/>
            <w:noWrap/>
            <w:vAlign w:val="bottom"/>
          </w:tcPr>
          <w:p w14:paraId="0714470E"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.478</w:t>
            </w:r>
          </w:p>
        </w:tc>
      </w:tr>
      <w:tr w:rsidR="00C80740" w:rsidRPr="00E72C67" w14:paraId="78BFC482" w14:textId="77777777" w:rsidTr="00C233CA">
        <w:trPr>
          <w:trHeight w:val="306"/>
        </w:trPr>
        <w:tc>
          <w:tcPr>
            <w:tcW w:w="9072" w:type="dxa"/>
            <w:gridSpan w:val="11"/>
            <w:shd w:val="clear" w:color="auto" w:fill="auto"/>
            <w:noWrap/>
            <w:vAlign w:val="bottom"/>
          </w:tcPr>
          <w:p w14:paraId="218EA795" w14:textId="18718B92" w:rsidR="00F85BA6" w:rsidRPr="00E72C67" w:rsidRDefault="00F85BA6" w:rsidP="00C233CA">
            <w:pPr>
              <w:jc w:val="both"/>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Belonging: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1, 1.</w:t>
            </w:r>
            <w:r w:rsidR="006D07FA" w:rsidRPr="00E72C67">
              <w:rPr>
                <w:rFonts w:ascii="Times New Roman" w:eastAsia="Malgun Gothic" w:hAnsi="Times New Roman" w:cs="Times New Roman"/>
                <w:color w:val="000000" w:themeColor="text1"/>
                <w:sz w:val="23"/>
                <w:szCs w:val="23"/>
              </w:rPr>
              <w:t>18</w:t>
            </w:r>
            <w:r w:rsidRPr="00E72C67">
              <w:rPr>
                <w:rFonts w:ascii="Times New Roman" w:eastAsia="Malgun Gothic" w:hAnsi="Times New Roman" w:cs="Times New Roman"/>
                <w:color w:val="000000" w:themeColor="text1"/>
                <w:sz w:val="23"/>
                <w:szCs w:val="23"/>
              </w:rPr>
              <w:t xml:space="preserve">) = 0.00,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.999</w:t>
            </w:r>
          </w:p>
        </w:tc>
      </w:tr>
      <w:tr w:rsidR="00C80740" w:rsidRPr="00E72C67" w14:paraId="6553158D" w14:textId="77777777" w:rsidTr="00C233CA">
        <w:trPr>
          <w:trHeight w:val="306"/>
        </w:trPr>
        <w:tc>
          <w:tcPr>
            <w:tcW w:w="284" w:type="dxa"/>
            <w:shd w:val="clear" w:color="auto" w:fill="auto"/>
            <w:noWrap/>
            <w:vAlign w:val="bottom"/>
          </w:tcPr>
          <w:p w14:paraId="6FE2B712" w14:textId="77777777" w:rsidR="00F85BA6" w:rsidRPr="00E72C67" w:rsidRDefault="00F85BA6" w:rsidP="00C233CA">
            <w:pPr>
              <w:jc w:val="right"/>
              <w:rPr>
                <w:rFonts w:eastAsia="Malgun Gothic"/>
                <w:color w:val="000000" w:themeColor="text1"/>
                <w:sz w:val="23"/>
                <w:szCs w:val="23"/>
              </w:rPr>
            </w:pPr>
          </w:p>
        </w:tc>
        <w:tc>
          <w:tcPr>
            <w:tcW w:w="1638" w:type="dxa"/>
            <w:shd w:val="clear" w:color="auto" w:fill="auto"/>
            <w:noWrap/>
            <w:vAlign w:val="bottom"/>
          </w:tcPr>
          <w:p w14:paraId="67961384" w14:textId="77777777" w:rsidR="00F85BA6" w:rsidRPr="00E72C67" w:rsidRDefault="00F85BA6" w:rsidP="00C233CA">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Minority group</w:t>
            </w:r>
          </w:p>
        </w:tc>
        <w:tc>
          <w:tcPr>
            <w:tcW w:w="670" w:type="dxa"/>
            <w:shd w:val="clear" w:color="auto" w:fill="auto"/>
            <w:noWrap/>
            <w:vAlign w:val="bottom"/>
          </w:tcPr>
          <w:p w14:paraId="0377910A"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7</w:t>
            </w:r>
          </w:p>
        </w:tc>
        <w:tc>
          <w:tcPr>
            <w:tcW w:w="671" w:type="dxa"/>
            <w:shd w:val="clear" w:color="auto" w:fill="auto"/>
            <w:noWrap/>
            <w:vAlign w:val="bottom"/>
          </w:tcPr>
          <w:p w14:paraId="1D03D732"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13</w:t>
            </w:r>
          </w:p>
        </w:tc>
        <w:tc>
          <w:tcPr>
            <w:tcW w:w="697" w:type="dxa"/>
            <w:shd w:val="clear" w:color="auto" w:fill="auto"/>
            <w:noWrap/>
            <w:vAlign w:val="bottom"/>
          </w:tcPr>
          <w:p w14:paraId="3763533C"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.196</w:t>
            </w:r>
          </w:p>
        </w:tc>
        <w:tc>
          <w:tcPr>
            <w:tcW w:w="671" w:type="dxa"/>
            <w:shd w:val="clear" w:color="auto" w:fill="auto"/>
            <w:noWrap/>
            <w:vAlign w:val="bottom"/>
          </w:tcPr>
          <w:p w14:paraId="787CF5DE"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.058</w:t>
            </w:r>
          </w:p>
        </w:tc>
        <w:tc>
          <w:tcPr>
            <w:tcW w:w="1011" w:type="dxa"/>
            <w:shd w:val="clear" w:color="auto" w:fill="auto"/>
            <w:noWrap/>
            <w:vAlign w:val="bottom"/>
          </w:tcPr>
          <w:p w14:paraId="6CF13404"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3.39</w:t>
            </w:r>
          </w:p>
        </w:tc>
        <w:tc>
          <w:tcPr>
            <w:tcW w:w="802" w:type="dxa"/>
            <w:shd w:val="clear" w:color="auto" w:fill="auto"/>
            <w:noWrap/>
            <w:vAlign w:val="bottom"/>
          </w:tcPr>
          <w:p w14:paraId="7C656CB8"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6.90</w:t>
            </w:r>
          </w:p>
        </w:tc>
        <w:tc>
          <w:tcPr>
            <w:tcW w:w="938" w:type="dxa"/>
            <w:shd w:val="clear" w:color="auto" w:fill="auto"/>
            <w:noWrap/>
            <w:vAlign w:val="bottom"/>
          </w:tcPr>
          <w:p w14:paraId="5A08C501" w14:textId="77777777" w:rsidR="00F85BA6" w:rsidRPr="00E72C67" w:rsidRDefault="00F85BA6" w:rsidP="00C233CA">
            <w:pPr>
              <w:jc w:val="cente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.012</w:t>
            </w:r>
          </w:p>
        </w:tc>
        <w:tc>
          <w:tcPr>
            <w:tcW w:w="845" w:type="dxa"/>
            <w:shd w:val="clear" w:color="auto" w:fill="auto"/>
            <w:noWrap/>
            <w:vAlign w:val="bottom"/>
          </w:tcPr>
          <w:p w14:paraId="1D7AA270"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.060</w:t>
            </w:r>
          </w:p>
        </w:tc>
        <w:tc>
          <w:tcPr>
            <w:tcW w:w="845" w:type="dxa"/>
            <w:shd w:val="clear" w:color="auto" w:fill="auto"/>
            <w:noWrap/>
            <w:vAlign w:val="bottom"/>
          </w:tcPr>
          <w:p w14:paraId="04B66BD2"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.325</w:t>
            </w:r>
          </w:p>
        </w:tc>
      </w:tr>
      <w:tr w:rsidR="00C80740" w:rsidRPr="00E72C67" w14:paraId="57DB00CF" w14:textId="77777777" w:rsidTr="00C233CA">
        <w:trPr>
          <w:trHeight w:val="306"/>
        </w:trPr>
        <w:tc>
          <w:tcPr>
            <w:tcW w:w="284" w:type="dxa"/>
            <w:shd w:val="clear" w:color="auto" w:fill="auto"/>
            <w:noWrap/>
            <w:vAlign w:val="bottom"/>
          </w:tcPr>
          <w:p w14:paraId="3F6EC041" w14:textId="77777777" w:rsidR="00F85BA6" w:rsidRPr="00E72C67" w:rsidRDefault="00F85BA6" w:rsidP="00C233CA">
            <w:pPr>
              <w:jc w:val="right"/>
              <w:rPr>
                <w:rFonts w:eastAsia="Malgun Gothic"/>
                <w:color w:val="000000" w:themeColor="text1"/>
                <w:sz w:val="23"/>
                <w:szCs w:val="23"/>
              </w:rPr>
            </w:pPr>
          </w:p>
        </w:tc>
        <w:tc>
          <w:tcPr>
            <w:tcW w:w="1638" w:type="dxa"/>
            <w:shd w:val="clear" w:color="auto" w:fill="auto"/>
            <w:noWrap/>
            <w:vAlign w:val="bottom"/>
          </w:tcPr>
          <w:p w14:paraId="16D24506" w14:textId="77777777" w:rsidR="00F85BA6" w:rsidRPr="00E72C67" w:rsidRDefault="00F85BA6" w:rsidP="00C233CA">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Majority group</w:t>
            </w:r>
          </w:p>
        </w:tc>
        <w:tc>
          <w:tcPr>
            <w:tcW w:w="670" w:type="dxa"/>
            <w:shd w:val="clear" w:color="auto" w:fill="auto"/>
            <w:noWrap/>
            <w:vAlign w:val="bottom"/>
          </w:tcPr>
          <w:p w14:paraId="1BAEAEA1"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3</w:t>
            </w:r>
          </w:p>
        </w:tc>
        <w:tc>
          <w:tcPr>
            <w:tcW w:w="671" w:type="dxa"/>
            <w:shd w:val="clear" w:color="auto" w:fill="auto"/>
            <w:noWrap/>
            <w:vAlign w:val="bottom"/>
          </w:tcPr>
          <w:p w14:paraId="176E19DA"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5</w:t>
            </w:r>
          </w:p>
        </w:tc>
        <w:tc>
          <w:tcPr>
            <w:tcW w:w="697" w:type="dxa"/>
            <w:shd w:val="clear" w:color="auto" w:fill="auto"/>
            <w:noWrap/>
            <w:vAlign w:val="bottom"/>
          </w:tcPr>
          <w:p w14:paraId="75E27EFB"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.196</w:t>
            </w:r>
          </w:p>
        </w:tc>
        <w:tc>
          <w:tcPr>
            <w:tcW w:w="671" w:type="dxa"/>
            <w:shd w:val="clear" w:color="auto" w:fill="auto"/>
            <w:noWrap/>
            <w:vAlign w:val="bottom"/>
          </w:tcPr>
          <w:p w14:paraId="0D2E6BA2"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.056</w:t>
            </w:r>
          </w:p>
        </w:tc>
        <w:tc>
          <w:tcPr>
            <w:tcW w:w="1011" w:type="dxa"/>
            <w:shd w:val="clear" w:color="auto" w:fill="auto"/>
            <w:noWrap/>
            <w:vAlign w:val="bottom"/>
          </w:tcPr>
          <w:p w14:paraId="48E3D07C"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3.56</w:t>
            </w:r>
          </w:p>
        </w:tc>
        <w:tc>
          <w:tcPr>
            <w:tcW w:w="802" w:type="dxa"/>
            <w:shd w:val="clear" w:color="auto" w:fill="auto"/>
            <w:noWrap/>
            <w:vAlign w:val="bottom"/>
          </w:tcPr>
          <w:p w14:paraId="66C20C72"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5.18</w:t>
            </w:r>
          </w:p>
        </w:tc>
        <w:tc>
          <w:tcPr>
            <w:tcW w:w="938" w:type="dxa"/>
            <w:shd w:val="clear" w:color="auto" w:fill="auto"/>
            <w:noWrap/>
            <w:vAlign w:val="bottom"/>
          </w:tcPr>
          <w:p w14:paraId="3D6464BB" w14:textId="77777777" w:rsidR="00F85BA6" w:rsidRPr="00E72C67" w:rsidRDefault="00F85BA6" w:rsidP="00C233CA">
            <w:pPr>
              <w:jc w:val="cente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t>.015</w:t>
            </w:r>
          </w:p>
        </w:tc>
        <w:tc>
          <w:tcPr>
            <w:tcW w:w="845" w:type="dxa"/>
            <w:shd w:val="clear" w:color="auto" w:fill="auto"/>
            <w:noWrap/>
            <w:vAlign w:val="bottom"/>
          </w:tcPr>
          <w:p w14:paraId="4F792250"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.060</w:t>
            </w:r>
          </w:p>
        </w:tc>
        <w:tc>
          <w:tcPr>
            <w:tcW w:w="845" w:type="dxa"/>
            <w:shd w:val="clear" w:color="auto" w:fill="auto"/>
            <w:noWrap/>
            <w:vAlign w:val="bottom"/>
          </w:tcPr>
          <w:p w14:paraId="752642BB" w14:textId="77777777" w:rsidR="00F85BA6" w:rsidRPr="00E72C67" w:rsidRDefault="00F85BA6" w:rsidP="00C233CA">
            <w:pPr>
              <w:jc w:val="center"/>
              <w:rPr>
                <w:rFonts w:ascii="Times New Roman" w:eastAsiaTheme="minorEastAsia" w:hAnsi="Times New Roman" w:cs="Times New Roman"/>
                <w:color w:val="000000" w:themeColor="text1"/>
                <w:sz w:val="23"/>
                <w:szCs w:val="23"/>
              </w:rPr>
            </w:pPr>
            <w:r w:rsidRPr="00E72C67">
              <w:rPr>
                <w:rFonts w:ascii="Times New Roman" w:hAnsi="Times New Roman" w:cs="Times New Roman"/>
                <w:color w:val="000000" w:themeColor="text1"/>
                <w:sz w:val="23"/>
                <w:szCs w:val="23"/>
              </w:rPr>
              <w:t>.327</w:t>
            </w:r>
          </w:p>
        </w:tc>
      </w:tr>
      <w:tr w:rsidR="00C80740" w:rsidRPr="00E72C67" w14:paraId="2978385F" w14:textId="77777777" w:rsidTr="00C233CA">
        <w:trPr>
          <w:trHeight w:val="306"/>
        </w:trPr>
        <w:tc>
          <w:tcPr>
            <w:tcW w:w="9072" w:type="dxa"/>
            <w:gridSpan w:val="11"/>
            <w:shd w:val="clear" w:color="auto" w:fill="auto"/>
            <w:noWrap/>
            <w:vAlign w:val="bottom"/>
          </w:tcPr>
          <w:p w14:paraId="07BAEF3A" w14:textId="2F66D9AC" w:rsidR="00F85BA6" w:rsidRPr="00E72C67" w:rsidRDefault="00F85BA6" w:rsidP="00C233CA">
            <w:pPr>
              <w:jc w:val="both"/>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Well-being:</w:t>
            </w:r>
            <w:r w:rsidRPr="00E72C67">
              <w:rPr>
                <w:rFonts w:ascii="Times New Roman" w:eastAsia="Malgun Gothic" w:hAnsi="Times New Roman" w:cs="Times New Roman"/>
                <w:i/>
                <w:color w:val="000000" w:themeColor="text1"/>
                <w:sz w:val="23"/>
                <w:szCs w:val="23"/>
              </w:rPr>
              <w:t xml:space="preserve">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1, 2.0</w:t>
            </w:r>
            <w:r w:rsidR="006D07FA" w:rsidRPr="00E72C67">
              <w:rPr>
                <w:rFonts w:ascii="Times New Roman" w:eastAsia="Malgun Gothic" w:hAnsi="Times New Roman" w:cs="Times New Roman"/>
                <w:color w:val="000000" w:themeColor="text1"/>
                <w:sz w:val="23"/>
                <w:szCs w:val="23"/>
              </w:rPr>
              <w:t>2</w:t>
            </w:r>
            <w:r w:rsidRPr="00E72C67">
              <w:rPr>
                <w:rFonts w:ascii="Times New Roman" w:eastAsia="Malgun Gothic" w:hAnsi="Times New Roman" w:cs="Times New Roman"/>
                <w:color w:val="000000" w:themeColor="text1"/>
                <w:sz w:val="23"/>
                <w:szCs w:val="23"/>
              </w:rPr>
              <w:t xml:space="preserve">) = 0.41,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.589</w:t>
            </w:r>
          </w:p>
        </w:tc>
      </w:tr>
      <w:tr w:rsidR="00C80740" w:rsidRPr="00E72C67" w14:paraId="50037D86" w14:textId="77777777" w:rsidTr="00C233CA">
        <w:trPr>
          <w:trHeight w:val="306"/>
        </w:trPr>
        <w:tc>
          <w:tcPr>
            <w:tcW w:w="284" w:type="dxa"/>
            <w:shd w:val="clear" w:color="auto" w:fill="auto"/>
            <w:noWrap/>
            <w:vAlign w:val="bottom"/>
          </w:tcPr>
          <w:p w14:paraId="0417661D" w14:textId="77777777" w:rsidR="00F85BA6" w:rsidRPr="00E72C67" w:rsidRDefault="00F85BA6" w:rsidP="00C233CA">
            <w:pPr>
              <w:jc w:val="right"/>
              <w:rPr>
                <w:rFonts w:eastAsia="Malgun Gothic"/>
                <w:color w:val="000000" w:themeColor="text1"/>
                <w:sz w:val="23"/>
                <w:szCs w:val="23"/>
              </w:rPr>
            </w:pPr>
          </w:p>
        </w:tc>
        <w:tc>
          <w:tcPr>
            <w:tcW w:w="1638" w:type="dxa"/>
            <w:shd w:val="clear" w:color="auto" w:fill="auto"/>
            <w:noWrap/>
            <w:vAlign w:val="bottom"/>
          </w:tcPr>
          <w:p w14:paraId="10B51299" w14:textId="77777777" w:rsidR="00F85BA6" w:rsidRPr="00E72C67" w:rsidRDefault="00F85BA6" w:rsidP="00C233CA">
            <w:pP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Minority group</w:t>
            </w:r>
          </w:p>
        </w:tc>
        <w:tc>
          <w:tcPr>
            <w:tcW w:w="670" w:type="dxa"/>
            <w:shd w:val="clear" w:color="auto" w:fill="auto"/>
            <w:noWrap/>
            <w:vAlign w:val="bottom"/>
          </w:tcPr>
          <w:p w14:paraId="0D972391"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w:t>
            </w:r>
          </w:p>
        </w:tc>
        <w:tc>
          <w:tcPr>
            <w:tcW w:w="671" w:type="dxa"/>
            <w:shd w:val="clear" w:color="auto" w:fill="auto"/>
            <w:noWrap/>
            <w:vAlign w:val="bottom"/>
          </w:tcPr>
          <w:p w14:paraId="7A3C3D0D"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w:t>
            </w:r>
          </w:p>
        </w:tc>
        <w:tc>
          <w:tcPr>
            <w:tcW w:w="697" w:type="dxa"/>
            <w:shd w:val="clear" w:color="auto" w:fill="auto"/>
            <w:noWrap/>
            <w:vAlign w:val="bottom"/>
          </w:tcPr>
          <w:p w14:paraId="73FF1195"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.093</w:t>
            </w:r>
          </w:p>
        </w:tc>
        <w:tc>
          <w:tcPr>
            <w:tcW w:w="671" w:type="dxa"/>
            <w:shd w:val="clear" w:color="auto" w:fill="auto"/>
            <w:noWrap/>
            <w:vAlign w:val="bottom"/>
          </w:tcPr>
          <w:p w14:paraId="1B5276B2"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.044</w:t>
            </w:r>
          </w:p>
        </w:tc>
        <w:tc>
          <w:tcPr>
            <w:tcW w:w="1011" w:type="dxa"/>
            <w:shd w:val="clear" w:color="auto" w:fill="auto"/>
            <w:noWrap/>
            <w:vAlign w:val="bottom"/>
          </w:tcPr>
          <w:p w14:paraId="45A03DFD"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2.12</w:t>
            </w:r>
          </w:p>
        </w:tc>
        <w:tc>
          <w:tcPr>
            <w:tcW w:w="802" w:type="dxa"/>
            <w:shd w:val="clear" w:color="auto" w:fill="auto"/>
            <w:noWrap/>
            <w:vAlign w:val="bottom"/>
          </w:tcPr>
          <w:p w14:paraId="2F76FD03"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2.97</w:t>
            </w:r>
          </w:p>
        </w:tc>
        <w:tc>
          <w:tcPr>
            <w:tcW w:w="938" w:type="dxa"/>
            <w:shd w:val="clear" w:color="auto" w:fill="auto"/>
            <w:noWrap/>
            <w:vAlign w:val="bottom"/>
          </w:tcPr>
          <w:p w14:paraId="02D5175D"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.125</w:t>
            </w:r>
          </w:p>
        </w:tc>
        <w:tc>
          <w:tcPr>
            <w:tcW w:w="845" w:type="dxa"/>
            <w:shd w:val="clear" w:color="auto" w:fill="auto"/>
            <w:noWrap/>
            <w:vAlign w:val="bottom"/>
          </w:tcPr>
          <w:p w14:paraId="43EDF1E6"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-.048</w:t>
            </w:r>
          </w:p>
        </w:tc>
        <w:tc>
          <w:tcPr>
            <w:tcW w:w="845" w:type="dxa"/>
            <w:shd w:val="clear" w:color="auto" w:fill="auto"/>
            <w:noWrap/>
            <w:vAlign w:val="bottom"/>
          </w:tcPr>
          <w:p w14:paraId="1A65D75B"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.230</w:t>
            </w:r>
          </w:p>
        </w:tc>
      </w:tr>
      <w:tr w:rsidR="00C80740" w:rsidRPr="00E72C67" w14:paraId="49276C86" w14:textId="77777777" w:rsidTr="00C233CA">
        <w:trPr>
          <w:trHeight w:val="306"/>
        </w:trPr>
        <w:tc>
          <w:tcPr>
            <w:tcW w:w="284" w:type="dxa"/>
            <w:tcBorders>
              <w:bottom w:val="single" w:sz="4" w:space="0" w:color="auto"/>
            </w:tcBorders>
            <w:shd w:val="clear" w:color="auto" w:fill="auto"/>
            <w:noWrap/>
            <w:vAlign w:val="bottom"/>
          </w:tcPr>
          <w:p w14:paraId="30F351C0" w14:textId="77777777" w:rsidR="00F85BA6" w:rsidRPr="00E72C67" w:rsidRDefault="00F85BA6" w:rsidP="00C233CA">
            <w:pPr>
              <w:jc w:val="right"/>
              <w:rPr>
                <w:rFonts w:eastAsia="Malgun Gothic"/>
                <w:color w:val="000000" w:themeColor="text1"/>
                <w:sz w:val="23"/>
                <w:szCs w:val="23"/>
              </w:rPr>
            </w:pPr>
          </w:p>
        </w:tc>
        <w:tc>
          <w:tcPr>
            <w:tcW w:w="1638" w:type="dxa"/>
            <w:tcBorders>
              <w:bottom w:val="single" w:sz="4" w:space="0" w:color="auto"/>
            </w:tcBorders>
            <w:shd w:val="clear" w:color="auto" w:fill="auto"/>
            <w:noWrap/>
            <w:vAlign w:val="bottom"/>
          </w:tcPr>
          <w:p w14:paraId="019404F3" w14:textId="77777777" w:rsidR="00F85BA6" w:rsidRPr="00E72C67" w:rsidRDefault="00F85BA6" w:rsidP="00C233CA">
            <w:pP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Majority group</w:t>
            </w:r>
          </w:p>
        </w:tc>
        <w:tc>
          <w:tcPr>
            <w:tcW w:w="670" w:type="dxa"/>
            <w:tcBorders>
              <w:bottom w:val="single" w:sz="4" w:space="0" w:color="auto"/>
            </w:tcBorders>
            <w:shd w:val="clear" w:color="auto" w:fill="auto"/>
            <w:noWrap/>
            <w:vAlign w:val="bottom"/>
          </w:tcPr>
          <w:p w14:paraId="268E9BB8"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w:t>
            </w:r>
          </w:p>
        </w:tc>
        <w:tc>
          <w:tcPr>
            <w:tcW w:w="671" w:type="dxa"/>
            <w:tcBorders>
              <w:bottom w:val="single" w:sz="4" w:space="0" w:color="auto"/>
            </w:tcBorders>
            <w:shd w:val="clear" w:color="auto" w:fill="auto"/>
            <w:noWrap/>
            <w:vAlign w:val="bottom"/>
          </w:tcPr>
          <w:p w14:paraId="47F8B996"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w:t>
            </w:r>
          </w:p>
        </w:tc>
        <w:tc>
          <w:tcPr>
            <w:tcW w:w="697" w:type="dxa"/>
            <w:tcBorders>
              <w:bottom w:val="single" w:sz="4" w:space="0" w:color="auto"/>
            </w:tcBorders>
            <w:shd w:val="clear" w:color="auto" w:fill="auto"/>
            <w:noWrap/>
            <w:vAlign w:val="bottom"/>
          </w:tcPr>
          <w:p w14:paraId="2BF4895F"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.104</w:t>
            </w:r>
          </w:p>
        </w:tc>
        <w:tc>
          <w:tcPr>
            <w:tcW w:w="671" w:type="dxa"/>
            <w:tcBorders>
              <w:bottom w:val="single" w:sz="4" w:space="0" w:color="auto"/>
            </w:tcBorders>
            <w:shd w:val="clear" w:color="auto" w:fill="auto"/>
            <w:noWrap/>
            <w:vAlign w:val="bottom"/>
          </w:tcPr>
          <w:p w14:paraId="5F46C372"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.042</w:t>
            </w:r>
          </w:p>
        </w:tc>
        <w:tc>
          <w:tcPr>
            <w:tcW w:w="1011" w:type="dxa"/>
            <w:tcBorders>
              <w:bottom w:val="single" w:sz="4" w:space="0" w:color="auto"/>
            </w:tcBorders>
            <w:shd w:val="clear" w:color="auto" w:fill="auto"/>
            <w:noWrap/>
            <w:vAlign w:val="bottom"/>
          </w:tcPr>
          <w:p w14:paraId="38C4E69F"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2.49</w:t>
            </w:r>
          </w:p>
        </w:tc>
        <w:tc>
          <w:tcPr>
            <w:tcW w:w="802" w:type="dxa"/>
            <w:tcBorders>
              <w:bottom w:val="single" w:sz="4" w:space="0" w:color="auto"/>
            </w:tcBorders>
            <w:shd w:val="clear" w:color="auto" w:fill="auto"/>
            <w:noWrap/>
            <w:vAlign w:val="bottom"/>
          </w:tcPr>
          <w:p w14:paraId="74D0456A"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2.89</w:t>
            </w:r>
          </w:p>
        </w:tc>
        <w:tc>
          <w:tcPr>
            <w:tcW w:w="938" w:type="dxa"/>
            <w:tcBorders>
              <w:bottom w:val="single" w:sz="4" w:space="0" w:color="auto"/>
            </w:tcBorders>
            <w:shd w:val="clear" w:color="auto" w:fill="auto"/>
            <w:noWrap/>
            <w:vAlign w:val="bottom"/>
          </w:tcPr>
          <w:p w14:paraId="7503E3AC"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.092</w:t>
            </w:r>
          </w:p>
        </w:tc>
        <w:tc>
          <w:tcPr>
            <w:tcW w:w="845" w:type="dxa"/>
            <w:tcBorders>
              <w:bottom w:val="single" w:sz="4" w:space="0" w:color="auto"/>
            </w:tcBorders>
            <w:shd w:val="clear" w:color="auto" w:fill="auto"/>
            <w:noWrap/>
            <w:vAlign w:val="bottom"/>
          </w:tcPr>
          <w:p w14:paraId="31423A8A"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-.032</w:t>
            </w:r>
          </w:p>
        </w:tc>
        <w:tc>
          <w:tcPr>
            <w:tcW w:w="845" w:type="dxa"/>
            <w:tcBorders>
              <w:bottom w:val="single" w:sz="4" w:space="0" w:color="auto"/>
            </w:tcBorders>
            <w:shd w:val="clear" w:color="auto" w:fill="auto"/>
            <w:noWrap/>
            <w:vAlign w:val="bottom"/>
          </w:tcPr>
          <w:p w14:paraId="54CCA01D" w14:textId="77777777" w:rsidR="00F85BA6" w:rsidRPr="00E72C67" w:rsidRDefault="00F85BA6" w:rsidP="00C233C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.235</w:t>
            </w:r>
          </w:p>
        </w:tc>
      </w:tr>
    </w:tbl>
    <w:p w14:paraId="087B316A" w14:textId="05C65420" w:rsidR="00F85BA6" w:rsidRPr="00E72C67" w:rsidRDefault="00F85BA6" w:rsidP="00F85BA6">
      <w:pPr>
        <w:widowControl w:val="0"/>
        <w:wordWrap w:val="0"/>
        <w:autoSpaceDE w:val="0"/>
        <w:autoSpaceDN w:val="0"/>
        <w:spacing w:after="160" w:line="480" w:lineRule="auto"/>
        <w:jc w:val="both"/>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 xml:space="preserve">Meta-Analytic Correlations Between Multiculturalism Climate and </w:t>
      </w:r>
      <w:r w:rsidR="006B34AE" w:rsidRPr="00E72C67">
        <w:rPr>
          <w:rFonts w:ascii="Times New Roman" w:hAnsi="Times New Roman" w:cs="Times New Roman"/>
          <w:i/>
          <w:iCs/>
          <w:color w:val="000000" w:themeColor="text1"/>
          <w:sz w:val="23"/>
          <w:szCs w:val="23"/>
        </w:rPr>
        <w:t xml:space="preserve">Six of the Eight </w:t>
      </w:r>
      <w:r w:rsidR="000C24A5" w:rsidRPr="00E72C67">
        <w:rPr>
          <w:rFonts w:ascii="Times New Roman" w:hAnsi="Times New Roman" w:cs="Times New Roman"/>
          <w:i/>
          <w:iCs/>
          <w:color w:val="000000" w:themeColor="text1"/>
          <w:sz w:val="23"/>
          <w:szCs w:val="23"/>
        </w:rPr>
        <w:t xml:space="preserve">Separate </w:t>
      </w:r>
      <w:r w:rsidR="000C24A5" w:rsidRPr="00E72C67">
        <w:rPr>
          <w:rFonts w:ascii="Times New Roman" w:hAnsi="Times New Roman" w:cs="Times New Roman"/>
          <w:i/>
          <w:iCs/>
          <w:color w:val="000000" w:themeColor="text1"/>
          <w:sz w:val="23"/>
          <w:szCs w:val="23"/>
        </w:rPr>
        <w:br/>
      </w:r>
      <w:r w:rsidRPr="00E72C67">
        <w:rPr>
          <w:rFonts w:ascii="Times New Roman" w:hAnsi="Times New Roman" w:cs="Times New Roman"/>
          <w:i/>
          <w:iCs/>
          <w:color w:val="000000" w:themeColor="text1"/>
          <w:sz w:val="23"/>
          <w:szCs w:val="23"/>
        </w:rPr>
        <w:t>Outcome</w:t>
      </w:r>
      <w:r w:rsidR="000C24A5" w:rsidRPr="00E72C67">
        <w:rPr>
          <w:rFonts w:ascii="Times New Roman" w:hAnsi="Times New Roman" w:cs="Times New Roman"/>
          <w:i/>
          <w:iCs/>
          <w:color w:val="000000" w:themeColor="text1"/>
          <w:sz w:val="23"/>
          <w:szCs w:val="23"/>
        </w:rPr>
        <w:t>s</w:t>
      </w:r>
      <w:r w:rsidRPr="00E72C67">
        <w:rPr>
          <w:rFonts w:ascii="Times New Roman" w:hAnsi="Times New Roman" w:cs="Times New Roman"/>
          <w:i/>
          <w:iCs/>
          <w:color w:val="000000" w:themeColor="text1"/>
          <w:sz w:val="23"/>
          <w:szCs w:val="23"/>
        </w:rPr>
        <w:t xml:space="preserve"> for Majority </w:t>
      </w:r>
      <w:r w:rsidR="00DF1729" w:rsidRPr="00E72C67">
        <w:rPr>
          <w:rFonts w:ascii="Times New Roman" w:hAnsi="Times New Roman" w:cs="Times New Roman"/>
          <w:i/>
          <w:iCs/>
          <w:color w:val="000000" w:themeColor="text1"/>
          <w:sz w:val="23"/>
          <w:szCs w:val="23"/>
        </w:rPr>
        <w:t xml:space="preserve">Versus </w:t>
      </w:r>
      <w:r w:rsidRPr="00E72C67">
        <w:rPr>
          <w:rFonts w:ascii="Times New Roman" w:hAnsi="Times New Roman" w:cs="Times New Roman"/>
          <w:i/>
          <w:iCs/>
          <w:color w:val="000000" w:themeColor="text1"/>
          <w:sz w:val="23"/>
          <w:szCs w:val="23"/>
        </w:rPr>
        <w:t>Minority Group Members</w:t>
      </w:r>
    </w:p>
    <w:p w14:paraId="79237616" w14:textId="16026D59" w:rsidR="00765DEB" w:rsidRPr="00E72C67" w:rsidRDefault="00F85BA6" w:rsidP="00F85BA6">
      <w:pPr>
        <w:rPr>
          <w:rFonts w:ascii="Times New Roman" w:hAnsi="Times New Roman" w:cs="Times New Roman"/>
          <w:color w:val="000000" w:themeColor="text1"/>
          <w:sz w:val="23"/>
          <w:szCs w:val="23"/>
        </w:rPr>
      </w:pPr>
      <w:r w:rsidRPr="00E72C67">
        <w:rPr>
          <w:rFonts w:ascii="Times New Roman" w:hAnsi="Times New Roman" w:cs="Times New Roman"/>
          <w:i/>
          <w:iCs/>
          <w:color w:val="000000" w:themeColor="text1"/>
          <w:sz w:val="23"/>
          <w:szCs w:val="23"/>
        </w:rPr>
        <w:t>Note</w:t>
      </w:r>
      <w:r w:rsidRPr="00E72C67">
        <w:rPr>
          <w:rFonts w:ascii="Times New Roman" w:hAnsi="Times New Roman" w:cs="Times New Roman"/>
          <w:color w:val="000000" w:themeColor="text1"/>
          <w:sz w:val="23"/>
          <w:szCs w:val="23"/>
        </w:rPr>
        <w:t>.</w:t>
      </w:r>
      <w:r w:rsidR="006B34AE" w:rsidRPr="00E72C67">
        <w:rPr>
          <w:rFonts w:ascii="Times New Roman" w:hAnsi="Times New Roman" w:cs="Times New Roman"/>
          <w:color w:val="000000" w:themeColor="text1"/>
          <w:sz w:val="23"/>
          <w:szCs w:val="23"/>
        </w:rPr>
        <w:t xml:space="preserve"> Due to a lack of studies for intergroup attitudes and cross-group friendships, these two outcomes could not be considered.</w:t>
      </w:r>
      <w:r w:rsidRPr="00E72C67">
        <w:rPr>
          <w:rFonts w:ascii="Times New Roman" w:hAnsi="Times New Roman" w:cs="Times New Roman"/>
          <w:color w:val="000000" w:themeColor="text1"/>
          <w:sz w:val="23"/>
          <w:szCs w:val="23"/>
        </w:rPr>
        <w:t xml:space="preserve"> </w:t>
      </w:r>
      <w:r w:rsidR="00E72C67" w:rsidRPr="00E72C67">
        <w:rPr>
          <w:rFonts w:ascii="Times New Roman" w:hAnsi="Times New Roman" w:cs="Times New Roman"/>
          <w:i/>
          <w:iCs/>
          <w:color w:val="000000" w:themeColor="text1"/>
          <w:sz w:val="23"/>
          <w:szCs w:val="23"/>
        </w:rPr>
        <w:t>N</w:t>
      </w:r>
      <w:r w:rsidRPr="00E72C67">
        <w:rPr>
          <w:rFonts w:ascii="Times New Roman" w:hAnsi="Times New Roman" w:cs="Times New Roman"/>
          <w:color w:val="000000" w:themeColor="text1"/>
          <w:sz w:val="23"/>
          <w:szCs w:val="23"/>
        </w:rPr>
        <w:t xml:space="preserve"> = number of studies. </w:t>
      </w:r>
      <w:r w:rsidRPr="00E72C67">
        <w:rPr>
          <w:rFonts w:ascii="Times New Roman" w:hAnsi="Times New Roman" w:cs="Times New Roman"/>
          <w:i/>
          <w:iCs/>
          <w:color w:val="000000" w:themeColor="text1"/>
          <w:sz w:val="23"/>
          <w:szCs w:val="23"/>
        </w:rPr>
        <w:t>k</w:t>
      </w:r>
      <w:r w:rsidRPr="00E72C67">
        <w:rPr>
          <w:rFonts w:ascii="Times New Roman" w:hAnsi="Times New Roman" w:cs="Times New Roman"/>
          <w:color w:val="000000" w:themeColor="text1"/>
          <w:sz w:val="23"/>
          <w:szCs w:val="23"/>
        </w:rPr>
        <w:t xml:space="preserve"> = number of effect sizes. </w:t>
      </w:r>
      <w:r w:rsidRPr="00E72C67">
        <w:rPr>
          <w:rFonts w:ascii="Times New Roman" w:hAnsi="Times New Roman" w:cs="Times New Roman"/>
          <w:i/>
          <w:iCs/>
          <w:color w:val="000000" w:themeColor="text1"/>
          <w:sz w:val="23"/>
          <w:szCs w:val="23"/>
        </w:rPr>
        <w:t xml:space="preserve">r </w:t>
      </w:r>
      <w:r w:rsidRPr="00E72C67">
        <w:rPr>
          <w:rFonts w:ascii="Times New Roman" w:hAnsi="Times New Roman" w:cs="Times New Roman"/>
          <w:color w:val="000000" w:themeColor="text1"/>
          <w:sz w:val="23"/>
          <w:szCs w:val="23"/>
        </w:rPr>
        <w:t xml:space="preserve">= mean-weighted effect size. </w:t>
      </w:r>
      <w:r w:rsidR="00CB5054" w:rsidRPr="00E72C67">
        <w:rPr>
          <w:rFonts w:ascii="Times New Roman" w:hAnsi="Times New Roman" w:cs="Times New Roman"/>
          <w:color w:val="000000" w:themeColor="text1"/>
          <w:sz w:val="23"/>
          <w:szCs w:val="23"/>
        </w:rPr>
        <w:t xml:space="preserve">Positive </w:t>
      </w:r>
      <w:r w:rsidR="00CB5054" w:rsidRPr="00E72C67">
        <w:rPr>
          <w:rFonts w:ascii="Times New Roman" w:hAnsi="Times New Roman" w:cs="Times New Roman"/>
          <w:i/>
          <w:iCs/>
          <w:color w:val="000000" w:themeColor="text1"/>
          <w:sz w:val="23"/>
          <w:szCs w:val="23"/>
        </w:rPr>
        <w:t xml:space="preserve">r </w:t>
      </w:r>
      <w:r w:rsidR="00CB5054" w:rsidRPr="00E72C67">
        <w:rPr>
          <w:rFonts w:ascii="Times New Roman" w:hAnsi="Times New Roman" w:cs="Times New Roman"/>
          <w:color w:val="000000" w:themeColor="text1"/>
          <w:sz w:val="23"/>
          <w:szCs w:val="23"/>
        </w:rPr>
        <w:t xml:space="preserve">values indicate positive effects (all correlation coefficients were coded so that higher values reflected more positive manifestations). </w:t>
      </w:r>
      <w:r w:rsidRPr="00E72C67">
        <w:rPr>
          <w:rFonts w:ascii="Times New Roman" w:hAnsi="Times New Roman" w:cs="Times New Roman"/>
          <w:i/>
          <w:iCs/>
          <w:color w:val="000000" w:themeColor="text1"/>
          <w:sz w:val="23"/>
          <w:szCs w:val="23"/>
        </w:rPr>
        <w:t>SE</w:t>
      </w:r>
      <w:r w:rsidRPr="00E72C67">
        <w:rPr>
          <w:rFonts w:ascii="Times New Roman" w:hAnsi="Times New Roman" w:cs="Times New Roman"/>
          <w:color w:val="000000" w:themeColor="text1"/>
          <w:sz w:val="23"/>
          <w:szCs w:val="23"/>
        </w:rPr>
        <w:t xml:space="preserve"> is the standard error of the effect size. </w:t>
      </w:r>
      <w:r w:rsidRPr="00E72C67">
        <w:rPr>
          <w:rFonts w:ascii="Times New Roman" w:hAnsi="Times New Roman" w:cs="Times New Roman"/>
          <w:i/>
          <w:iCs/>
          <w:color w:val="000000" w:themeColor="text1"/>
          <w:sz w:val="23"/>
          <w:szCs w:val="23"/>
        </w:rPr>
        <w:t>T</w:t>
      </w:r>
      <w:r w:rsidRPr="00E72C67">
        <w:rPr>
          <w:rFonts w:ascii="Times New Roman" w:hAnsi="Times New Roman" w:cs="Times New Roman"/>
          <w:color w:val="000000" w:themeColor="text1"/>
          <w:sz w:val="23"/>
          <w:szCs w:val="23"/>
        </w:rPr>
        <w:t xml:space="preserve">, </w:t>
      </w:r>
      <w:proofErr w:type="spellStart"/>
      <w:r w:rsidRPr="00E72C67">
        <w:rPr>
          <w:rFonts w:ascii="Times New Roman" w:hAnsi="Times New Roman" w:cs="Times New Roman"/>
          <w:i/>
          <w:iCs/>
          <w:color w:val="000000" w:themeColor="text1"/>
          <w:sz w:val="23"/>
          <w:szCs w:val="23"/>
        </w:rPr>
        <w:t>df</w:t>
      </w:r>
      <w:proofErr w:type="spellEnd"/>
      <w:r w:rsidRPr="00E72C67">
        <w:rPr>
          <w:rFonts w:ascii="Times New Roman" w:hAnsi="Times New Roman" w:cs="Times New Roman"/>
          <w:i/>
          <w:iCs/>
          <w:color w:val="000000" w:themeColor="text1"/>
          <w:sz w:val="23"/>
          <w:szCs w:val="23"/>
        </w:rPr>
        <w:t>, p</w:t>
      </w:r>
      <w:r w:rsidRPr="00E72C67">
        <w:rPr>
          <w:rFonts w:ascii="Times New Roman" w:hAnsi="Times New Roman" w:cs="Times New Roman"/>
          <w:color w:val="000000" w:themeColor="text1"/>
          <w:sz w:val="23"/>
          <w:szCs w:val="23"/>
        </w:rPr>
        <w:t xml:space="preserve"> = Test of significance of estimates using cluster robust variance estimation. 95% CI = 95% confidence interval. LL = lower limit. </w:t>
      </w:r>
      <w:r w:rsidRPr="00E72C67">
        <w:rPr>
          <w:rFonts w:ascii="Times New Roman" w:hAnsi="Times New Roman" w:cs="Times New Roman"/>
          <w:i/>
          <w:iCs/>
          <w:color w:val="000000" w:themeColor="text1"/>
          <w:sz w:val="23"/>
          <w:szCs w:val="23"/>
        </w:rPr>
        <w:t>UL</w:t>
      </w:r>
      <w:r w:rsidRPr="00E72C67">
        <w:rPr>
          <w:rFonts w:ascii="Times New Roman" w:hAnsi="Times New Roman" w:cs="Times New Roman"/>
          <w:color w:val="000000" w:themeColor="text1"/>
          <w:sz w:val="23"/>
          <w:szCs w:val="23"/>
        </w:rPr>
        <w:t xml:space="preserve"> = upper limit. </w:t>
      </w:r>
      <w:proofErr w:type="gramStart"/>
      <w:r w:rsidRPr="00E72C67">
        <w:rPr>
          <w:rFonts w:ascii="Times New Roman" w:hAnsi="Times New Roman" w:cs="Times New Roman"/>
          <w:i/>
          <w:iCs/>
          <w:color w:val="000000" w:themeColor="text1"/>
          <w:sz w:val="23"/>
          <w:szCs w:val="23"/>
        </w:rPr>
        <w:t>F</w:t>
      </w:r>
      <w:r w:rsidRPr="00E72C67">
        <w:rPr>
          <w:rFonts w:ascii="Times New Roman" w:hAnsi="Times New Roman" w:cs="Times New Roman"/>
          <w:color w:val="000000" w:themeColor="text1"/>
          <w:sz w:val="23"/>
          <w:szCs w:val="23"/>
        </w:rPr>
        <w:t>(</w:t>
      </w:r>
      <w:proofErr w:type="gramEnd"/>
      <w:r w:rsidRPr="00E72C67">
        <w:rPr>
          <w:rFonts w:ascii="Times New Roman" w:hAnsi="Times New Roman" w:cs="Times New Roman"/>
          <w:i/>
          <w:iCs/>
          <w:color w:val="000000" w:themeColor="text1"/>
          <w:sz w:val="23"/>
          <w:szCs w:val="23"/>
        </w:rPr>
        <w:t>df1</w:t>
      </w:r>
      <w:r w:rsidRPr="00E72C67">
        <w:rPr>
          <w:rFonts w:ascii="Times New Roman" w:hAnsi="Times New Roman" w:cs="Times New Roman"/>
          <w:color w:val="000000" w:themeColor="text1"/>
          <w:sz w:val="23"/>
          <w:szCs w:val="23"/>
        </w:rPr>
        <w:t xml:space="preserve">, </w:t>
      </w:r>
      <w:r w:rsidRPr="00E72C67">
        <w:rPr>
          <w:rFonts w:ascii="Times New Roman" w:hAnsi="Times New Roman" w:cs="Times New Roman"/>
          <w:i/>
          <w:iCs/>
          <w:color w:val="000000" w:themeColor="text1"/>
          <w:sz w:val="23"/>
          <w:szCs w:val="23"/>
        </w:rPr>
        <w:t>df2</w:t>
      </w:r>
      <w:r w:rsidRPr="00E72C67">
        <w:rPr>
          <w:rFonts w:ascii="Times New Roman" w:hAnsi="Times New Roman" w:cs="Times New Roman"/>
          <w:color w:val="000000" w:themeColor="text1"/>
          <w:sz w:val="23"/>
          <w:szCs w:val="23"/>
        </w:rPr>
        <w:t xml:space="preserve">), </w:t>
      </w:r>
      <w:r w:rsidRPr="00E72C67">
        <w:rPr>
          <w:rFonts w:ascii="Times New Roman" w:hAnsi="Times New Roman" w:cs="Times New Roman"/>
          <w:i/>
          <w:iCs/>
          <w:color w:val="000000" w:themeColor="text1"/>
          <w:sz w:val="23"/>
          <w:szCs w:val="23"/>
        </w:rPr>
        <w:t>p</w:t>
      </w:r>
      <w:r w:rsidRPr="00E72C67">
        <w:rPr>
          <w:rFonts w:ascii="Times New Roman" w:hAnsi="Times New Roman" w:cs="Times New Roman"/>
          <w:color w:val="000000" w:themeColor="text1"/>
          <w:sz w:val="23"/>
          <w:szCs w:val="23"/>
        </w:rPr>
        <w:t xml:space="preserve"> = Test of moderators using cluster robust variance estimation.</w:t>
      </w:r>
    </w:p>
    <w:p w14:paraId="6D9982AE" w14:textId="77777777" w:rsidR="00765DEB" w:rsidRPr="00E72C67" w:rsidRDefault="00765DEB">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br w:type="page"/>
      </w:r>
    </w:p>
    <w:p w14:paraId="35374758" w14:textId="4A6DD471" w:rsidR="00765DEB" w:rsidRPr="00E72C67" w:rsidRDefault="00765DEB" w:rsidP="00765DEB">
      <w:pPr>
        <w:rPr>
          <w:rFonts w:ascii="Times New Roman" w:hAnsi="Times New Roman" w:cs="Times New Roman"/>
          <w:b/>
          <w:bCs/>
          <w:color w:val="000000" w:themeColor="text1"/>
          <w:sz w:val="23"/>
          <w:szCs w:val="23"/>
        </w:rPr>
      </w:pPr>
      <w:r w:rsidRPr="00E72C67">
        <w:rPr>
          <w:rFonts w:ascii="Times New Roman" w:hAnsi="Times New Roman" w:cs="Times New Roman"/>
          <w:b/>
          <w:bCs/>
          <w:color w:val="000000" w:themeColor="text1"/>
          <w:sz w:val="23"/>
          <w:szCs w:val="23"/>
        </w:rPr>
        <w:lastRenderedPageBreak/>
        <w:t>Table S1</w:t>
      </w:r>
      <w:r w:rsidR="00962390" w:rsidRPr="00E72C67">
        <w:rPr>
          <w:rFonts w:ascii="Times New Roman" w:hAnsi="Times New Roman" w:cs="Times New Roman"/>
          <w:b/>
          <w:bCs/>
          <w:color w:val="000000" w:themeColor="text1"/>
          <w:sz w:val="23"/>
          <w:szCs w:val="23"/>
        </w:rPr>
        <w:t>6</w:t>
      </w:r>
    </w:p>
    <w:p w14:paraId="24B8D7CF" w14:textId="77777777" w:rsidR="00765DEB" w:rsidRPr="00E72C67" w:rsidRDefault="00765DEB" w:rsidP="00765DEB">
      <w:pPr>
        <w:rPr>
          <w:rFonts w:ascii="Times New Roman" w:hAnsi="Times New Roman" w:cs="Times New Roman"/>
          <w:b/>
          <w:bCs/>
          <w:color w:val="000000" w:themeColor="text1"/>
          <w:sz w:val="23"/>
          <w:szCs w:val="23"/>
        </w:rPr>
      </w:pPr>
    </w:p>
    <w:p w14:paraId="623BD5B2" w14:textId="77777777" w:rsidR="00765DEB" w:rsidRPr="00E72C67" w:rsidRDefault="00765DEB" w:rsidP="00765DEB">
      <w:pPr>
        <w:spacing w:line="480" w:lineRule="auto"/>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Moderator Analyses for Age for Relationships Between Optimal Contact Conditions, Multiculturalism Climate, Colorblind Climate, and Critical Consciousness Climate and the Overall Outcomes</w:t>
      </w:r>
    </w:p>
    <w:tbl>
      <w:tblPr>
        <w:tblW w:w="8890" w:type="dxa"/>
        <w:tblCellMar>
          <w:left w:w="99" w:type="dxa"/>
          <w:right w:w="99" w:type="dxa"/>
        </w:tblCellMar>
        <w:tblLook w:val="04A0" w:firstRow="1" w:lastRow="0" w:firstColumn="1" w:lastColumn="0" w:noHBand="0" w:noVBand="1"/>
      </w:tblPr>
      <w:tblGrid>
        <w:gridCol w:w="931"/>
        <w:gridCol w:w="1621"/>
        <w:gridCol w:w="618"/>
        <w:gridCol w:w="934"/>
        <w:gridCol w:w="931"/>
        <w:gridCol w:w="1062"/>
        <w:gridCol w:w="931"/>
        <w:gridCol w:w="931"/>
        <w:gridCol w:w="931"/>
      </w:tblGrid>
      <w:tr w:rsidR="00C80740" w:rsidRPr="00E72C67" w14:paraId="5FA2A7B9" w14:textId="77777777" w:rsidTr="00FA2607">
        <w:trPr>
          <w:trHeight w:val="269"/>
        </w:trPr>
        <w:tc>
          <w:tcPr>
            <w:tcW w:w="931" w:type="dxa"/>
            <w:tcBorders>
              <w:top w:val="single" w:sz="4" w:space="0" w:color="auto"/>
              <w:left w:val="nil"/>
              <w:right w:val="nil"/>
            </w:tcBorders>
            <w:shd w:val="clear" w:color="auto" w:fill="auto"/>
            <w:noWrap/>
            <w:vAlign w:val="bottom"/>
            <w:hideMark/>
          </w:tcPr>
          <w:p w14:paraId="2C820207" w14:textId="77777777" w:rsidR="00765DEB" w:rsidRPr="00E72C67" w:rsidRDefault="00765DEB" w:rsidP="00FA2607">
            <w:pPr>
              <w:rPr>
                <w:rFonts w:ascii="Times New Roman" w:eastAsia="Malgun Gothic" w:hAnsi="Times New Roman" w:cs="Times New Roman"/>
                <w:color w:val="000000" w:themeColor="text1"/>
                <w:sz w:val="23"/>
                <w:szCs w:val="23"/>
                <w:lang w:eastAsia="ko-KR"/>
              </w:rPr>
            </w:pPr>
          </w:p>
        </w:tc>
        <w:tc>
          <w:tcPr>
            <w:tcW w:w="1621" w:type="dxa"/>
            <w:tcBorders>
              <w:top w:val="single" w:sz="4" w:space="0" w:color="auto"/>
              <w:left w:val="nil"/>
              <w:right w:val="nil"/>
            </w:tcBorders>
            <w:shd w:val="clear" w:color="auto" w:fill="auto"/>
            <w:noWrap/>
            <w:vAlign w:val="bottom"/>
            <w:hideMark/>
          </w:tcPr>
          <w:p w14:paraId="1294A3C2" w14:textId="77777777" w:rsidR="00765DEB" w:rsidRPr="00E72C67" w:rsidRDefault="00765DEB" w:rsidP="00FA2607">
            <w:pP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 xml:space="preserve">　</w:t>
            </w:r>
          </w:p>
        </w:tc>
        <w:tc>
          <w:tcPr>
            <w:tcW w:w="618" w:type="dxa"/>
            <w:tcBorders>
              <w:top w:val="single" w:sz="4" w:space="0" w:color="auto"/>
              <w:left w:val="nil"/>
              <w:right w:val="nil"/>
            </w:tcBorders>
            <w:shd w:val="clear" w:color="auto" w:fill="auto"/>
            <w:noWrap/>
            <w:vAlign w:val="bottom"/>
            <w:hideMark/>
          </w:tcPr>
          <w:p w14:paraId="6B5AFB74" w14:textId="77777777" w:rsidR="00765DEB" w:rsidRPr="00E72C67" w:rsidRDefault="00765DEB" w:rsidP="00FA2607">
            <w:pPr>
              <w:jc w:val="center"/>
              <w:rPr>
                <w:rFonts w:ascii="Times New Roman" w:eastAsia="Malgun Gothic" w:hAnsi="Times New Roman" w:cs="Times New Roman"/>
                <w:i/>
                <w:iCs/>
                <w:color w:val="000000" w:themeColor="text1"/>
                <w:sz w:val="23"/>
                <w:szCs w:val="23"/>
                <w:lang w:eastAsia="ko-KR"/>
              </w:rPr>
            </w:pPr>
            <w:r w:rsidRPr="00E72C67">
              <w:rPr>
                <w:rFonts w:ascii="Times New Roman" w:eastAsia="Malgun Gothic" w:hAnsi="Times New Roman" w:cs="Times New Roman"/>
                <w:i/>
                <w:iCs/>
                <w:color w:val="000000" w:themeColor="text1"/>
                <w:sz w:val="23"/>
                <w:szCs w:val="23"/>
                <w:lang w:eastAsia="ko-KR"/>
              </w:rPr>
              <w:t>r</w:t>
            </w:r>
          </w:p>
        </w:tc>
        <w:tc>
          <w:tcPr>
            <w:tcW w:w="934" w:type="dxa"/>
            <w:tcBorders>
              <w:top w:val="single" w:sz="4" w:space="0" w:color="auto"/>
              <w:left w:val="nil"/>
              <w:right w:val="nil"/>
            </w:tcBorders>
            <w:shd w:val="clear" w:color="auto" w:fill="auto"/>
            <w:noWrap/>
            <w:vAlign w:val="bottom"/>
            <w:hideMark/>
          </w:tcPr>
          <w:p w14:paraId="1C6D70E7" w14:textId="77777777" w:rsidR="00765DEB" w:rsidRPr="00E72C67" w:rsidRDefault="00765DEB" w:rsidP="00FA2607">
            <w:pPr>
              <w:jc w:val="center"/>
              <w:rPr>
                <w:rFonts w:ascii="Times New Roman" w:eastAsia="Malgun Gothic" w:hAnsi="Times New Roman" w:cs="Times New Roman"/>
                <w:i/>
                <w:iCs/>
                <w:color w:val="000000" w:themeColor="text1"/>
                <w:sz w:val="23"/>
                <w:szCs w:val="23"/>
                <w:lang w:eastAsia="ko-KR"/>
              </w:rPr>
            </w:pPr>
            <w:r w:rsidRPr="00E72C67">
              <w:rPr>
                <w:rFonts w:ascii="Times New Roman" w:eastAsia="Malgun Gothic" w:hAnsi="Times New Roman" w:cs="Times New Roman"/>
                <w:i/>
                <w:iCs/>
                <w:color w:val="000000" w:themeColor="text1"/>
                <w:sz w:val="23"/>
                <w:szCs w:val="23"/>
                <w:lang w:eastAsia="ko-KR"/>
              </w:rPr>
              <w:t>SE</w:t>
            </w:r>
          </w:p>
        </w:tc>
        <w:tc>
          <w:tcPr>
            <w:tcW w:w="931" w:type="dxa"/>
            <w:tcBorders>
              <w:top w:val="single" w:sz="4" w:space="0" w:color="auto"/>
              <w:left w:val="nil"/>
              <w:right w:val="nil"/>
            </w:tcBorders>
            <w:shd w:val="clear" w:color="auto" w:fill="auto"/>
            <w:noWrap/>
            <w:vAlign w:val="bottom"/>
            <w:hideMark/>
          </w:tcPr>
          <w:p w14:paraId="2D9106CA" w14:textId="404D3BE6" w:rsidR="00765DEB" w:rsidRPr="00E72C67" w:rsidRDefault="00A01B48" w:rsidP="00FA2607">
            <w:pPr>
              <w:jc w:val="center"/>
              <w:rPr>
                <w:rFonts w:ascii="Times New Roman" w:eastAsia="Malgun Gothic" w:hAnsi="Times New Roman" w:cs="Times New Roman"/>
                <w:i/>
                <w:iCs/>
                <w:color w:val="000000" w:themeColor="text1"/>
                <w:sz w:val="23"/>
                <w:szCs w:val="23"/>
                <w:lang w:eastAsia="ko-KR"/>
              </w:rPr>
            </w:pPr>
            <w:r w:rsidRPr="00E72C67">
              <w:rPr>
                <w:rFonts w:ascii="Times New Roman" w:eastAsia="Malgun Gothic" w:hAnsi="Times New Roman" w:cs="Times New Roman"/>
                <w:i/>
                <w:iCs/>
                <w:color w:val="000000" w:themeColor="text1"/>
                <w:sz w:val="23"/>
                <w:szCs w:val="23"/>
                <w:lang w:eastAsia="ko-KR"/>
              </w:rPr>
              <w:t>t</w:t>
            </w:r>
          </w:p>
        </w:tc>
        <w:tc>
          <w:tcPr>
            <w:tcW w:w="1062" w:type="dxa"/>
            <w:tcBorders>
              <w:top w:val="single" w:sz="4" w:space="0" w:color="auto"/>
              <w:left w:val="nil"/>
              <w:right w:val="nil"/>
            </w:tcBorders>
            <w:shd w:val="clear" w:color="auto" w:fill="auto"/>
            <w:noWrap/>
            <w:vAlign w:val="bottom"/>
            <w:hideMark/>
          </w:tcPr>
          <w:p w14:paraId="2FBE480E" w14:textId="77777777" w:rsidR="00765DEB" w:rsidRPr="00E72C67" w:rsidRDefault="00765DEB" w:rsidP="00FA2607">
            <w:pPr>
              <w:jc w:val="center"/>
              <w:rPr>
                <w:rFonts w:ascii="Times New Roman" w:eastAsia="Malgun Gothic" w:hAnsi="Times New Roman" w:cs="Times New Roman"/>
                <w:i/>
                <w:iCs/>
                <w:color w:val="000000" w:themeColor="text1"/>
                <w:sz w:val="23"/>
                <w:szCs w:val="23"/>
                <w:lang w:eastAsia="ko-KR"/>
              </w:rPr>
            </w:pPr>
            <w:proofErr w:type="spellStart"/>
            <w:r w:rsidRPr="00E72C67">
              <w:rPr>
                <w:rFonts w:ascii="Times New Roman" w:eastAsia="Malgun Gothic" w:hAnsi="Times New Roman" w:cs="Times New Roman"/>
                <w:i/>
                <w:iCs/>
                <w:color w:val="000000" w:themeColor="text1"/>
                <w:sz w:val="23"/>
                <w:szCs w:val="23"/>
                <w:lang w:eastAsia="ko-KR"/>
              </w:rPr>
              <w:t>df</w:t>
            </w:r>
            <w:proofErr w:type="spellEnd"/>
          </w:p>
        </w:tc>
        <w:tc>
          <w:tcPr>
            <w:tcW w:w="931" w:type="dxa"/>
            <w:tcBorders>
              <w:top w:val="single" w:sz="4" w:space="0" w:color="auto"/>
              <w:left w:val="nil"/>
              <w:right w:val="nil"/>
            </w:tcBorders>
            <w:shd w:val="clear" w:color="auto" w:fill="auto"/>
            <w:noWrap/>
            <w:vAlign w:val="bottom"/>
            <w:hideMark/>
          </w:tcPr>
          <w:p w14:paraId="31DEFE4E" w14:textId="77777777" w:rsidR="00765DEB" w:rsidRPr="00E72C67" w:rsidRDefault="00765DEB" w:rsidP="00FA2607">
            <w:pPr>
              <w:jc w:val="center"/>
              <w:rPr>
                <w:rFonts w:ascii="Times New Roman" w:eastAsia="Malgun Gothic" w:hAnsi="Times New Roman" w:cs="Times New Roman"/>
                <w:i/>
                <w:iCs/>
                <w:color w:val="000000" w:themeColor="text1"/>
                <w:sz w:val="23"/>
                <w:szCs w:val="23"/>
                <w:lang w:eastAsia="ko-KR"/>
              </w:rPr>
            </w:pPr>
            <w:r w:rsidRPr="00E72C67">
              <w:rPr>
                <w:rFonts w:ascii="Times New Roman" w:eastAsia="Malgun Gothic" w:hAnsi="Times New Roman" w:cs="Times New Roman"/>
                <w:i/>
                <w:iCs/>
                <w:color w:val="000000" w:themeColor="text1"/>
                <w:sz w:val="23"/>
                <w:szCs w:val="23"/>
                <w:lang w:eastAsia="ko-KR"/>
              </w:rPr>
              <w:t>p</w:t>
            </w:r>
          </w:p>
        </w:tc>
        <w:tc>
          <w:tcPr>
            <w:tcW w:w="1862" w:type="dxa"/>
            <w:gridSpan w:val="2"/>
            <w:tcBorders>
              <w:top w:val="single" w:sz="4" w:space="0" w:color="auto"/>
              <w:left w:val="nil"/>
              <w:bottom w:val="single" w:sz="4" w:space="0" w:color="auto"/>
              <w:right w:val="nil"/>
            </w:tcBorders>
            <w:shd w:val="clear" w:color="auto" w:fill="auto"/>
            <w:noWrap/>
            <w:vAlign w:val="bottom"/>
            <w:hideMark/>
          </w:tcPr>
          <w:p w14:paraId="52CEB92C" w14:textId="77777777" w:rsidR="00765DEB" w:rsidRPr="00E72C67" w:rsidRDefault="00765DEB" w:rsidP="00FA2607">
            <w:pPr>
              <w:jc w:val="center"/>
              <w:rPr>
                <w:rFonts w:ascii="Times New Roman" w:eastAsia="Malgun Gothic" w:hAnsi="Times New Roman" w:cs="Times New Roman"/>
                <w:i/>
                <w:iCs/>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95% CI</w:t>
            </w:r>
          </w:p>
        </w:tc>
      </w:tr>
      <w:tr w:rsidR="00C80740" w:rsidRPr="00E72C67" w14:paraId="6FD92572" w14:textId="77777777" w:rsidTr="00FA2607">
        <w:trPr>
          <w:trHeight w:val="269"/>
        </w:trPr>
        <w:tc>
          <w:tcPr>
            <w:tcW w:w="931" w:type="dxa"/>
            <w:tcBorders>
              <w:left w:val="nil"/>
              <w:bottom w:val="single" w:sz="4" w:space="0" w:color="auto"/>
              <w:right w:val="nil"/>
            </w:tcBorders>
            <w:shd w:val="clear" w:color="auto" w:fill="auto"/>
            <w:noWrap/>
            <w:vAlign w:val="bottom"/>
          </w:tcPr>
          <w:p w14:paraId="7E093CC5" w14:textId="77777777" w:rsidR="00765DEB" w:rsidRPr="00E72C67" w:rsidRDefault="00765DEB" w:rsidP="00FA2607">
            <w:pPr>
              <w:rPr>
                <w:rFonts w:ascii="Times New Roman" w:eastAsia="Malgun Gothic" w:hAnsi="Times New Roman" w:cs="Times New Roman"/>
                <w:color w:val="000000" w:themeColor="text1"/>
                <w:sz w:val="23"/>
                <w:szCs w:val="23"/>
                <w:lang w:eastAsia="ko-KR"/>
              </w:rPr>
            </w:pPr>
          </w:p>
        </w:tc>
        <w:tc>
          <w:tcPr>
            <w:tcW w:w="1621" w:type="dxa"/>
            <w:tcBorders>
              <w:left w:val="nil"/>
              <w:bottom w:val="single" w:sz="4" w:space="0" w:color="auto"/>
              <w:right w:val="nil"/>
            </w:tcBorders>
            <w:shd w:val="clear" w:color="auto" w:fill="auto"/>
            <w:noWrap/>
            <w:vAlign w:val="bottom"/>
          </w:tcPr>
          <w:p w14:paraId="436D463B" w14:textId="77777777" w:rsidR="00765DEB" w:rsidRPr="00E72C67" w:rsidRDefault="00765DEB" w:rsidP="00FA2607">
            <w:pPr>
              <w:rPr>
                <w:rFonts w:ascii="Times New Roman" w:eastAsia="Malgun Gothic" w:hAnsi="Times New Roman" w:cs="Times New Roman"/>
                <w:color w:val="000000" w:themeColor="text1"/>
                <w:sz w:val="23"/>
                <w:szCs w:val="23"/>
                <w:lang w:eastAsia="ko-KR"/>
              </w:rPr>
            </w:pPr>
          </w:p>
        </w:tc>
        <w:tc>
          <w:tcPr>
            <w:tcW w:w="618" w:type="dxa"/>
            <w:tcBorders>
              <w:left w:val="nil"/>
              <w:bottom w:val="single" w:sz="4" w:space="0" w:color="auto"/>
              <w:right w:val="nil"/>
            </w:tcBorders>
            <w:shd w:val="clear" w:color="auto" w:fill="auto"/>
            <w:noWrap/>
            <w:vAlign w:val="bottom"/>
          </w:tcPr>
          <w:p w14:paraId="522C183B" w14:textId="77777777" w:rsidR="00765DEB" w:rsidRPr="00E72C67" w:rsidRDefault="00765DEB" w:rsidP="00FA2607">
            <w:pPr>
              <w:jc w:val="center"/>
              <w:rPr>
                <w:rFonts w:ascii="Times New Roman" w:eastAsia="Malgun Gothic" w:hAnsi="Times New Roman" w:cs="Times New Roman"/>
                <w:i/>
                <w:iCs/>
                <w:color w:val="000000" w:themeColor="text1"/>
                <w:sz w:val="23"/>
                <w:szCs w:val="23"/>
                <w:lang w:eastAsia="ko-KR"/>
              </w:rPr>
            </w:pPr>
          </w:p>
        </w:tc>
        <w:tc>
          <w:tcPr>
            <w:tcW w:w="934" w:type="dxa"/>
            <w:tcBorders>
              <w:left w:val="nil"/>
              <w:bottom w:val="single" w:sz="4" w:space="0" w:color="auto"/>
              <w:right w:val="nil"/>
            </w:tcBorders>
            <w:shd w:val="clear" w:color="auto" w:fill="auto"/>
            <w:noWrap/>
            <w:vAlign w:val="bottom"/>
          </w:tcPr>
          <w:p w14:paraId="00AA5E43" w14:textId="77777777" w:rsidR="00765DEB" w:rsidRPr="00E72C67" w:rsidRDefault="00765DEB" w:rsidP="00FA2607">
            <w:pPr>
              <w:jc w:val="center"/>
              <w:rPr>
                <w:rFonts w:ascii="Times New Roman" w:eastAsia="Malgun Gothic" w:hAnsi="Times New Roman" w:cs="Times New Roman"/>
                <w:i/>
                <w:iCs/>
                <w:color w:val="000000" w:themeColor="text1"/>
                <w:sz w:val="23"/>
                <w:szCs w:val="23"/>
                <w:lang w:eastAsia="ko-KR"/>
              </w:rPr>
            </w:pPr>
          </w:p>
        </w:tc>
        <w:tc>
          <w:tcPr>
            <w:tcW w:w="931" w:type="dxa"/>
            <w:tcBorders>
              <w:left w:val="nil"/>
              <w:bottom w:val="single" w:sz="4" w:space="0" w:color="auto"/>
              <w:right w:val="nil"/>
            </w:tcBorders>
            <w:shd w:val="clear" w:color="auto" w:fill="auto"/>
            <w:noWrap/>
            <w:vAlign w:val="bottom"/>
          </w:tcPr>
          <w:p w14:paraId="22EEE71D" w14:textId="77777777" w:rsidR="00765DEB" w:rsidRPr="00E72C67" w:rsidRDefault="00765DEB" w:rsidP="00FA2607">
            <w:pPr>
              <w:jc w:val="center"/>
              <w:rPr>
                <w:rFonts w:ascii="Times New Roman" w:eastAsia="Malgun Gothic" w:hAnsi="Times New Roman" w:cs="Times New Roman"/>
                <w:i/>
                <w:iCs/>
                <w:color w:val="000000" w:themeColor="text1"/>
                <w:sz w:val="23"/>
                <w:szCs w:val="23"/>
                <w:lang w:eastAsia="ko-KR"/>
              </w:rPr>
            </w:pPr>
          </w:p>
        </w:tc>
        <w:tc>
          <w:tcPr>
            <w:tcW w:w="1062" w:type="dxa"/>
            <w:tcBorders>
              <w:left w:val="nil"/>
              <w:bottom w:val="single" w:sz="4" w:space="0" w:color="auto"/>
              <w:right w:val="nil"/>
            </w:tcBorders>
            <w:shd w:val="clear" w:color="auto" w:fill="auto"/>
            <w:noWrap/>
            <w:vAlign w:val="bottom"/>
          </w:tcPr>
          <w:p w14:paraId="422514E9" w14:textId="77777777" w:rsidR="00765DEB" w:rsidRPr="00E72C67" w:rsidRDefault="00765DEB" w:rsidP="00FA2607">
            <w:pPr>
              <w:jc w:val="center"/>
              <w:rPr>
                <w:rFonts w:ascii="Times New Roman" w:eastAsia="Malgun Gothic" w:hAnsi="Times New Roman" w:cs="Times New Roman"/>
                <w:i/>
                <w:iCs/>
                <w:color w:val="000000" w:themeColor="text1"/>
                <w:sz w:val="23"/>
                <w:szCs w:val="23"/>
                <w:lang w:eastAsia="ko-KR"/>
              </w:rPr>
            </w:pPr>
          </w:p>
        </w:tc>
        <w:tc>
          <w:tcPr>
            <w:tcW w:w="931" w:type="dxa"/>
            <w:tcBorders>
              <w:left w:val="nil"/>
              <w:bottom w:val="single" w:sz="4" w:space="0" w:color="auto"/>
              <w:right w:val="nil"/>
            </w:tcBorders>
            <w:shd w:val="clear" w:color="auto" w:fill="auto"/>
            <w:noWrap/>
            <w:vAlign w:val="bottom"/>
          </w:tcPr>
          <w:p w14:paraId="239FF7AA" w14:textId="77777777" w:rsidR="00765DEB" w:rsidRPr="00E72C67" w:rsidRDefault="00765DEB" w:rsidP="00FA2607">
            <w:pPr>
              <w:jc w:val="center"/>
              <w:rPr>
                <w:rFonts w:ascii="Times New Roman" w:eastAsia="Malgun Gothic" w:hAnsi="Times New Roman" w:cs="Times New Roman"/>
                <w:i/>
                <w:iCs/>
                <w:color w:val="000000" w:themeColor="text1"/>
                <w:sz w:val="23"/>
                <w:szCs w:val="23"/>
                <w:lang w:eastAsia="ko-KR"/>
              </w:rPr>
            </w:pPr>
          </w:p>
        </w:tc>
        <w:tc>
          <w:tcPr>
            <w:tcW w:w="931" w:type="dxa"/>
            <w:tcBorders>
              <w:top w:val="single" w:sz="4" w:space="0" w:color="auto"/>
              <w:left w:val="nil"/>
              <w:bottom w:val="single" w:sz="4" w:space="0" w:color="auto"/>
              <w:right w:val="nil"/>
            </w:tcBorders>
            <w:shd w:val="clear" w:color="auto" w:fill="auto"/>
            <w:noWrap/>
            <w:vAlign w:val="bottom"/>
          </w:tcPr>
          <w:p w14:paraId="4AECFBCA" w14:textId="77777777" w:rsidR="00765DEB" w:rsidRPr="00E72C67" w:rsidRDefault="00765DEB" w:rsidP="00FA2607">
            <w:pPr>
              <w:jc w:val="center"/>
              <w:rPr>
                <w:rFonts w:ascii="Times New Roman" w:eastAsia="Malgun Gothic" w:hAnsi="Times New Roman" w:cs="Times New Roman"/>
                <w:i/>
                <w:iCs/>
                <w:color w:val="000000" w:themeColor="text1"/>
                <w:sz w:val="23"/>
                <w:szCs w:val="23"/>
                <w:lang w:eastAsia="ko-KR"/>
              </w:rPr>
            </w:pPr>
            <w:r w:rsidRPr="00E72C67">
              <w:rPr>
                <w:rFonts w:ascii="Times New Roman" w:eastAsia="Malgun Gothic" w:hAnsi="Times New Roman" w:cs="Times New Roman"/>
                <w:i/>
                <w:iCs/>
                <w:color w:val="000000" w:themeColor="text1"/>
                <w:sz w:val="23"/>
                <w:szCs w:val="23"/>
                <w:lang w:eastAsia="ko-KR"/>
              </w:rPr>
              <w:t>LL</w:t>
            </w:r>
          </w:p>
        </w:tc>
        <w:tc>
          <w:tcPr>
            <w:tcW w:w="931" w:type="dxa"/>
            <w:tcBorders>
              <w:top w:val="single" w:sz="4" w:space="0" w:color="auto"/>
              <w:left w:val="nil"/>
              <w:bottom w:val="single" w:sz="4" w:space="0" w:color="auto"/>
              <w:right w:val="nil"/>
            </w:tcBorders>
            <w:shd w:val="clear" w:color="auto" w:fill="auto"/>
            <w:noWrap/>
            <w:vAlign w:val="bottom"/>
          </w:tcPr>
          <w:p w14:paraId="008455B8" w14:textId="77777777" w:rsidR="00765DEB" w:rsidRPr="00E72C67" w:rsidRDefault="00765DEB" w:rsidP="00FA2607">
            <w:pPr>
              <w:jc w:val="center"/>
              <w:rPr>
                <w:rFonts w:ascii="Times New Roman" w:eastAsia="Malgun Gothic" w:hAnsi="Times New Roman" w:cs="Times New Roman"/>
                <w:i/>
                <w:iCs/>
                <w:color w:val="000000" w:themeColor="text1"/>
                <w:sz w:val="23"/>
                <w:szCs w:val="23"/>
                <w:lang w:eastAsia="ko-KR"/>
              </w:rPr>
            </w:pPr>
            <w:r w:rsidRPr="00E72C67">
              <w:rPr>
                <w:rFonts w:ascii="Times New Roman" w:eastAsia="Malgun Gothic" w:hAnsi="Times New Roman" w:cs="Times New Roman"/>
                <w:i/>
                <w:iCs/>
                <w:color w:val="000000" w:themeColor="text1"/>
                <w:sz w:val="23"/>
                <w:szCs w:val="23"/>
                <w:lang w:eastAsia="ko-KR"/>
              </w:rPr>
              <w:t>UL</w:t>
            </w:r>
          </w:p>
        </w:tc>
      </w:tr>
      <w:tr w:rsidR="00C80740" w:rsidRPr="00E72C67" w14:paraId="24A9AA9B" w14:textId="77777777" w:rsidTr="00FA2607">
        <w:trPr>
          <w:trHeight w:val="269"/>
        </w:trPr>
        <w:tc>
          <w:tcPr>
            <w:tcW w:w="8890" w:type="dxa"/>
            <w:gridSpan w:val="9"/>
            <w:tcBorders>
              <w:top w:val="nil"/>
              <w:left w:val="nil"/>
              <w:bottom w:val="nil"/>
              <w:right w:val="nil"/>
            </w:tcBorders>
            <w:shd w:val="clear" w:color="auto" w:fill="auto"/>
            <w:noWrap/>
            <w:vAlign w:val="bottom"/>
            <w:hideMark/>
          </w:tcPr>
          <w:p w14:paraId="787E69B1" w14:textId="77777777" w:rsidR="00765DEB" w:rsidRPr="00E72C67" w:rsidRDefault="00765DEB" w:rsidP="00FA2607">
            <w:pPr>
              <w:rPr>
                <w:rFonts w:ascii="Times New Roman"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Intergroup contact theory’s optimal contact conditions</w:t>
            </w:r>
            <w:r w:rsidRPr="00E72C67">
              <w:rPr>
                <w:rFonts w:ascii="Times New Roman" w:eastAsia="Malgun Gothic" w:hAnsi="Times New Roman" w:cs="Times New Roman"/>
                <w:i/>
                <w:iCs/>
                <w:color w:val="000000" w:themeColor="text1"/>
                <w:sz w:val="23"/>
                <w:szCs w:val="23"/>
                <w:lang w:eastAsia="ko-KR"/>
              </w:rPr>
              <w:t xml:space="preserve">: </w:t>
            </w:r>
            <w:proofErr w:type="gramStart"/>
            <w:r w:rsidRPr="00E72C67">
              <w:rPr>
                <w:rFonts w:ascii="Times New Roman" w:eastAsia="Malgun Gothic" w:hAnsi="Times New Roman" w:cs="Times New Roman"/>
                <w:i/>
                <w:iCs/>
                <w:color w:val="000000" w:themeColor="text1"/>
                <w:sz w:val="23"/>
                <w:szCs w:val="23"/>
                <w:lang w:eastAsia="ko-KR"/>
              </w:rPr>
              <w:t>F</w:t>
            </w:r>
            <w:r w:rsidRPr="00E72C67">
              <w:rPr>
                <w:rFonts w:ascii="Times New Roman" w:eastAsia="Malgun Gothic" w:hAnsi="Times New Roman" w:cs="Times New Roman"/>
                <w:color w:val="000000" w:themeColor="text1"/>
                <w:sz w:val="23"/>
                <w:szCs w:val="23"/>
                <w:lang w:eastAsia="ko-KR"/>
              </w:rPr>
              <w:t>(</w:t>
            </w:r>
            <w:proofErr w:type="gramEnd"/>
            <w:r w:rsidRPr="00E72C67">
              <w:rPr>
                <w:rFonts w:ascii="Times New Roman" w:eastAsia="Malgun Gothic" w:hAnsi="Times New Roman" w:cs="Times New Roman"/>
                <w:color w:val="000000" w:themeColor="text1"/>
                <w:sz w:val="23"/>
                <w:szCs w:val="23"/>
                <w:lang w:eastAsia="ko-KR"/>
              </w:rPr>
              <w:t xml:space="preserve">1, 18.7) = 1.81, </w:t>
            </w:r>
            <w:r w:rsidRPr="00E72C67">
              <w:rPr>
                <w:rFonts w:ascii="Times New Roman" w:eastAsia="Malgun Gothic" w:hAnsi="Times New Roman" w:cs="Times New Roman"/>
                <w:i/>
                <w:iCs/>
                <w:color w:val="000000" w:themeColor="text1"/>
                <w:sz w:val="23"/>
                <w:szCs w:val="23"/>
                <w:lang w:eastAsia="ko-KR"/>
              </w:rPr>
              <w:t xml:space="preserve">p </w:t>
            </w:r>
            <w:r w:rsidRPr="00E72C67">
              <w:rPr>
                <w:rFonts w:ascii="Times New Roman" w:eastAsia="Malgun Gothic" w:hAnsi="Times New Roman" w:cs="Times New Roman"/>
                <w:color w:val="000000" w:themeColor="text1"/>
                <w:sz w:val="23"/>
                <w:szCs w:val="23"/>
                <w:lang w:eastAsia="ko-KR"/>
              </w:rPr>
              <w:t>= .195</w:t>
            </w:r>
          </w:p>
        </w:tc>
      </w:tr>
      <w:tr w:rsidR="00C80740" w:rsidRPr="00E72C67" w14:paraId="4D11B626" w14:textId="77777777" w:rsidTr="00FA2607">
        <w:trPr>
          <w:trHeight w:val="269"/>
        </w:trPr>
        <w:tc>
          <w:tcPr>
            <w:tcW w:w="931" w:type="dxa"/>
            <w:tcBorders>
              <w:top w:val="nil"/>
              <w:left w:val="nil"/>
              <w:bottom w:val="nil"/>
              <w:right w:val="nil"/>
            </w:tcBorders>
            <w:shd w:val="clear" w:color="auto" w:fill="auto"/>
            <w:noWrap/>
            <w:vAlign w:val="bottom"/>
            <w:hideMark/>
          </w:tcPr>
          <w:p w14:paraId="1C02C72A" w14:textId="77777777" w:rsidR="00765DEB" w:rsidRPr="00E72C67" w:rsidRDefault="00765DEB" w:rsidP="00FA2607">
            <w:pPr>
              <w:rPr>
                <w:rFonts w:ascii="Times New Roman" w:hAnsi="Times New Roman" w:cs="Times New Roman"/>
                <w:color w:val="000000" w:themeColor="text1"/>
                <w:sz w:val="23"/>
                <w:szCs w:val="23"/>
                <w:lang w:eastAsia="ko-KR"/>
              </w:rPr>
            </w:pPr>
          </w:p>
        </w:tc>
        <w:tc>
          <w:tcPr>
            <w:tcW w:w="1621" w:type="dxa"/>
            <w:tcBorders>
              <w:top w:val="nil"/>
              <w:left w:val="nil"/>
              <w:bottom w:val="nil"/>
              <w:right w:val="nil"/>
            </w:tcBorders>
            <w:shd w:val="clear" w:color="auto" w:fill="auto"/>
            <w:noWrap/>
            <w:vAlign w:val="bottom"/>
            <w:hideMark/>
          </w:tcPr>
          <w:p w14:paraId="319F5B58" w14:textId="77777777" w:rsidR="00765DEB" w:rsidRPr="00E72C67" w:rsidRDefault="00765DEB" w:rsidP="00FA2607">
            <w:pP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Intercept</w:t>
            </w:r>
          </w:p>
        </w:tc>
        <w:tc>
          <w:tcPr>
            <w:tcW w:w="618" w:type="dxa"/>
            <w:tcBorders>
              <w:top w:val="nil"/>
              <w:left w:val="nil"/>
              <w:bottom w:val="nil"/>
              <w:right w:val="nil"/>
            </w:tcBorders>
            <w:shd w:val="clear" w:color="auto" w:fill="auto"/>
            <w:noWrap/>
            <w:vAlign w:val="bottom"/>
            <w:hideMark/>
          </w:tcPr>
          <w:p w14:paraId="49800494"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.209</w:t>
            </w:r>
          </w:p>
        </w:tc>
        <w:tc>
          <w:tcPr>
            <w:tcW w:w="934" w:type="dxa"/>
            <w:tcBorders>
              <w:top w:val="nil"/>
              <w:left w:val="nil"/>
              <w:bottom w:val="nil"/>
              <w:right w:val="nil"/>
            </w:tcBorders>
            <w:shd w:val="clear" w:color="auto" w:fill="auto"/>
            <w:noWrap/>
            <w:vAlign w:val="bottom"/>
            <w:hideMark/>
          </w:tcPr>
          <w:p w14:paraId="4F3C71CA"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.019</w:t>
            </w:r>
          </w:p>
        </w:tc>
        <w:tc>
          <w:tcPr>
            <w:tcW w:w="931" w:type="dxa"/>
            <w:tcBorders>
              <w:top w:val="nil"/>
              <w:left w:val="nil"/>
              <w:bottom w:val="nil"/>
              <w:right w:val="nil"/>
            </w:tcBorders>
            <w:shd w:val="clear" w:color="auto" w:fill="auto"/>
            <w:noWrap/>
            <w:vAlign w:val="bottom"/>
            <w:hideMark/>
          </w:tcPr>
          <w:p w14:paraId="5CE62BEC"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10.95</w:t>
            </w:r>
          </w:p>
        </w:tc>
        <w:tc>
          <w:tcPr>
            <w:tcW w:w="1062" w:type="dxa"/>
            <w:tcBorders>
              <w:top w:val="nil"/>
              <w:left w:val="nil"/>
              <w:bottom w:val="nil"/>
              <w:right w:val="nil"/>
            </w:tcBorders>
            <w:shd w:val="clear" w:color="auto" w:fill="auto"/>
            <w:noWrap/>
            <w:vAlign w:val="bottom"/>
            <w:hideMark/>
          </w:tcPr>
          <w:p w14:paraId="052FD8E6"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31.65</w:t>
            </w:r>
          </w:p>
        </w:tc>
        <w:tc>
          <w:tcPr>
            <w:tcW w:w="931" w:type="dxa"/>
            <w:tcBorders>
              <w:top w:val="nil"/>
              <w:left w:val="nil"/>
              <w:bottom w:val="nil"/>
              <w:right w:val="nil"/>
            </w:tcBorders>
            <w:shd w:val="clear" w:color="auto" w:fill="auto"/>
            <w:noWrap/>
            <w:vAlign w:val="bottom"/>
            <w:hideMark/>
          </w:tcPr>
          <w:p w14:paraId="17A0B311"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&lt;.001</w:t>
            </w:r>
          </w:p>
        </w:tc>
        <w:tc>
          <w:tcPr>
            <w:tcW w:w="931" w:type="dxa"/>
            <w:tcBorders>
              <w:top w:val="nil"/>
              <w:left w:val="nil"/>
              <w:bottom w:val="nil"/>
              <w:right w:val="nil"/>
            </w:tcBorders>
            <w:shd w:val="clear" w:color="auto" w:fill="auto"/>
            <w:noWrap/>
            <w:vAlign w:val="bottom"/>
            <w:hideMark/>
          </w:tcPr>
          <w:p w14:paraId="0B025FE8"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.171</w:t>
            </w:r>
          </w:p>
        </w:tc>
        <w:tc>
          <w:tcPr>
            <w:tcW w:w="931" w:type="dxa"/>
            <w:tcBorders>
              <w:top w:val="nil"/>
              <w:left w:val="nil"/>
              <w:bottom w:val="nil"/>
              <w:right w:val="nil"/>
            </w:tcBorders>
            <w:shd w:val="clear" w:color="auto" w:fill="auto"/>
            <w:noWrap/>
            <w:vAlign w:val="bottom"/>
            <w:hideMark/>
          </w:tcPr>
          <w:p w14:paraId="7525FAC1"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.247</w:t>
            </w:r>
          </w:p>
        </w:tc>
      </w:tr>
      <w:tr w:rsidR="00C80740" w:rsidRPr="00E72C67" w14:paraId="5524C7B5" w14:textId="77777777" w:rsidTr="00FA2607">
        <w:trPr>
          <w:trHeight w:val="269"/>
        </w:trPr>
        <w:tc>
          <w:tcPr>
            <w:tcW w:w="931" w:type="dxa"/>
            <w:tcBorders>
              <w:top w:val="nil"/>
              <w:left w:val="nil"/>
              <w:bottom w:val="nil"/>
              <w:right w:val="nil"/>
            </w:tcBorders>
            <w:shd w:val="clear" w:color="auto" w:fill="auto"/>
            <w:noWrap/>
            <w:vAlign w:val="bottom"/>
            <w:hideMark/>
          </w:tcPr>
          <w:p w14:paraId="3B85A958" w14:textId="77777777" w:rsidR="00765DEB" w:rsidRPr="00E72C67" w:rsidRDefault="00765DEB" w:rsidP="00FA2607">
            <w:pPr>
              <w:rPr>
                <w:rFonts w:ascii="Times New Roman" w:eastAsia="Malgun Gothic" w:hAnsi="Times New Roman" w:cs="Times New Roman"/>
                <w:color w:val="000000" w:themeColor="text1"/>
                <w:sz w:val="23"/>
                <w:szCs w:val="23"/>
                <w:lang w:eastAsia="ko-KR"/>
              </w:rPr>
            </w:pPr>
          </w:p>
        </w:tc>
        <w:tc>
          <w:tcPr>
            <w:tcW w:w="1621" w:type="dxa"/>
            <w:tcBorders>
              <w:top w:val="nil"/>
              <w:left w:val="nil"/>
              <w:bottom w:val="nil"/>
              <w:right w:val="nil"/>
            </w:tcBorders>
            <w:shd w:val="clear" w:color="auto" w:fill="auto"/>
            <w:noWrap/>
            <w:vAlign w:val="bottom"/>
            <w:hideMark/>
          </w:tcPr>
          <w:p w14:paraId="11BE7122" w14:textId="77777777" w:rsidR="00765DEB" w:rsidRPr="00E72C67" w:rsidRDefault="00765DEB" w:rsidP="00FA2607">
            <w:pP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Age of students</w:t>
            </w:r>
          </w:p>
        </w:tc>
        <w:tc>
          <w:tcPr>
            <w:tcW w:w="618" w:type="dxa"/>
            <w:tcBorders>
              <w:top w:val="nil"/>
              <w:left w:val="nil"/>
              <w:bottom w:val="nil"/>
              <w:right w:val="nil"/>
            </w:tcBorders>
            <w:shd w:val="clear" w:color="auto" w:fill="auto"/>
            <w:noWrap/>
            <w:vAlign w:val="bottom"/>
            <w:hideMark/>
          </w:tcPr>
          <w:p w14:paraId="5206E8DC"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.010</w:t>
            </w:r>
          </w:p>
        </w:tc>
        <w:tc>
          <w:tcPr>
            <w:tcW w:w="934" w:type="dxa"/>
            <w:tcBorders>
              <w:top w:val="nil"/>
              <w:left w:val="nil"/>
              <w:bottom w:val="nil"/>
              <w:right w:val="nil"/>
            </w:tcBorders>
            <w:shd w:val="clear" w:color="auto" w:fill="auto"/>
            <w:noWrap/>
            <w:vAlign w:val="bottom"/>
            <w:hideMark/>
          </w:tcPr>
          <w:p w14:paraId="6E203302"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.007</w:t>
            </w:r>
          </w:p>
        </w:tc>
        <w:tc>
          <w:tcPr>
            <w:tcW w:w="931" w:type="dxa"/>
            <w:tcBorders>
              <w:top w:val="nil"/>
              <w:left w:val="nil"/>
              <w:bottom w:val="nil"/>
              <w:right w:val="nil"/>
            </w:tcBorders>
            <w:shd w:val="clear" w:color="auto" w:fill="auto"/>
            <w:noWrap/>
            <w:vAlign w:val="bottom"/>
            <w:hideMark/>
          </w:tcPr>
          <w:p w14:paraId="6451D3ED"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1.34</w:t>
            </w:r>
          </w:p>
        </w:tc>
        <w:tc>
          <w:tcPr>
            <w:tcW w:w="1062" w:type="dxa"/>
            <w:tcBorders>
              <w:top w:val="nil"/>
              <w:left w:val="nil"/>
              <w:bottom w:val="nil"/>
              <w:right w:val="nil"/>
            </w:tcBorders>
            <w:shd w:val="clear" w:color="auto" w:fill="auto"/>
            <w:noWrap/>
            <w:vAlign w:val="bottom"/>
            <w:hideMark/>
          </w:tcPr>
          <w:p w14:paraId="323C2335"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18.67</w:t>
            </w:r>
          </w:p>
        </w:tc>
        <w:tc>
          <w:tcPr>
            <w:tcW w:w="931" w:type="dxa"/>
            <w:tcBorders>
              <w:top w:val="nil"/>
              <w:left w:val="nil"/>
              <w:bottom w:val="nil"/>
              <w:right w:val="nil"/>
            </w:tcBorders>
            <w:shd w:val="clear" w:color="auto" w:fill="auto"/>
            <w:noWrap/>
            <w:vAlign w:val="bottom"/>
            <w:hideMark/>
          </w:tcPr>
          <w:p w14:paraId="481F889D"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.195</w:t>
            </w:r>
          </w:p>
        </w:tc>
        <w:tc>
          <w:tcPr>
            <w:tcW w:w="931" w:type="dxa"/>
            <w:tcBorders>
              <w:top w:val="nil"/>
              <w:left w:val="nil"/>
              <w:bottom w:val="nil"/>
              <w:right w:val="nil"/>
            </w:tcBorders>
            <w:shd w:val="clear" w:color="auto" w:fill="auto"/>
            <w:noWrap/>
            <w:vAlign w:val="bottom"/>
            <w:hideMark/>
          </w:tcPr>
          <w:p w14:paraId="7CC8B923"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-.006</w:t>
            </w:r>
          </w:p>
        </w:tc>
        <w:tc>
          <w:tcPr>
            <w:tcW w:w="931" w:type="dxa"/>
            <w:tcBorders>
              <w:top w:val="nil"/>
              <w:left w:val="nil"/>
              <w:bottom w:val="nil"/>
              <w:right w:val="nil"/>
            </w:tcBorders>
            <w:shd w:val="clear" w:color="auto" w:fill="auto"/>
            <w:noWrap/>
            <w:vAlign w:val="bottom"/>
            <w:hideMark/>
          </w:tcPr>
          <w:p w14:paraId="3B736635"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.026</w:t>
            </w:r>
          </w:p>
        </w:tc>
      </w:tr>
      <w:tr w:rsidR="00C80740" w:rsidRPr="00E72C67" w14:paraId="6521C215" w14:textId="77777777" w:rsidTr="00FA2607">
        <w:trPr>
          <w:trHeight w:val="269"/>
        </w:trPr>
        <w:tc>
          <w:tcPr>
            <w:tcW w:w="8890" w:type="dxa"/>
            <w:gridSpan w:val="9"/>
            <w:tcBorders>
              <w:top w:val="nil"/>
              <w:left w:val="nil"/>
              <w:bottom w:val="nil"/>
              <w:right w:val="nil"/>
            </w:tcBorders>
            <w:shd w:val="clear" w:color="auto" w:fill="auto"/>
            <w:noWrap/>
            <w:vAlign w:val="bottom"/>
            <w:hideMark/>
          </w:tcPr>
          <w:p w14:paraId="7F0E5D64" w14:textId="77777777" w:rsidR="00765DEB" w:rsidRPr="00E72C67" w:rsidRDefault="00765DEB" w:rsidP="00FA2607">
            <w:pPr>
              <w:rPr>
                <w:rFonts w:ascii="Times New Roman"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 xml:space="preserve">Multiculturalism climate: </w:t>
            </w:r>
            <w:proofErr w:type="gramStart"/>
            <w:r w:rsidRPr="00E72C67">
              <w:rPr>
                <w:rFonts w:ascii="Times New Roman" w:eastAsia="Malgun Gothic" w:hAnsi="Times New Roman" w:cs="Times New Roman"/>
                <w:i/>
                <w:iCs/>
                <w:color w:val="000000" w:themeColor="text1"/>
                <w:sz w:val="23"/>
                <w:szCs w:val="23"/>
                <w:lang w:eastAsia="ko-KR"/>
              </w:rPr>
              <w:t>F</w:t>
            </w:r>
            <w:r w:rsidRPr="00E72C67">
              <w:rPr>
                <w:rFonts w:ascii="Times New Roman" w:eastAsia="Malgun Gothic" w:hAnsi="Times New Roman" w:cs="Times New Roman"/>
                <w:color w:val="000000" w:themeColor="text1"/>
                <w:sz w:val="23"/>
                <w:szCs w:val="23"/>
                <w:lang w:eastAsia="ko-KR"/>
              </w:rPr>
              <w:t>(</w:t>
            </w:r>
            <w:proofErr w:type="gramEnd"/>
            <w:r w:rsidRPr="00E72C67">
              <w:rPr>
                <w:rFonts w:ascii="Times New Roman" w:eastAsia="Malgun Gothic" w:hAnsi="Times New Roman" w:cs="Times New Roman"/>
                <w:color w:val="000000" w:themeColor="text1"/>
                <w:sz w:val="23"/>
                <w:szCs w:val="23"/>
                <w:lang w:eastAsia="ko-KR"/>
              </w:rPr>
              <w:t xml:space="preserve">1, 10.5) = 0.171, </w:t>
            </w:r>
            <w:r w:rsidRPr="00E72C67">
              <w:rPr>
                <w:rFonts w:ascii="Times New Roman" w:eastAsia="Malgun Gothic" w:hAnsi="Times New Roman" w:cs="Times New Roman"/>
                <w:i/>
                <w:iCs/>
                <w:color w:val="000000" w:themeColor="text1"/>
                <w:sz w:val="23"/>
                <w:szCs w:val="23"/>
                <w:lang w:eastAsia="ko-KR"/>
              </w:rPr>
              <w:t xml:space="preserve">p = </w:t>
            </w:r>
            <w:r w:rsidRPr="00E72C67">
              <w:rPr>
                <w:rFonts w:ascii="Times New Roman" w:eastAsia="Malgun Gothic" w:hAnsi="Times New Roman" w:cs="Times New Roman"/>
                <w:color w:val="000000" w:themeColor="text1"/>
                <w:sz w:val="23"/>
                <w:szCs w:val="23"/>
                <w:lang w:eastAsia="ko-KR"/>
              </w:rPr>
              <w:t>.688</w:t>
            </w:r>
          </w:p>
        </w:tc>
      </w:tr>
      <w:tr w:rsidR="00C80740" w:rsidRPr="00E72C67" w14:paraId="7F5F35CF" w14:textId="77777777" w:rsidTr="00FA2607">
        <w:trPr>
          <w:trHeight w:val="269"/>
        </w:trPr>
        <w:tc>
          <w:tcPr>
            <w:tcW w:w="931" w:type="dxa"/>
            <w:tcBorders>
              <w:top w:val="nil"/>
              <w:left w:val="nil"/>
              <w:bottom w:val="nil"/>
              <w:right w:val="nil"/>
            </w:tcBorders>
            <w:shd w:val="clear" w:color="auto" w:fill="auto"/>
            <w:noWrap/>
            <w:vAlign w:val="bottom"/>
            <w:hideMark/>
          </w:tcPr>
          <w:p w14:paraId="5B1F8A1A" w14:textId="77777777" w:rsidR="00765DEB" w:rsidRPr="00E72C67" w:rsidRDefault="00765DEB" w:rsidP="00FA2607">
            <w:pPr>
              <w:rPr>
                <w:rFonts w:ascii="Times New Roman" w:hAnsi="Times New Roman" w:cs="Times New Roman"/>
                <w:color w:val="000000" w:themeColor="text1"/>
                <w:sz w:val="23"/>
                <w:szCs w:val="23"/>
                <w:lang w:eastAsia="ko-KR"/>
              </w:rPr>
            </w:pPr>
          </w:p>
        </w:tc>
        <w:tc>
          <w:tcPr>
            <w:tcW w:w="1621" w:type="dxa"/>
            <w:tcBorders>
              <w:top w:val="nil"/>
              <w:left w:val="nil"/>
              <w:bottom w:val="nil"/>
              <w:right w:val="nil"/>
            </w:tcBorders>
            <w:shd w:val="clear" w:color="auto" w:fill="auto"/>
            <w:noWrap/>
            <w:vAlign w:val="bottom"/>
            <w:hideMark/>
          </w:tcPr>
          <w:p w14:paraId="6401E58E" w14:textId="77777777" w:rsidR="00765DEB" w:rsidRPr="00E72C67" w:rsidRDefault="00765DEB" w:rsidP="00FA2607">
            <w:pP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Intercept</w:t>
            </w:r>
          </w:p>
        </w:tc>
        <w:tc>
          <w:tcPr>
            <w:tcW w:w="618" w:type="dxa"/>
            <w:tcBorders>
              <w:top w:val="nil"/>
              <w:left w:val="nil"/>
              <w:bottom w:val="nil"/>
              <w:right w:val="nil"/>
            </w:tcBorders>
            <w:shd w:val="clear" w:color="auto" w:fill="auto"/>
            <w:noWrap/>
            <w:vAlign w:val="bottom"/>
            <w:hideMark/>
          </w:tcPr>
          <w:p w14:paraId="37D057D2"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.121</w:t>
            </w:r>
          </w:p>
        </w:tc>
        <w:tc>
          <w:tcPr>
            <w:tcW w:w="934" w:type="dxa"/>
            <w:tcBorders>
              <w:top w:val="nil"/>
              <w:left w:val="nil"/>
              <w:bottom w:val="nil"/>
              <w:right w:val="nil"/>
            </w:tcBorders>
            <w:shd w:val="clear" w:color="auto" w:fill="auto"/>
            <w:noWrap/>
            <w:vAlign w:val="bottom"/>
            <w:hideMark/>
          </w:tcPr>
          <w:p w14:paraId="4EC5E7F5"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.021</w:t>
            </w:r>
          </w:p>
        </w:tc>
        <w:tc>
          <w:tcPr>
            <w:tcW w:w="931" w:type="dxa"/>
            <w:tcBorders>
              <w:top w:val="nil"/>
              <w:left w:val="nil"/>
              <w:bottom w:val="nil"/>
              <w:right w:val="nil"/>
            </w:tcBorders>
            <w:shd w:val="clear" w:color="auto" w:fill="auto"/>
            <w:noWrap/>
            <w:vAlign w:val="bottom"/>
            <w:hideMark/>
          </w:tcPr>
          <w:p w14:paraId="19608596"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5.72</w:t>
            </w:r>
          </w:p>
        </w:tc>
        <w:tc>
          <w:tcPr>
            <w:tcW w:w="1062" w:type="dxa"/>
            <w:tcBorders>
              <w:top w:val="nil"/>
              <w:left w:val="nil"/>
              <w:bottom w:val="nil"/>
              <w:right w:val="nil"/>
            </w:tcBorders>
            <w:shd w:val="clear" w:color="auto" w:fill="auto"/>
            <w:noWrap/>
            <w:vAlign w:val="bottom"/>
            <w:hideMark/>
          </w:tcPr>
          <w:p w14:paraId="26F18E55"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14.24</w:t>
            </w:r>
          </w:p>
        </w:tc>
        <w:tc>
          <w:tcPr>
            <w:tcW w:w="931" w:type="dxa"/>
            <w:tcBorders>
              <w:top w:val="nil"/>
              <w:left w:val="nil"/>
              <w:bottom w:val="nil"/>
              <w:right w:val="nil"/>
            </w:tcBorders>
            <w:shd w:val="clear" w:color="auto" w:fill="auto"/>
            <w:noWrap/>
            <w:vAlign w:val="bottom"/>
            <w:hideMark/>
          </w:tcPr>
          <w:p w14:paraId="1BEE0742"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&lt;.001</w:t>
            </w:r>
          </w:p>
        </w:tc>
        <w:tc>
          <w:tcPr>
            <w:tcW w:w="931" w:type="dxa"/>
            <w:tcBorders>
              <w:top w:val="nil"/>
              <w:left w:val="nil"/>
              <w:bottom w:val="nil"/>
              <w:right w:val="nil"/>
            </w:tcBorders>
            <w:shd w:val="clear" w:color="auto" w:fill="auto"/>
            <w:noWrap/>
            <w:vAlign w:val="bottom"/>
            <w:hideMark/>
          </w:tcPr>
          <w:p w14:paraId="1599212E"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.076</w:t>
            </w:r>
          </w:p>
        </w:tc>
        <w:tc>
          <w:tcPr>
            <w:tcW w:w="931" w:type="dxa"/>
            <w:tcBorders>
              <w:top w:val="nil"/>
              <w:left w:val="nil"/>
              <w:bottom w:val="nil"/>
              <w:right w:val="nil"/>
            </w:tcBorders>
            <w:shd w:val="clear" w:color="auto" w:fill="auto"/>
            <w:noWrap/>
            <w:vAlign w:val="bottom"/>
            <w:hideMark/>
          </w:tcPr>
          <w:p w14:paraId="2E9AB003"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.165</w:t>
            </w:r>
          </w:p>
        </w:tc>
      </w:tr>
      <w:tr w:rsidR="00C80740" w:rsidRPr="00E72C67" w14:paraId="770A8015" w14:textId="77777777" w:rsidTr="00FA2607">
        <w:trPr>
          <w:trHeight w:val="269"/>
        </w:trPr>
        <w:tc>
          <w:tcPr>
            <w:tcW w:w="931" w:type="dxa"/>
            <w:tcBorders>
              <w:top w:val="nil"/>
              <w:left w:val="nil"/>
              <w:bottom w:val="nil"/>
              <w:right w:val="nil"/>
            </w:tcBorders>
            <w:shd w:val="clear" w:color="auto" w:fill="auto"/>
            <w:noWrap/>
            <w:vAlign w:val="bottom"/>
            <w:hideMark/>
          </w:tcPr>
          <w:p w14:paraId="02A0346C"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p>
        </w:tc>
        <w:tc>
          <w:tcPr>
            <w:tcW w:w="1621" w:type="dxa"/>
            <w:tcBorders>
              <w:top w:val="nil"/>
              <w:left w:val="nil"/>
              <w:bottom w:val="nil"/>
              <w:right w:val="nil"/>
            </w:tcBorders>
            <w:shd w:val="clear" w:color="auto" w:fill="auto"/>
            <w:noWrap/>
            <w:vAlign w:val="bottom"/>
            <w:hideMark/>
          </w:tcPr>
          <w:p w14:paraId="5707CE34" w14:textId="77777777" w:rsidR="00765DEB" w:rsidRPr="00E72C67" w:rsidRDefault="00765DEB" w:rsidP="00FA2607">
            <w:pP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Age of students</w:t>
            </w:r>
          </w:p>
        </w:tc>
        <w:tc>
          <w:tcPr>
            <w:tcW w:w="618" w:type="dxa"/>
            <w:tcBorders>
              <w:top w:val="nil"/>
              <w:left w:val="nil"/>
              <w:bottom w:val="nil"/>
              <w:right w:val="nil"/>
            </w:tcBorders>
            <w:shd w:val="clear" w:color="auto" w:fill="auto"/>
            <w:noWrap/>
            <w:vAlign w:val="bottom"/>
            <w:hideMark/>
          </w:tcPr>
          <w:p w14:paraId="617E78DB"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.004</w:t>
            </w:r>
          </w:p>
        </w:tc>
        <w:tc>
          <w:tcPr>
            <w:tcW w:w="934" w:type="dxa"/>
            <w:tcBorders>
              <w:top w:val="nil"/>
              <w:left w:val="nil"/>
              <w:bottom w:val="nil"/>
              <w:right w:val="nil"/>
            </w:tcBorders>
            <w:shd w:val="clear" w:color="auto" w:fill="auto"/>
            <w:noWrap/>
            <w:vAlign w:val="bottom"/>
            <w:hideMark/>
          </w:tcPr>
          <w:p w14:paraId="4BEF63D7"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.010</w:t>
            </w:r>
          </w:p>
        </w:tc>
        <w:tc>
          <w:tcPr>
            <w:tcW w:w="931" w:type="dxa"/>
            <w:tcBorders>
              <w:top w:val="nil"/>
              <w:left w:val="nil"/>
              <w:bottom w:val="nil"/>
              <w:right w:val="nil"/>
            </w:tcBorders>
            <w:shd w:val="clear" w:color="auto" w:fill="auto"/>
            <w:noWrap/>
            <w:vAlign w:val="bottom"/>
            <w:hideMark/>
          </w:tcPr>
          <w:p w14:paraId="39D619BB"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0.41</w:t>
            </w:r>
          </w:p>
        </w:tc>
        <w:tc>
          <w:tcPr>
            <w:tcW w:w="1062" w:type="dxa"/>
            <w:tcBorders>
              <w:top w:val="nil"/>
              <w:left w:val="nil"/>
              <w:bottom w:val="nil"/>
              <w:right w:val="nil"/>
            </w:tcBorders>
            <w:shd w:val="clear" w:color="auto" w:fill="auto"/>
            <w:noWrap/>
            <w:vAlign w:val="bottom"/>
            <w:hideMark/>
          </w:tcPr>
          <w:p w14:paraId="65A5E09D"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10.55</w:t>
            </w:r>
          </w:p>
        </w:tc>
        <w:tc>
          <w:tcPr>
            <w:tcW w:w="931" w:type="dxa"/>
            <w:tcBorders>
              <w:top w:val="nil"/>
              <w:left w:val="nil"/>
              <w:bottom w:val="nil"/>
              <w:right w:val="nil"/>
            </w:tcBorders>
            <w:shd w:val="clear" w:color="auto" w:fill="auto"/>
            <w:noWrap/>
            <w:vAlign w:val="bottom"/>
            <w:hideMark/>
          </w:tcPr>
          <w:p w14:paraId="27A6E464"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.688</w:t>
            </w:r>
          </w:p>
        </w:tc>
        <w:tc>
          <w:tcPr>
            <w:tcW w:w="931" w:type="dxa"/>
            <w:tcBorders>
              <w:top w:val="nil"/>
              <w:left w:val="nil"/>
              <w:bottom w:val="nil"/>
              <w:right w:val="nil"/>
            </w:tcBorders>
            <w:shd w:val="clear" w:color="auto" w:fill="auto"/>
            <w:noWrap/>
            <w:vAlign w:val="bottom"/>
            <w:hideMark/>
          </w:tcPr>
          <w:p w14:paraId="4894A5BF"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-.018</w:t>
            </w:r>
          </w:p>
        </w:tc>
        <w:tc>
          <w:tcPr>
            <w:tcW w:w="931" w:type="dxa"/>
            <w:tcBorders>
              <w:top w:val="nil"/>
              <w:left w:val="nil"/>
              <w:bottom w:val="nil"/>
              <w:right w:val="nil"/>
            </w:tcBorders>
            <w:shd w:val="clear" w:color="auto" w:fill="auto"/>
            <w:noWrap/>
            <w:vAlign w:val="bottom"/>
            <w:hideMark/>
          </w:tcPr>
          <w:p w14:paraId="09A76CED"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.026</w:t>
            </w:r>
          </w:p>
        </w:tc>
      </w:tr>
      <w:tr w:rsidR="00C80740" w:rsidRPr="00E72C67" w14:paraId="4A48F2C4" w14:textId="77777777" w:rsidTr="00FA2607">
        <w:trPr>
          <w:trHeight w:val="269"/>
        </w:trPr>
        <w:tc>
          <w:tcPr>
            <w:tcW w:w="5035" w:type="dxa"/>
            <w:gridSpan w:val="5"/>
            <w:tcBorders>
              <w:top w:val="nil"/>
              <w:left w:val="nil"/>
              <w:bottom w:val="nil"/>
              <w:right w:val="nil"/>
            </w:tcBorders>
            <w:shd w:val="clear" w:color="auto" w:fill="auto"/>
            <w:noWrap/>
            <w:vAlign w:val="bottom"/>
            <w:hideMark/>
          </w:tcPr>
          <w:p w14:paraId="68E0AA79" w14:textId="77777777" w:rsidR="00765DEB" w:rsidRPr="00E72C67" w:rsidRDefault="00765DEB" w:rsidP="00FA2607">
            <w:pP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 xml:space="preserve">Colorblind climate: </w:t>
            </w:r>
            <w:proofErr w:type="gramStart"/>
            <w:r w:rsidRPr="00E72C67">
              <w:rPr>
                <w:rFonts w:ascii="Times New Roman" w:eastAsia="Malgun Gothic" w:hAnsi="Times New Roman" w:cs="Times New Roman"/>
                <w:i/>
                <w:iCs/>
                <w:color w:val="000000" w:themeColor="text1"/>
                <w:sz w:val="23"/>
                <w:szCs w:val="23"/>
                <w:lang w:eastAsia="ko-KR"/>
              </w:rPr>
              <w:t>F</w:t>
            </w:r>
            <w:r w:rsidRPr="00E72C67">
              <w:rPr>
                <w:rFonts w:ascii="Times New Roman" w:eastAsia="Malgun Gothic" w:hAnsi="Times New Roman" w:cs="Times New Roman"/>
                <w:color w:val="000000" w:themeColor="text1"/>
                <w:sz w:val="23"/>
                <w:szCs w:val="23"/>
                <w:lang w:eastAsia="ko-KR"/>
              </w:rPr>
              <w:t>(</w:t>
            </w:r>
            <w:proofErr w:type="gramEnd"/>
            <w:r w:rsidRPr="00E72C67">
              <w:rPr>
                <w:rFonts w:ascii="Times New Roman" w:eastAsia="Malgun Gothic" w:hAnsi="Times New Roman" w:cs="Times New Roman"/>
                <w:color w:val="000000" w:themeColor="text1"/>
                <w:sz w:val="23"/>
                <w:szCs w:val="23"/>
                <w:lang w:eastAsia="ko-KR"/>
              </w:rPr>
              <w:t xml:space="preserve">1, 4.23) = 1.47, </w:t>
            </w:r>
            <w:r w:rsidRPr="00E72C67">
              <w:rPr>
                <w:rFonts w:ascii="Times New Roman" w:eastAsia="Malgun Gothic" w:hAnsi="Times New Roman" w:cs="Times New Roman"/>
                <w:i/>
                <w:iCs/>
                <w:color w:val="000000" w:themeColor="text1"/>
                <w:sz w:val="23"/>
                <w:szCs w:val="23"/>
                <w:lang w:eastAsia="ko-KR"/>
              </w:rPr>
              <w:t xml:space="preserve">p </w:t>
            </w:r>
            <w:r w:rsidRPr="00E72C67">
              <w:rPr>
                <w:rFonts w:ascii="Times New Roman" w:eastAsia="Malgun Gothic" w:hAnsi="Times New Roman" w:cs="Times New Roman"/>
                <w:color w:val="000000" w:themeColor="text1"/>
                <w:sz w:val="23"/>
                <w:szCs w:val="23"/>
                <w:lang w:eastAsia="ko-KR"/>
              </w:rPr>
              <w:t>= .288</w:t>
            </w:r>
          </w:p>
        </w:tc>
        <w:tc>
          <w:tcPr>
            <w:tcW w:w="1062" w:type="dxa"/>
            <w:tcBorders>
              <w:top w:val="nil"/>
              <w:left w:val="nil"/>
              <w:bottom w:val="nil"/>
              <w:right w:val="nil"/>
            </w:tcBorders>
            <w:shd w:val="clear" w:color="auto" w:fill="auto"/>
            <w:noWrap/>
            <w:vAlign w:val="bottom"/>
            <w:hideMark/>
          </w:tcPr>
          <w:p w14:paraId="0DF8E61C" w14:textId="77777777" w:rsidR="00765DEB" w:rsidRPr="00E72C67" w:rsidRDefault="00765DEB" w:rsidP="00FA2607">
            <w:pPr>
              <w:rPr>
                <w:rFonts w:ascii="Times New Roman" w:hAnsi="Times New Roman" w:cs="Times New Roman"/>
                <w:color w:val="000000" w:themeColor="text1"/>
                <w:sz w:val="23"/>
                <w:szCs w:val="23"/>
                <w:lang w:eastAsia="ko-KR"/>
              </w:rPr>
            </w:pPr>
          </w:p>
        </w:tc>
        <w:tc>
          <w:tcPr>
            <w:tcW w:w="931" w:type="dxa"/>
            <w:tcBorders>
              <w:top w:val="nil"/>
              <w:left w:val="nil"/>
              <w:bottom w:val="nil"/>
              <w:right w:val="nil"/>
            </w:tcBorders>
            <w:shd w:val="clear" w:color="auto" w:fill="auto"/>
            <w:noWrap/>
            <w:vAlign w:val="bottom"/>
            <w:hideMark/>
          </w:tcPr>
          <w:p w14:paraId="20A08735" w14:textId="77777777" w:rsidR="00765DEB" w:rsidRPr="00E72C67" w:rsidRDefault="00765DEB" w:rsidP="00FA2607">
            <w:pPr>
              <w:rPr>
                <w:rFonts w:ascii="Times New Roman" w:hAnsi="Times New Roman" w:cs="Times New Roman"/>
                <w:color w:val="000000" w:themeColor="text1"/>
                <w:sz w:val="23"/>
                <w:szCs w:val="23"/>
                <w:lang w:eastAsia="ko-KR"/>
              </w:rPr>
            </w:pPr>
          </w:p>
        </w:tc>
        <w:tc>
          <w:tcPr>
            <w:tcW w:w="931" w:type="dxa"/>
            <w:tcBorders>
              <w:top w:val="nil"/>
              <w:left w:val="nil"/>
              <w:bottom w:val="nil"/>
              <w:right w:val="nil"/>
            </w:tcBorders>
            <w:shd w:val="clear" w:color="auto" w:fill="auto"/>
            <w:noWrap/>
            <w:vAlign w:val="bottom"/>
            <w:hideMark/>
          </w:tcPr>
          <w:p w14:paraId="496FB739" w14:textId="77777777" w:rsidR="00765DEB" w:rsidRPr="00E72C67" w:rsidRDefault="00765DEB" w:rsidP="00FA2607">
            <w:pPr>
              <w:rPr>
                <w:rFonts w:ascii="Times New Roman" w:hAnsi="Times New Roman" w:cs="Times New Roman"/>
                <w:color w:val="000000" w:themeColor="text1"/>
                <w:sz w:val="23"/>
                <w:szCs w:val="23"/>
                <w:lang w:eastAsia="ko-KR"/>
              </w:rPr>
            </w:pPr>
          </w:p>
        </w:tc>
        <w:tc>
          <w:tcPr>
            <w:tcW w:w="931" w:type="dxa"/>
            <w:tcBorders>
              <w:top w:val="nil"/>
              <w:left w:val="nil"/>
              <w:bottom w:val="nil"/>
              <w:right w:val="nil"/>
            </w:tcBorders>
            <w:shd w:val="clear" w:color="auto" w:fill="auto"/>
            <w:noWrap/>
            <w:vAlign w:val="bottom"/>
            <w:hideMark/>
          </w:tcPr>
          <w:p w14:paraId="5DD4DDAC" w14:textId="77777777" w:rsidR="00765DEB" w:rsidRPr="00E72C67" w:rsidRDefault="00765DEB" w:rsidP="00FA2607">
            <w:pPr>
              <w:rPr>
                <w:rFonts w:ascii="Times New Roman" w:hAnsi="Times New Roman" w:cs="Times New Roman"/>
                <w:color w:val="000000" w:themeColor="text1"/>
                <w:sz w:val="23"/>
                <w:szCs w:val="23"/>
                <w:lang w:eastAsia="ko-KR"/>
              </w:rPr>
            </w:pPr>
          </w:p>
        </w:tc>
      </w:tr>
      <w:tr w:rsidR="00C80740" w:rsidRPr="00E72C67" w14:paraId="06F8B179" w14:textId="77777777" w:rsidTr="00FA2607">
        <w:trPr>
          <w:trHeight w:val="269"/>
        </w:trPr>
        <w:tc>
          <w:tcPr>
            <w:tcW w:w="931" w:type="dxa"/>
            <w:tcBorders>
              <w:top w:val="nil"/>
              <w:left w:val="nil"/>
              <w:bottom w:val="nil"/>
              <w:right w:val="nil"/>
            </w:tcBorders>
            <w:shd w:val="clear" w:color="auto" w:fill="auto"/>
            <w:noWrap/>
            <w:vAlign w:val="bottom"/>
            <w:hideMark/>
          </w:tcPr>
          <w:p w14:paraId="6B961687" w14:textId="77777777" w:rsidR="00765DEB" w:rsidRPr="00E72C67" w:rsidRDefault="00765DEB" w:rsidP="00FA2607">
            <w:pPr>
              <w:rPr>
                <w:rFonts w:ascii="Times New Roman" w:hAnsi="Times New Roman" w:cs="Times New Roman"/>
                <w:color w:val="000000" w:themeColor="text1"/>
                <w:sz w:val="23"/>
                <w:szCs w:val="23"/>
                <w:lang w:eastAsia="ko-KR"/>
              </w:rPr>
            </w:pPr>
          </w:p>
        </w:tc>
        <w:tc>
          <w:tcPr>
            <w:tcW w:w="1621" w:type="dxa"/>
            <w:tcBorders>
              <w:top w:val="nil"/>
              <w:left w:val="nil"/>
              <w:bottom w:val="nil"/>
              <w:right w:val="nil"/>
            </w:tcBorders>
            <w:shd w:val="clear" w:color="auto" w:fill="auto"/>
            <w:noWrap/>
            <w:vAlign w:val="bottom"/>
            <w:hideMark/>
          </w:tcPr>
          <w:p w14:paraId="77EB2443" w14:textId="77777777" w:rsidR="00765DEB" w:rsidRPr="00E72C67" w:rsidRDefault="00765DEB" w:rsidP="00FA2607">
            <w:pP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Intercept</w:t>
            </w:r>
          </w:p>
        </w:tc>
        <w:tc>
          <w:tcPr>
            <w:tcW w:w="618" w:type="dxa"/>
            <w:tcBorders>
              <w:top w:val="nil"/>
              <w:left w:val="nil"/>
              <w:bottom w:val="nil"/>
              <w:right w:val="nil"/>
            </w:tcBorders>
            <w:shd w:val="clear" w:color="auto" w:fill="auto"/>
            <w:noWrap/>
            <w:vAlign w:val="bottom"/>
            <w:hideMark/>
          </w:tcPr>
          <w:p w14:paraId="12DB1BD9"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.051</w:t>
            </w:r>
          </w:p>
        </w:tc>
        <w:tc>
          <w:tcPr>
            <w:tcW w:w="934" w:type="dxa"/>
            <w:tcBorders>
              <w:top w:val="nil"/>
              <w:left w:val="nil"/>
              <w:bottom w:val="nil"/>
              <w:right w:val="nil"/>
            </w:tcBorders>
            <w:shd w:val="clear" w:color="auto" w:fill="auto"/>
            <w:noWrap/>
            <w:vAlign w:val="bottom"/>
            <w:hideMark/>
          </w:tcPr>
          <w:p w14:paraId="7AC810E5"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.040</w:t>
            </w:r>
          </w:p>
        </w:tc>
        <w:tc>
          <w:tcPr>
            <w:tcW w:w="931" w:type="dxa"/>
            <w:tcBorders>
              <w:top w:val="nil"/>
              <w:left w:val="nil"/>
              <w:bottom w:val="nil"/>
              <w:right w:val="nil"/>
            </w:tcBorders>
            <w:shd w:val="clear" w:color="auto" w:fill="auto"/>
            <w:noWrap/>
            <w:vAlign w:val="bottom"/>
            <w:hideMark/>
          </w:tcPr>
          <w:p w14:paraId="683D22D1"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1.28</w:t>
            </w:r>
          </w:p>
        </w:tc>
        <w:tc>
          <w:tcPr>
            <w:tcW w:w="1062" w:type="dxa"/>
            <w:tcBorders>
              <w:top w:val="nil"/>
              <w:left w:val="nil"/>
              <w:bottom w:val="nil"/>
              <w:right w:val="nil"/>
            </w:tcBorders>
            <w:shd w:val="clear" w:color="auto" w:fill="auto"/>
            <w:noWrap/>
            <w:vAlign w:val="bottom"/>
            <w:hideMark/>
          </w:tcPr>
          <w:p w14:paraId="0C6D8F0F"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6.31</w:t>
            </w:r>
          </w:p>
        </w:tc>
        <w:tc>
          <w:tcPr>
            <w:tcW w:w="931" w:type="dxa"/>
            <w:tcBorders>
              <w:top w:val="nil"/>
              <w:left w:val="nil"/>
              <w:bottom w:val="nil"/>
              <w:right w:val="nil"/>
            </w:tcBorders>
            <w:shd w:val="clear" w:color="auto" w:fill="auto"/>
            <w:noWrap/>
            <w:vAlign w:val="bottom"/>
            <w:hideMark/>
          </w:tcPr>
          <w:p w14:paraId="6215F1D6"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.247</w:t>
            </w:r>
          </w:p>
        </w:tc>
        <w:tc>
          <w:tcPr>
            <w:tcW w:w="931" w:type="dxa"/>
            <w:tcBorders>
              <w:top w:val="nil"/>
              <w:left w:val="nil"/>
              <w:bottom w:val="nil"/>
              <w:right w:val="nil"/>
            </w:tcBorders>
            <w:shd w:val="clear" w:color="auto" w:fill="auto"/>
            <w:noWrap/>
            <w:vAlign w:val="bottom"/>
            <w:hideMark/>
          </w:tcPr>
          <w:p w14:paraId="7EEB9234"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-.045</w:t>
            </w:r>
          </w:p>
        </w:tc>
        <w:tc>
          <w:tcPr>
            <w:tcW w:w="931" w:type="dxa"/>
            <w:tcBorders>
              <w:top w:val="nil"/>
              <w:left w:val="nil"/>
              <w:bottom w:val="nil"/>
              <w:right w:val="nil"/>
            </w:tcBorders>
            <w:shd w:val="clear" w:color="auto" w:fill="auto"/>
            <w:noWrap/>
            <w:vAlign w:val="bottom"/>
            <w:hideMark/>
          </w:tcPr>
          <w:p w14:paraId="2E54D193"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.146</w:t>
            </w:r>
          </w:p>
        </w:tc>
      </w:tr>
      <w:tr w:rsidR="00C80740" w:rsidRPr="00E72C67" w14:paraId="5E3F39E8" w14:textId="77777777" w:rsidTr="00FA2607">
        <w:trPr>
          <w:trHeight w:val="269"/>
        </w:trPr>
        <w:tc>
          <w:tcPr>
            <w:tcW w:w="931" w:type="dxa"/>
            <w:tcBorders>
              <w:top w:val="nil"/>
              <w:left w:val="nil"/>
              <w:bottom w:val="nil"/>
              <w:right w:val="nil"/>
            </w:tcBorders>
            <w:shd w:val="clear" w:color="auto" w:fill="auto"/>
            <w:noWrap/>
            <w:vAlign w:val="bottom"/>
            <w:hideMark/>
          </w:tcPr>
          <w:p w14:paraId="0DBD23DC"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p>
        </w:tc>
        <w:tc>
          <w:tcPr>
            <w:tcW w:w="1621" w:type="dxa"/>
            <w:tcBorders>
              <w:top w:val="nil"/>
              <w:left w:val="nil"/>
              <w:bottom w:val="nil"/>
              <w:right w:val="nil"/>
            </w:tcBorders>
            <w:shd w:val="clear" w:color="auto" w:fill="auto"/>
            <w:noWrap/>
            <w:vAlign w:val="bottom"/>
            <w:hideMark/>
          </w:tcPr>
          <w:p w14:paraId="2C156B8A" w14:textId="77777777" w:rsidR="00765DEB" w:rsidRPr="00E72C67" w:rsidRDefault="00765DEB" w:rsidP="00FA2607">
            <w:pP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Age of students</w:t>
            </w:r>
          </w:p>
        </w:tc>
        <w:tc>
          <w:tcPr>
            <w:tcW w:w="618" w:type="dxa"/>
            <w:tcBorders>
              <w:top w:val="nil"/>
              <w:left w:val="nil"/>
              <w:bottom w:val="nil"/>
              <w:right w:val="nil"/>
            </w:tcBorders>
            <w:shd w:val="clear" w:color="auto" w:fill="auto"/>
            <w:noWrap/>
            <w:vAlign w:val="bottom"/>
            <w:hideMark/>
          </w:tcPr>
          <w:p w14:paraId="4CCB64F3"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.027</w:t>
            </w:r>
          </w:p>
        </w:tc>
        <w:tc>
          <w:tcPr>
            <w:tcW w:w="934" w:type="dxa"/>
            <w:tcBorders>
              <w:top w:val="nil"/>
              <w:left w:val="nil"/>
              <w:bottom w:val="nil"/>
              <w:right w:val="nil"/>
            </w:tcBorders>
            <w:shd w:val="clear" w:color="auto" w:fill="auto"/>
            <w:noWrap/>
            <w:vAlign w:val="bottom"/>
            <w:hideMark/>
          </w:tcPr>
          <w:p w14:paraId="31EC939F"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.022</w:t>
            </w:r>
          </w:p>
        </w:tc>
        <w:tc>
          <w:tcPr>
            <w:tcW w:w="931" w:type="dxa"/>
            <w:tcBorders>
              <w:top w:val="nil"/>
              <w:left w:val="nil"/>
              <w:bottom w:val="nil"/>
              <w:right w:val="nil"/>
            </w:tcBorders>
            <w:shd w:val="clear" w:color="auto" w:fill="auto"/>
            <w:noWrap/>
            <w:vAlign w:val="bottom"/>
            <w:hideMark/>
          </w:tcPr>
          <w:p w14:paraId="5BE81054"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1.21</w:t>
            </w:r>
          </w:p>
        </w:tc>
        <w:tc>
          <w:tcPr>
            <w:tcW w:w="1062" w:type="dxa"/>
            <w:tcBorders>
              <w:top w:val="nil"/>
              <w:left w:val="nil"/>
              <w:bottom w:val="nil"/>
              <w:right w:val="nil"/>
            </w:tcBorders>
            <w:shd w:val="clear" w:color="auto" w:fill="auto"/>
            <w:noWrap/>
            <w:vAlign w:val="bottom"/>
            <w:hideMark/>
          </w:tcPr>
          <w:p w14:paraId="70C750FC"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4.23</w:t>
            </w:r>
          </w:p>
        </w:tc>
        <w:tc>
          <w:tcPr>
            <w:tcW w:w="931" w:type="dxa"/>
            <w:tcBorders>
              <w:top w:val="nil"/>
              <w:left w:val="nil"/>
              <w:bottom w:val="nil"/>
              <w:right w:val="nil"/>
            </w:tcBorders>
            <w:shd w:val="clear" w:color="auto" w:fill="auto"/>
            <w:noWrap/>
            <w:vAlign w:val="bottom"/>
            <w:hideMark/>
          </w:tcPr>
          <w:p w14:paraId="297AD806"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.288</w:t>
            </w:r>
          </w:p>
        </w:tc>
        <w:tc>
          <w:tcPr>
            <w:tcW w:w="931" w:type="dxa"/>
            <w:tcBorders>
              <w:top w:val="nil"/>
              <w:left w:val="nil"/>
              <w:bottom w:val="nil"/>
              <w:right w:val="nil"/>
            </w:tcBorders>
            <w:shd w:val="clear" w:color="auto" w:fill="auto"/>
            <w:noWrap/>
            <w:vAlign w:val="bottom"/>
            <w:hideMark/>
          </w:tcPr>
          <w:p w14:paraId="68BE170C"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-.033</w:t>
            </w:r>
          </w:p>
        </w:tc>
        <w:tc>
          <w:tcPr>
            <w:tcW w:w="931" w:type="dxa"/>
            <w:tcBorders>
              <w:top w:val="nil"/>
              <w:left w:val="nil"/>
              <w:bottom w:val="nil"/>
              <w:right w:val="nil"/>
            </w:tcBorders>
            <w:shd w:val="clear" w:color="auto" w:fill="auto"/>
            <w:noWrap/>
            <w:vAlign w:val="bottom"/>
            <w:hideMark/>
          </w:tcPr>
          <w:p w14:paraId="5F872264"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.087</w:t>
            </w:r>
          </w:p>
        </w:tc>
      </w:tr>
      <w:tr w:rsidR="00C80740" w:rsidRPr="00E72C67" w14:paraId="6F3C7ECC" w14:textId="77777777" w:rsidTr="00FA2607">
        <w:trPr>
          <w:trHeight w:val="294"/>
        </w:trPr>
        <w:tc>
          <w:tcPr>
            <w:tcW w:w="7959" w:type="dxa"/>
            <w:gridSpan w:val="8"/>
            <w:tcBorders>
              <w:top w:val="nil"/>
              <w:left w:val="nil"/>
              <w:bottom w:val="nil"/>
              <w:right w:val="nil"/>
            </w:tcBorders>
            <w:shd w:val="clear" w:color="auto" w:fill="auto"/>
            <w:noWrap/>
            <w:vAlign w:val="bottom"/>
            <w:hideMark/>
          </w:tcPr>
          <w:p w14:paraId="3A9D627B" w14:textId="77777777" w:rsidR="00765DEB" w:rsidRPr="00E72C67" w:rsidRDefault="00765DEB" w:rsidP="00FA2607">
            <w:pPr>
              <w:rPr>
                <w:rFonts w:ascii="Times New Roman"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Critical consciousness climate</w:t>
            </w:r>
            <w:r w:rsidRPr="00E72C67">
              <w:rPr>
                <w:rFonts w:ascii="Times New Roman" w:eastAsia="Malgun Gothic" w:hAnsi="Times New Roman" w:cs="Times New Roman"/>
                <w:i/>
                <w:iCs/>
                <w:color w:val="000000" w:themeColor="text1"/>
                <w:sz w:val="23"/>
                <w:szCs w:val="23"/>
                <w:lang w:eastAsia="ko-KR"/>
              </w:rPr>
              <w:t>:</w:t>
            </w:r>
            <w:r w:rsidRPr="00E72C67">
              <w:rPr>
                <w:rFonts w:ascii="Times New Roman" w:eastAsia="Malgun Gothic" w:hAnsi="Times New Roman" w:cs="Times New Roman"/>
                <w:color w:val="000000" w:themeColor="text1"/>
                <w:sz w:val="23"/>
                <w:szCs w:val="23"/>
                <w:lang w:eastAsia="ko-KR"/>
              </w:rPr>
              <w:t xml:space="preserve"> </w:t>
            </w:r>
            <w:proofErr w:type="spellStart"/>
            <w:r w:rsidRPr="00E72C67">
              <w:rPr>
                <w:rFonts w:ascii="Times New Roman" w:eastAsia="Malgun Gothic" w:hAnsi="Times New Roman" w:cs="Times New Roman"/>
                <w:i/>
                <w:iCs/>
                <w:color w:val="000000" w:themeColor="text1"/>
                <w:sz w:val="23"/>
                <w:szCs w:val="23"/>
                <w:lang w:eastAsia="ko-KR"/>
              </w:rPr>
              <w:t>F</w:t>
            </w:r>
            <w:r w:rsidRPr="00E72C67">
              <w:rPr>
                <w:rFonts w:ascii="Times New Roman" w:eastAsia="Malgun Gothic" w:hAnsi="Times New Roman" w:cs="Times New Roman"/>
                <w:color w:val="000000" w:themeColor="text1"/>
                <w:sz w:val="23"/>
                <w:szCs w:val="23"/>
                <w:vertAlign w:val="subscript"/>
                <w:lang w:eastAsia="ko-KR"/>
              </w:rPr>
              <w:t>naive</w:t>
            </w:r>
            <w:proofErr w:type="spellEnd"/>
            <w:r w:rsidRPr="00E72C67">
              <w:rPr>
                <w:rFonts w:ascii="Times New Roman" w:eastAsia="Malgun Gothic" w:hAnsi="Times New Roman" w:cs="Times New Roman"/>
                <w:color w:val="000000" w:themeColor="text1"/>
                <w:sz w:val="23"/>
                <w:szCs w:val="23"/>
                <w:vertAlign w:val="subscript"/>
                <w:lang w:eastAsia="ko-KR"/>
              </w:rPr>
              <w:t xml:space="preserve"> </w:t>
            </w:r>
            <w:r w:rsidRPr="00E72C67">
              <w:rPr>
                <w:rFonts w:ascii="Times New Roman" w:eastAsia="Malgun Gothic" w:hAnsi="Times New Roman" w:cs="Times New Roman"/>
                <w:color w:val="000000" w:themeColor="text1"/>
                <w:sz w:val="23"/>
                <w:szCs w:val="23"/>
                <w:lang w:eastAsia="ko-KR"/>
              </w:rPr>
              <w:t xml:space="preserve">= 1.15, </w:t>
            </w:r>
            <w:proofErr w:type="spellStart"/>
            <w:r w:rsidRPr="00E72C67">
              <w:rPr>
                <w:rFonts w:ascii="Times New Roman" w:eastAsia="Malgun Gothic" w:hAnsi="Times New Roman" w:cs="Times New Roman"/>
                <w:i/>
                <w:iCs/>
                <w:color w:val="000000" w:themeColor="text1"/>
                <w:sz w:val="23"/>
                <w:szCs w:val="23"/>
                <w:lang w:eastAsia="ko-KR"/>
              </w:rPr>
              <w:t>p</w:t>
            </w:r>
            <w:r w:rsidRPr="00E72C67">
              <w:rPr>
                <w:rFonts w:ascii="Times New Roman" w:eastAsia="Malgun Gothic" w:hAnsi="Times New Roman" w:cs="Times New Roman"/>
                <w:color w:val="000000" w:themeColor="text1"/>
                <w:sz w:val="23"/>
                <w:szCs w:val="23"/>
                <w:vertAlign w:val="subscript"/>
                <w:lang w:eastAsia="ko-KR"/>
              </w:rPr>
              <w:t>cwb</w:t>
            </w:r>
            <w:proofErr w:type="spellEnd"/>
            <w:r w:rsidRPr="00E72C67">
              <w:rPr>
                <w:rFonts w:ascii="Times New Roman" w:eastAsia="Malgun Gothic" w:hAnsi="Times New Roman" w:cs="Times New Roman"/>
                <w:color w:val="000000" w:themeColor="text1"/>
                <w:sz w:val="23"/>
                <w:szCs w:val="23"/>
                <w:vertAlign w:val="subscript"/>
                <w:lang w:eastAsia="ko-KR"/>
              </w:rPr>
              <w:t xml:space="preserve"> </w:t>
            </w:r>
            <w:r w:rsidRPr="00E72C67">
              <w:rPr>
                <w:rFonts w:ascii="Times New Roman" w:eastAsia="Malgun Gothic" w:hAnsi="Times New Roman" w:cs="Times New Roman"/>
                <w:color w:val="000000" w:themeColor="text1"/>
                <w:sz w:val="23"/>
                <w:szCs w:val="23"/>
                <w:lang w:eastAsia="ko-KR"/>
              </w:rPr>
              <w:t>= .347</w:t>
            </w:r>
          </w:p>
        </w:tc>
        <w:tc>
          <w:tcPr>
            <w:tcW w:w="931" w:type="dxa"/>
            <w:tcBorders>
              <w:top w:val="nil"/>
              <w:left w:val="nil"/>
              <w:bottom w:val="nil"/>
              <w:right w:val="nil"/>
            </w:tcBorders>
            <w:shd w:val="clear" w:color="auto" w:fill="auto"/>
            <w:noWrap/>
            <w:vAlign w:val="bottom"/>
            <w:hideMark/>
          </w:tcPr>
          <w:p w14:paraId="42D7E36C" w14:textId="77777777" w:rsidR="00765DEB" w:rsidRPr="00E72C67" w:rsidRDefault="00765DEB" w:rsidP="00FA2607">
            <w:pPr>
              <w:rPr>
                <w:rFonts w:ascii="Times New Roman" w:hAnsi="Times New Roman" w:cs="Times New Roman"/>
                <w:color w:val="000000" w:themeColor="text1"/>
                <w:sz w:val="23"/>
                <w:szCs w:val="23"/>
                <w:lang w:eastAsia="ko-KR"/>
              </w:rPr>
            </w:pPr>
          </w:p>
        </w:tc>
      </w:tr>
      <w:tr w:rsidR="00C80740" w:rsidRPr="00E72C67" w14:paraId="41488BAF" w14:textId="77777777" w:rsidTr="00FA2607">
        <w:trPr>
          <w:trHeight w:val="269"/>
        </w:trPr>
        <w:tc>
          <w:tcPr>
            <w:tcW w:w="931" w:type="dxa"/>
            <w:tcBorders>
              <w:top w:val="nil"/>
              <w:left w:val="nil"/>
              <w:bottom w:val="nil"/>
              <w:right w:val="nil"/>
            </w:tcBorders>
            <w:shd w:val="clear" w:color="auto" w:fill="auto"/>
            <w:noWrap/>
            <w:vAlign w:val="bottom"/>
            <w:hideMark/>
          </w:tcPr>
          <w:p w14:paraId="7ED94CC5" w14:textId="77777777" w:rsidR="00765DEB" w:rsidRPr="00E72C67" w:rsidRDefault="00765DEB" w:rsidP="00FA2607">
            <w:pPr>
              <w:rPr>
                <w:rFonts w:ascii="Times New Roman" w:hAnsi="Times New Roman" w:cs="Times New Roman"/>
                <w:color w:val="000000" w:themeColor="text1"/>
                <w:sz w:val="23"/>
                <w:szCs w:val="23"/>
                <w:lang w:eastAsia="ko-KR"/>
              </w:rPr>
            </w:pPr>
          </w:p>
        </w:tc>
        <w:tc>
          <w:tcPr>
            <w:tcW w:w="1621" w:type="dxa"/>
            <w:tcBorders>
              <w:top w:val="nil"/>
              <w:left w:val="nil"/>
              <w:bottom w:val="nil"/>
              <w:right w:val="nil"/>
            </w:tcBorders>
            <w:shd w:val="clear" w:color="auto" w:fill="auto"/>
            <w:noWrap/>
            <w:vAlign w:val="bottom"/>
            <w:hideMark/>
          </w:tcPr>
          <w:p w14:paraId="71631AB9" w14:textId="77777777" w:rsidR="00765DEB" w:rsidRPr="00E72C67" w:rsidRDefault="00765DEB" w:rsidP="00FA2607">
            <w:pP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Intercept</w:t>
            </w:r>
          </w:p>
        </w:tc>
        <w:tc>
          <w:tcPr>
            <w:tcW w:w="618" w:type="dxa"/>
            <w:tcBorders>
              <w:top w:val="nil"/>
              <w:left w:val="nil"/>
              <w:bottom w:val="nil"/>
              <w:right w:val="nil"/>
            </w:tcBorders>
            <w:shd w:val="clear" w:color="auto" w:fill="auto"/>
            <w:noWrap/>
            <w:vAlign w:val="bottom"/>
            <w:hideMark/>
          </w:tcPr>
          <w:p w14:paraId="02052079"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.084</w:t>
            </w:r>
          </w:p>
        </w:tc>
        <w:tc>
          <w:tcPr>
            <w:tcW w:w="934" w:type="dxa"/>
            <w:tcBorders>
              <w:top w:val="nil"/>
              <w:left w:val="nil"/>
              <w:bottom w:val="nil"/>
              <w:right w:val="nil"/>
            </w:tcBorders>
            <w:shd w:val="clear" w:color="auto" w:fill="auto"/>
            <w:noWrap/>
            <w:vAlign w:val="bottom"/>
            <w:hideMark/>
          </w:tcPr>
          <w:p w14:paraId="19BB7FC7"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.016</w:t>
            </w:r>
          </w:p>
        </w:tc>
        <w:tc>
          <w:tcPr>
            <w:tcW w:w="931" w:type="dxa"/>
            <w:tcBorders>
              <w:top w:val="nil"/>
              <w:left w:val="nil"/>
              <w:bottom w:val="nil"/>
              <w:right w:val="nil"/>
            </w:tcBorders>
            <w:shd w:val="clear" w:color="auto" w:fill="auto"/>
            <w:noWrap/>
            <w:vAlign w:val="bottom"/>
            <w:hideMark/>
          </w:tcPr>
          <w:p w14:paraId="4921A327"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5.12</w:t>
            </w:r>
          </w:p>
        </w:tc>
        <w:tc>
          <w:tcPr>
            <w:tcW w:w="1062" w:type="dxa"/>
            <w:tcBorders>
              <w:top w:val="nil"/>
              <w:left w:val="nil"/>
              <w:bottom w:val="nil"/>
              <w:right w:val="nil"/>
            </w:tcBorders>
            <w:shd w:val="clear" w:color="auto" w:fill="auto"/>
            <w:noWrap/>
            <w:vAlign w:val="bottom"/>
            <w:hideMark/>
          </w:tcPr>
          <w:p w14:paraId="2A7CDFF1"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3.99</w:t>
            </w:r>
          </w:p>
        </w:tc>
        <w:tc>
          <w:tcPr>
            <w:tcW w:w="931" w:type="dxa"/>
            <w:tcBorders>
              <w:top w:val="nil"/>
              <w:left w:val="nil"/>
              <w:bottom w:val="nil"/>
              <w:right w:val="nil"/>
            </w:tcBorders>
            <w:shd w:val="clear" w:color="auto" w:fill="auto"/>
            <w:noWrap/>
            <w:vAlign w:val="bottom"/>
            <w:hideMark/>
          </w:tcPr>
          <w:p w14:paraId="13A7F30D"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.007</w:t>
            </w:r>
          </w:p>
        </w:tc>
        <w:tc>
          <w:tcPr>
            <w:tcW w:w="931" w:type="dxa"/>
            <w:tcBorders>
              <w:top w:val="nil"/>
              <w:left w:val="nil"/>
              <w:bottom w:val="nil"/>
              <w:right w:val="nil"/>
            </w:tcBorders>
            <w:shd w:val="clear" w:color="auto" w:fill="auto"/>
            <w:noWrap/>
            <w:vAlign w:val="bottom"/>
            <w:hideMark/>
          </w:tcPr>
          <w:p w14:paraId="2D23ECAD"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.038</w:t>
            </w:r>
          </w:p>
        </w:tc>
        <w:tc>
          <w:tcPr>
            <w:tcW w:w="931" w:type="dxa"/>
            <w:tcBorders>
              <w:top w:val="nil"/>
              <w:left w:val="nil"/>
              <w:bottom w:val="nil"/>
              <w:right w:val="nil"/>
            </w:tcBorders>
            <w:shd w:val="clear" w:color="auto" w:fill="auto"/>
            <w:noWrap/>
            <w:vAlign w:val="bottom"/>
            <w:hideMark/>
          </w:tcPr>
          <w:p w14:paraId="563B701A"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.129</w:t>
            </w:r>
          </w:p>
        </w:tc>
      </w:tr>
      <w:tr w:rsidR="00C80740" w:rsidRPr="00E72C67" w14:paraId="3058001B" w14:textId="77777777" w:rsidTr="00FA2607">
        <w:trPr>
          <w:trHeight w:val="269"/>
        </w:trPr>
        <w:tc>
          <w:tcPr>
            <w:tcW w:w="931" w:type="dxa"/>
            <w:tcBorders>
              <w:top w:val="nil"/>
              <w:left w:val="nil"/>
              <w:bottom w:val="single" w:sz="4" w:space="0" w:color="auto"/>
              <w:right w:val="nil"/>
            </w:tcBorders>
            <w:shd w:val="clear" w:color="auto" w:fill="auto"/>
            <w:noWrap/>
            <w:vAlign w:val="bottom"/>
            <w:hideMark/>
          </w:tcPr>
          <w:p w14:paraId="1723842E" w14:textId="77777777" w:rsidR="00765DEB" w:rsidRPr="00E72C67" w:rsidRDefault="00765DEB" w:rsidP="00FA2607">
            <w:pP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 xml:space="preserve">　</w:t>
            </w:r>
          </w:p>
        </w:tc>
        <w:tc>
          <w:tcPr>
            <w:tcW w:w="1621" w:type="dxa"/>
            <w:tcBorders>
              <w:top w:val="nil"/>
              <w:left w:val="nil"/>
              <w:bottom w:val="single" w:sz="4" w:space="0" w:color="auto"/>
              <w:right w:val="nil"/>
            </w:tcBorders>
            <w:shd w:val="clear" w:color="auto" w:fill="auto"/>
            <w:noWrap/>
            <w:vAlign w:val="bottom"/>
            <w:hideMark/>
          </w:tcPr>
          <w:p w14:paraId="489296C0" w14:textId="77777777" w:rsidR="00765DEB" w:rsidRPr="00E72C67" w:rsidRDefault="00765DEB" w:rsidP="00FA2607">
            <w:pP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Age of students</w:t>
            </w:r>
          </w:p>
        </w:tc>
        <w:tc>
          <w:tcPr>
            <w:tcW w:w="618" w:type="dxa"/>
            <w:tcBorders>
              <w:top w:val="nil"/>
              <w:left w:val="nil"/>
              <w:bottom w:val="single" w:sz="4" w:space="0" w:color="auto"/>
              <w:right w:val="nil"/>
            </w:tcBorders>
            <w:shd w:val="clear" w:color="auto" w:fill="auto"/>
            <w:noWrap/>
            <w:vAlign w:val="bottom"/>
            <w:hideMark/>
          </w:tcPr>
          <w:p w14:paraId="3AAE2CE0"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.009</w:t>
            </w:r>
          </w:p>
        </w:tc>
        <w:tc>
          <w:tcPr>
            <w:tcW w:w="934" w:type="dxa"/>
            <w:tcBorders>
              <w:top w:val="nil"/>
              <w:left w:val="nil"/>
              <w:bottom w:val="single" w:sz="4" w:space="0" w:color="auto"/>
              <w:right w:val="nil"/>
            </w:tcBorders>
            <w:shd w:val="clear" w:color="auto" w:fill="auto"/>
            <w:noWrap/>
            <w:vAlign w:val="bottom"/>
            <w:hideMark/>
          </w:tcPr>
          <w:p w14:paraId="46FC6125"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.012</w:t>
            </w:r>
          </w:p>
        </w:tc>
        <w:tc>
          <w:tcPr>
            <w:tcW w:w="931" w:type="dxa"/>
            <w:tcBorders>
              <w:top w:val="nil"/>
              <w:left w:val="nil"/>
              <w:bottom w:val="single" w:sz="4" w:space="0" w:color="auto"/>
              <w:right w:val="nil"/>
            </w:tcBorders>
            <w:shd w:val="clear" w:color="auto" w:fill="auto"/>
            <w:noWrap/>
            <w:vAlign w:val="bottom"/>
            <w:hideMark/>
          </w:tcPr>
          <w:p w14:paraId="5B27A520"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0.78</w:t>
            </w:r>
          </w:p>
        </w:tc>
        <w:tc>
          <w:tcPr>
            <w:tcW w:w="1062" w:type="dxa"/>
            <w:tcBorders>
              <w:top w:val="nil"/>
              <w:left w:val="nil"/>
              <w:bottom w:val="single" w:sz="4" w:space="0" w:color="auto"/>
              <w:right w:val="nil"/>
            </w:tcBorders>
            <w:shd w:val="clear" w:color="auto" w:fill="auto"/>
            <w:noWrap/>
            <w:vAlign w:val="bottom"/>
            <w:hideMark/>
          </w:tcPr>
          <w:p w14:paraId="1AF6B0EB"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2.49</w:t>
            </w:r>
          </w:p>
        </w:tc>
        <w:tc>
          <w:tcPr>
            <w:tcW w:w="931" w:type="dxa"/>
            <w:tcBorders>
              <w:top w:val="nil"/>
              <w:left w:val="nil"/>
              <w:bottom w:val="single" w:sz="4" w:space="0" w:color="auto"/>
              <w:right w:val="nil"/>
            </w:tcBorders>
            <w:shd w:val="clear" w:color="auto" w:fill="auto"/>
            <w:noWrap/>
            <w:vAlign w:val="bottom"/>
            <w:hideMark/>
          </w:tcPr>
          <w:p w14:paraId="04EDD741"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.503</w:t>
            </w:r>
          </w:p>
        </w:tc>
        <w:tc>
          <w:tcPr>
            <w:tcW w:w="931" w:type="dxa"/>
            <w:tcBorders>
              <w:top w:val="nil"/>
              <w:left w:val="nil"/>
              <w:bottom w:val="single" w:sz="4" w:space="0" w:color="auto"/>
              <w:right w:val="nil"/>
            </w:tcBorders>
            <w:shd w:val="clear" w:color="auto" w:fill="auto"/>
            <w:noWrap/>
            <w:vAlign w:val="bottom"/>
            <w:hideMark/>
          </w:tcPr>
          <w:p w14:paraId="33678EB6"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-.033</w:t>
            </w:r>
          </w:p>
        </w:tc>
        <w:tc>
          <w:tcPr>
            <w:tcW w:w="931" w:type="dxa"/>
            <w:tcBorders>
              <w:top w:val="nil"/>
              <w:left w:val="nil"/>
              <w:bottom w:val="single" w:sz="4" w:space="0" w:color="auto"/>
              <w:right w:val="nil"/>
            </w:tcBorders>
            <w:shd w:val="clear" w:color="auto" w:fill="auto"/>
            <w:noWrap/>
            <w:vAlign w:val="bottom"/>
            <w:hideMark/>
          </w:tcPr>
          <w:p w14:paraId="26DABB81" w14:textId="77777777" w:rsidR="00765DEB" w:rsidRPr="00E72C67" w:rsidRDefault="00765DEB" w:rsidP="00FA2607">
            <w:pPr>
              <w:jc w:val="center"/>
              <w:rPr>
                <w:rFonts w:ascii="Times New Roman" w:eastAsia="Malgun Gothic" w:hAnsi="Times New Roman" w:cs="Times New Roman"/>
                <w:color w:val="000000" w:themeColor="text1"/>
                <w:sz w:val="23"/>
                <w:szCs w:val="23"/>
                <w:lang w:eastAsia="ko-KR"/>
              </w:rPr>
            </w:pPr>
            <w:r w:rsidRPr="00E72C67">
              <w:rPr>
                <w:rFonts w:ascii="Times New Roman" w:eastAsia="Malgun Gothic" w:hAnsi="Times New Roman" w:cs="Times New Roman"/>
                <w:color w:val="000000" w:themeColor="text1"/>
                <w:sz w:val="23"/>
                <w:szCs w:val="23"/>
                <w:lang w:eastAsia="ko-KR"/>
              </w:rPr>
              <w:t>.052</w:t>
            </w:r>
          </w:p>
        </w:tc>
      </w:tr>
    </w:tbl>
    <w:p w14:paraId="3B08E726" w14:textId="77777777" w:rsidR="00765DEB" w:rsidRPr="00E72C67" w:rsidRDefault="00765DEB" w:rsidP="00765DEB">
      <w:pPr>
        <w:rPr>
          <w:rFonts w:ascii="Times New Roman" w:hAnsi="Times New Roman" w:cs="Times New Roman"/>
          <w:color w:val="000000" w:themeColor="text1"/>
          <w:sz w:val="23"/>
          <w:szCs w:val="23"/>
        </w:rPr>
      </w:pPr>
      <w:r w:rsidRPr="00E72C67">
        <w:rPr>
          <w:rFonts w:ascii="Times New Roman" w:eastAsia="Malgun Gothic" w:hAnsi="Times New Roman" w:cs="Times New Roman"/>
          <w:i/>
          <w:iCs/>
          <w:color w:val="000000" w:themeColor="text1"/>
          <w:sz w:val="23"/>
          <w:szCs w:val="23"/>
          <w:lang w:eastAsia="ko-KR"/>
        </w:rPr>
        <w:t>Note.</w:t>
      </w:r>
      <w:r w:rsidRPr="00E72C67">
        <w:rPr>
          <w:rFonts w:ascii="Times New Roman" w:eastAsia="Malgun Gothic" w:hAnsi="Times New Roman" w:cs="Times New Roman"/>
          <w:color w:val="000000" w:themeColor="text1"/>
          <w:sz w:val="23"/>
          <w:szCs w:val="23"/>
          <w:lang w:eastAsia="ko-KR"/>
        </w:rPr>
        <w:t xml:space="preserve"> </w:t>
      </w:r>
      <w:proofErr w:type="spellStart"/>
      <w:r w:rsidRPr="00E72C67">
        <w:rPr>
          <w:rFonts w:ascii="Times New Roman" w:hAnsi="Times New Roman" w:cs="Times New Roman"/>
          <w:color w:val="000000" w:themeColor="text1"/>
          <w:sz w:val="23"/>
          <w:szCs w:val="23"/>
        </w:rPr>
        <w:t>Polyculturalism</w:t>
      </w:r>
      <w:proofErr w:type="spellEnd"/>
      <w:r w:rsidRPr="00E72C67">
        <w:rPr>
          <w:rFonts w:ascii="Times New Roman" w:hAnsi="Times New Roman" w:cs="Times New Roman"/>
          <w:color w:val="000000" w:themeColor="text1"/>
          <w:sz w:val="23"/>
          <w:szCs w:val="23"/>
        </w:rPr>
        <w:t xml:space="preserve"> climate was excluded from these analyses, as the respective samples were too homogenous regarding the age of participating students. </w:t>
      </w:r>
      <w:r w:rsidRPr="00E72C67">
        <w:rPr>
          <w:rFonts w:ascii="Times New Roman" w:eastAsia="Malgun Gothic" w:hAnsi="Times New Roman" w:cs="Times New Roman"/>
          <w:i/>
          <w:iCs/>
          <w:color w:val="000000" w:themeColor="text1"/>
          <w:sz w:val="23"/>
          <w:szCs w:val="23"/>
          <w:lang w:eastAsia="ko-KR"/>
        </w:rPr>
        <w:t>r</w:t>
      </w:r>
      <w:r w:rsidRPr="00E72C67">
        <w:rPr>
          <w:rFonts w:ascii="Times New Roman" w:eastAsia="Malgun Gothic" w:hAnsi="Times New Roman" w:cs="Times New Roman"/>
          <w:color w:val="000000" w:themeColor="text1"/>
          <w:sz w:val="23"/>
          <w:szCs w:val="23"/>
          <w:lang w:eastAsia="ko-KR"/>
        </w:rPr>
        <w:t xml:space="preserve"> = mean weighted effect size. </w:t>
      </w:r>
      <w:r w:rsidRPr="00E72C67">
        <w:rPr>
          <w:rFonts w:ascii="Times New Roman" w:hAnsi="Times New Roman" w:cs="Times New Roman"/>
          <w:color w:val="000000" w:themeColor="text1"/>
          <w:sz w:val="23"/>
          <w:szCs w:val="23"/>
        </w:rPr>
        <w:t xml:space="preserve">Positive </w:t>
      </w:r>
      <w:r w:rsidRPr="00E72C67">
        <w:rPr>
          <w:rFonts w:ascii="Times New Roman" w:hAnsi="Times New Roman" w:cs="Times New Roman"/>
          <w:i/>
          <w:iCs/>
          <w:color w:val="000000" w:themeColor="text1"/>
          <w:sz w:val="23"/>
          <w:szCs w:val="23"/>
        </w:rPr>
        <w:t xml:space="preserve">r </w:t>
      </w:r>
      <w:r w:rsidRPr="00E72C67">
        <w:rPr>
          <w:rFonts w:ascii="Times New Roman" w:hAnsi="Times New Roman" w:cs="Times New Roman"/>
          <w:color w:val="000000" w:themeColor="text1"/>
          <w:sz w:val="23"/>
          <w:szCs w:val="23"/>
        </w:rPr>
        <w:t xml:space="preserve">values indicate positive effects (all correlation coefficients were coded so that higher values reflected more positive manifestations). Positive effects of “age of students” indicate larger effects with increasing age. </w:t>
      </w:r>
      <w:r w:rsidRPr="00E72C67">
        <w:rPr>
          <w:rFonts w:ascii="Times New Roman" w:eastAsia="Malgun Gothic" w:hAnsi="Times New Roman" w:cs="Times New Roman"/>
          <w:i/>
          <w:iCs/>
          <w:color w:val="000000" w:themeColor="text1"/>
          <w:sz w:val="23"/>
          <w:szCs w:val="23"/>
          <w:lang w:eastAsia="ko-KR"/>
        </w:rPr>
        <w:t>SE</w:t>
      </w:r>
      <w:r w:rsidRPr="00E72C67">
        <w:rPr>
          <w:rFonts w:ascii="Times New Roman" w:eastAsia="Malgun Gothic" w:hAnsi="Times New Roman" w:cs="Times New Roman"/>
          <w:color w:val="000000" w:themeColor="text1"/>
          <w:sz w:val="23"/>
          <w:szCs w:val="23"/>
          <w:lang w:eastAsia="ko-KR"/>
        </w:rPr>
        <w:t xml:space="preserve"> = standard error. </w:t>
      </w:r>
      <w:r w:rsidRPr="00E72C67">
        <w:rPr>
          <w:rFonts w:ascii="Times New Roman" w:eastAsia="Malgun Gothic" w:hAnsi="Times New Roman" w:cs="Times New Roman"/>
          <w:i/>
          <w:iCs/>
          <w:color w:val="000000" w:themeColor="text1"/>
          <w:sz w:val="23"/>
          <w:szCs w:val="23"/>
          <w:lang w:eastAsia="ko-KR"/>
        </w:rPr>
        <w:t>T</w:t>
      </w:r>
      <w:r w:rsidRPr="00E72C67">
        <w:rPr>
          <w:rFonts w:ascii="Times New Roman" w:eastAsia="Malgun Gothic" w:hAnsi="Times New Roman" w:cs="Times New Roman"/>
          <w:color w:val="000000" w:themeColor="text1"/>
          <w:sz w:val="23"/>
          <w:szCs w:val="23"/>
          <w:lang w:eastAsia="ko-KR"/>
        </w:rPr>
        <w:t xml:space="preserve">, </w:t>
      </w:r>
      <w:proofErr w:type="spellStart"/>
      <w:r w:rsidRPr="00E72C67">
        <w:rPr>
          <w:rFonts w:ascii="Times New Roman" w:eastAsia="Malgun Gothic" w:hAnsi="Times New Roman" w:cs="Times New Roman"/>
          <w:i/>
          <w:iCs/>
          <w:color w:val="000000" w:themeColor="text1"/>
          <w:sz w:val="23"/>
          <w:szCs w:val="23"/>
          <w:lang w:eastAsia="ko-KR"/>
        </w:rPr>
        <w:t>df</w:t>
      </w:r>
      <w:proofErr w:type="spellEnd"/>
      <w:r w:rsidRPr="00E72C67">
        <w:rPr>
          <w:rFonts w:ascii="Times New Roman" w:eastAsia="Malgun Gothic" w:hAnsi="Times New Roman" w:cs="Times New Roman"/>
          <w:color w:val="000000" w:themeColor="text1"/>
          <w:sz w:val="23"/>
          <w:szCs w:val="23"/>
          <w:lang w:eastAsia="ko-KR"/>
        </w:rPr>
        <w:t xml:space="preserve">, </w:t>
      </w:r>
      <w:r w:rsidRPr="00E72C67">
        <w:rPr>
          <w:rFonts w:ascii="Times New Roman" w:eastAsia="Malgun Gothic" w:hAnsi="Times New Roman" w:cs="Times New Roman"/>
          <w:i/>
          <w:iCs/>
          <w:color w:val="000000" w:themeColor="text1"/>
          <w:sz w:val="23"/>
          <w:szCs w:val="23"/>
          <w:lang w:eastAsia="ko-KR"/>
        </w:rPr>
        <w:t>p</w:t>
      </w:r>
      <w:r w:rsidRPr="00E72C67">
        <w:rPr>
          <w:rFonts w:ascii="Times New Roman" w:eastAsia="Malgun Gothic" w:hAnsi="Times New Roman" w:cs="Times New Roman"/>
          <w:color w:val="000000" w:themeColor="text1"/>
          <w:sz w:val="23"/>
          <w:szCs w:val="23"/>
          <w:lang w:eastAsia="ko-KR"/>
        </w:rPr>
        <w:t xml:space="preserve"> = Test of significance of estimates using cluster robust variance estimation. 95%</w:t>
      </w:r>
      <w:r w:rsidRPr="00E72C67">
        <w:rPr>
          <w:rFonts w:ascii="Times New Roman" w:eastAsia="Malgun Gothic" w:hAnsi="Times New Roman" w:cs="Times New Roman"/>
          <w:iCs/>
          <w:color w:val="000000" w:themeColor="text1"/>
          <w:sz w:val="23"/>
          <w:szCs w:val="23"/>
        </w:rPr>
        <w:t xml:space="preserve"> CI</w:t>
      </w:r>
      <w:r w:rsidRPr="00E72C67">
        <w:rPr>
          <w:rFonts w:ascii="Times New Roman" w:eastAsia="Malgun Gothic" w:hAnsi="Times New Roman" w:cs="Times New Roman"/>
          <w:color w:val="000000" w:themeColor="text1"/>
          <w:sz w:val="23"/>
          <w:szCs w:val="23"/>
        </w:rPr>
        <w:t xml:space="preserve"> = 95% confidence interval. </w:t>
      </w:r>
      <w:r w:rsidRPr="00E72C67">
        <w:rPr>
          <w:rFonts w:ascii="Times New Roman" w:eastAsia="Malgun Gothic" w:hAnsi="Times New Roman" w:cs="Times New Roman"/>
          <w:i/>
          <w:color w:val="000000" w:themeColor="text1"/>
          <w:sz w:val="23"/>
          <w:szCs w:val="23"/>
        </w:rPr>
        <w:t>LL</w:t>
      </w:r>
      <w:r w:rsidRPr="00E72C67">
        <w:rPr>
          <w:rFonts w:ascii="Times New Roman" w:eastAsia="Malgun Gothic" w:hAnsi="Times New Roman" w:cs="Times New Roman"/>
          <w:color w:val="000000" w:themeColor="text1"/>
          <w:sz w:val="23"/>
          <w:szCs w:val="23"/>
        </w:rPr>
        <w:t xml:space="preserve"> = lower limit. </w:t>
      </w:r>
      <w:r w:rsidRPr="00E72C67">
        <w:rPr>
          <w:rFonts w:ascii="Times New Roman" w:eastAsia="Malgun Gothic" w:hAnsi="Times New Roman" w:cs="Times New Roman"/>
          <w:i/>
          <w:color w:val="000000" w:themeColor="text1"/>
          <w:sz w:val="23"/>
          <w:szCs w:val="23"/>
        </w:rPr>
        <w:t>UL</w:t>
      </w:r>
      <w:r w:rsidRPr="00E72C67">
        <w:rPr>
          <w:rFonts w:ascii="Times New Roman" w:eastAsia="Malgun Gothic" w:hAnsi="Times New Roman" w:cs="Times New Roman"/>
          <w:color w:val="000000" w:themeColor="text1"/>
          <w:sz w:val="23"/>
          <w:szCs w:val="23"/>
        </w:rPr>
        <w:t xml:space="preserve"> = upper limit</w:t>
      </w:r>
      <w:r w:rsidRPr="00E72C67">
        <w:rPr>
          <w:rFonts w:ascii="Times New Roman" w:eastAsia="Malgun Gothic" w:hAnsi="Times New Roman" w:cs="Times New Roman"/>
          <w:color w:val="000000" w:themeColor="text1"/>
          <w:sz w:val="23"/>
          <w:szCs w:val="23"/>
          <w:lang w:eastAsia="ko-KR"/>
        </w:rPr>
        <w:t xml:space="preserve">. </w:t>
      </w:r>
      <w:proofErr w:type="gramStart"/>
      <w:r w:rsidRPr="00E72C67">
        <w:rPr>
          <w:rFonts w:ascii="Times New Roman" w:eastAsia="Malgun Gothic" w:hAnsi="Times New Roman" w:cs="Times New Roman"/>
          <w:i/>
          <w:iCs/>
          <w:color w:val="000000" w:themeColor="text1"/>
          <w:sz w:val="23"/>
          <w:szCs w:val="23"/>
          <w:lang w:eastAsia="ko-KR"/>
        </w:rPr>
        <w:t>F</w:t>
      </w:r>
      <w:r w:rsidRPr="00E72C67">
        <w:rPr>
          <w:rFonts w:ascii="Times New Roman" w:eastAsia="Malgun Gothic" w:hAnsi="Times New Roman" w:cs="Times New Roman"/>
          <w:color w:val="000000" w:themeColor="text1"/>
          <w:sz w:val="23"/>
          <w:szCs w:val="23"/>
          <w:lang w:eastAsia="ko-KR"/>
        </w:rPr>
        <w:t>(</w:t>
      </w:r>
      <w:proofErr w:type="gramEnd"/>
      <w:r w:rsidRPr="00E72C67">
        <w:rPr>
          <w:rFonts w:ascii="Times New Roman" w:eastAsia="Malgun Gothic" w:hAnsi="Times New Roman" w:cs="Times New Roman"/>
          <w:i/>
          <w:iCs/>
          <w:color w:val="000000" w:themeColor="text1"/>
          <w:sz w:val="23"/>
          <w:szCs w:val="23"/>
          <w:lang w:eastAsia="ko-KR"/>
        </w:rPr>
        <w:t>df1</w:t>
      </w:r>
      <w:r w:rsidRPr="00E72C67">
        <w:rPr>
          <w:rFonts w:ascii="Times New Roman" w:eastAsia="Malgun Gothic" w:hAnsi="Times New Roman" w:cs="Times New Roman"/>
          <w:color w:val="000000" w:themeColor="text1"/>
          <w:sz w:val="23"/>
          <w:szCs w:val="23"/>
          <w:lang w:eastAsia="ko-KR"/>
        </w:rPr>
        <w:t xml:space="preserve">, </w:t>
      </w:r>
      <w:r w:rsidRPr="00E72C67">
        <w:rPr>
          <w:rFonts w:ascii="Times New Roman" w:eastAsia="Malgun Gothic" w:hAnsi="Times New Roman" w:cs="Times New Roman"/>
          <w:i/>
          <w:iCs/>
          <w:color w:val="000000" w:themeColor="text1"/>
          <w:sz w:val="23"/>
          <w:szCs w:val="23"/>
          <w:lang w:eastAsia="ko-KR"/>
        </w:rPr>
        <w:t>df2</w:t>
      </w:r>
      <w:r w:rsidRPr="00E72C67">
        <w:rPr>
          <w:rFonts w:ascii="Times New Roman" w:eastAsia="Malgun Gothic" w:hAnsi="Times New Roman" w:cs="Times New Roman"/>
          <w:color w:val="000000" w:themeColor="text1"/>
          <w:sz w:val="23"/>
          <w:szCs w:val="23"/>
          <w:lang w:eastAsia="ko-KR"/>
        </w:rPr>
        <w:t xml:space="preserve">), </w:t>
      </w:r>
      <w:r w:rsidRPr="00E72C67">
        <w:rPr>
          <w:rFonts w:ascii="Times New Roman" w:eastAsia="Malgun Gothic" w:hAnsi="Times New Roman" w:cs="Times New Roman"/>
          <w:i/>
          <w:iCs/>
          <w:color w:val="000000" w:themeColor="text1"/>
          <w:sz w:val="23"/>
          <w:szCs w:val="23"/>
          <w:lang w:eastAsia="ko-KR"/>
        </w:rPr>
        <w:t>p</w:t>
      </w:r>
      <w:r w:rsidRPr="00E72C67">
        <w:rPr>
          <w:rFonts w:ascii="Times New Roman" w:eastAsia="Malgun Gothic" w:hAnsi="Times New Roman" w:cs="Times New Roman"/>
          <w:color w:val="000000" w:themeColor="text1"/>
          <w:sz w:val="23"/>
          <w:szCs w:val="23"/>
          <w:lang w:eastAsia="ko-KR"/>
        </w:rPr>
        <w:t xml:space="preserve"> = Test of moderators using cluster robust variance estimation. </w:t>
      </w:r>
      <w:proofErr w:type="spellStart"/>
      <w:r w:rsidRPr="00E72C67">
        <w:rPr>
          <w:rFonts w:ascii="Times New Roman" w:eastAsia="Malgun Gothic" w:hAnsi="Times New Roman" w:cs="Times New Roman"/>
          <w:i/>
          <w:iCs/>
          <w:color w:val="000000" w:themeColor="text1"/>
          <w:sz w:val="23"/>
          <w:szCs w:val="23"/>
          <w:lang w:eastAsia="ko-KR"/>
        </w:rPr>
        <w:t>F</w:t>
      </w:r>
      <w:r w:rsidRPr="00E72C67">
        <w:rPr>
          <w:rFonts w:ascii="Times New Roman" w:eastAsia="Malgun Gothic" w:hAnsi="Times New Roman" w:cs="Times New Roman"/>
          <w:i/>
          <w:iCs/>
          <w:color w:val="000000" w:themeColor="text1"/>
          <w:sz w:val="23"/>
          <w:szCs w:val="23"/>
          <w:vertAlign w:val="subscript"/>
          <w:lang w:eastAsia="ko-KR"/>
        </w:rPr>
        <w:t>naive</w:t>
      </w:r>
      <w:proofErr w:type="spellEnd"/>
      <w:r w:rsidRPr="00E72C67">
        <w:rPr>
          <w:rFonts w:ascii="Times New Roman" w:eastAsia="Malgun Gothic" w:hAnsi="Times New Roman" w:cs="Times New Roman"/>
          <w:color w:val="000000" w:themeColor="text1"/>
          <w:sz w:val="23"/>
          <w:szCs w:val="23"/>
          <w:lang w:eastAsia="ko-KR"/>
        </w:rPr>
        <w:t xml:space="preserve">, </w:t>
      </w:r>
      <w:proofErr w:type="spellStart"/>
      <w:r w:rsidRPr="00E72C67">
        <w:rPr>
          <w:rFonts w:ascii="Times New Roman" w:eastAsia="Malgun Gothic" w:hAnsi="Times New Roman" w:cs="Times New Roman"/>
          <w:i/>
          <w:iCs/>
          <w:color w:val="000000" w:themeColor="text1"/>
          <w:sz w:val="23"/>
          <w:szCs w:val="23"/>
          <w:lang w:eastAsia="ko-KR"/>
        </w:rPr>
        <w:t>p</w:t>
      </w:r>
      <w:r w:rsidRPr="00E72C67">
        <w:rPr>
          <w:rFonts w:ascii="Times New Roman" w:eastAsia="Malgun Gothic" w:hAnsi="Times New Roman" w:cs="Times New Roman"/>
          <w:i/>
          <w:iCs/>
          <w:color w:val="000000" w:themeColor="text1"/>
          <w:sz w:val="23"/>
          <w:szCs w:val="23"/>
          <w:vertAlign w:val="subscript"/>
          <w:lang w:eastAsia="ko-KR"/>
        </w:rPr>
        <w:t>cwb</w:t>
      </w:r>
      <w:proofErr w:type="spellEnd"/>
      <w:r w:rsidRPr="00E72C67">
        <w:rPr>
          <w:rFonts w:ascii="Times New Roman" w:eastAsia="Malgun Gothic" w:hAnsi="Times New Roman" w:cs="Times New Roman"/>
          <w:color w:val="000000" w:themeColor="text1"/>
          <w:sz w:val="23"/>
          <w:szCs w:val="23"/>
          <w:lang w:eastAsia="ko-KR"/>
        </w:rPr>
        <w:t xml:space="preserve"> = Test of moderators for small samples using cluster wild bootstrapping. </w:t>
      </w:r>
    </w:p>
    <w:p w14:paraId="752C0526" w14:textId="77777777" w:rsidR="00F85BA6" w:rsidRPr="00E72C67" w:rsidRDefault="00F85BA6" w:rsidP="00F85BA6">
      <w:pPr>
        <w:rPr>
          <w:rFonts w:ascii="Times New Roman" w:hAnsi="Times New Roman" w:cs="Times New Roman"/>
          <w:color w:val="000000" w:themeColor="text1"/>
          <w:sz w:val="23"/>
          <w:szCs w:val="23"/>
        </w:rPr>
      </w:pPr>
    </w:p>
    <w:p w14:paraId="736397A5" w14:textId="77777777" w:rsidR="00765DEB" w:rsidRPr="00E72C67" w:rsidRDefault="00765DEB">
      <w:pP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br w:type="page"/>
      </w:r>
    </w:p>
    <w:p w14:paraId="4EBD9A77" w14:textId="14E87C0D" w:rsidR="00765DEB" w:rsidRPr="00E72C67" w:rsidRDefault="00765DEB" w:rsidP="00765DEB">
      <w:pPr>
        <w:rPr>
          <w:rFonts w:ascii="Times New Roman" w:hAnsi="Times New Roman" w:cs="Times New Roman"/>
          <w:b/>
          <w:bCs/>
          <w:color w:val="000000" w:themeColor="text1"/>
          <w:sz w:val="23"/>
          <w:szCs w:val="23"/>
        </w:rPr>
      </w:pPr>
      <w:r w:rsidRPr="00E72C67">
        <w:rPr>
          <w:rFonts w:ascii="Times New Roman" w:hAnsi="Times New Roman" w:cs="Times New Roman"/>
          <w:b/>
          <w:bCs/>
          <w:color w:val="000000" w:themeColor="text1"/>
          <w:sz w:val="23"/>
          <w:szCs w:val="23"/>
        </w:rPr>
        <w:lastRenderedPageBreak/>
        <w:t>Table S1</w:t>
      </w:r>
      <w:r w:rsidR="00962390" w:rsidRPr="00E72C67">
        <w:rPr>
          <w:rFonts w:ascii="Times New Roman" w:hAnsi="Times New Roman" w:cs="Times New Roman"/>
          <w:b/>
          <w:bCs/>
          <w:color w:val="000000" w:themeColor="text1"/>
          <w:sz w:val="23"/>
          <w:szCs w:val="23"/>
        </w:rPr>
        <w:t>7</w:t>
      </w:r>
      <w:r w:rsidRPr="00E72C67">
        <w:rPr>
          <w:rFonts w:ascii="Times New Roman" w:hAnsi="Times New Roman" w:cs="Times New Roman"/>
          <w:b/>
          <w:bCs/>
          <w:color w:val="000000" w:themeColor="text1"/>
          <w:sz w:val="23"/>
          <w:szCs w:val="23"/>
        </w:rPr>
        <w:t xml:space="preserve"> </w:t>
      </w:r>
    </w:p>
    <w:p w14:paraId="5ADB9514" w14:textId="77777777" w:rsidR="00765DEB" w:rsidRPr="00E72C67" w:rsidRDefault="00765DEB" w:rsidP="00765DEB">
      <w:pPr>
        <w:rPr>
          <w:rFonts w:ascii="Times New Roman" w:hAnsi="Times New Roman" w:cs="Times New Roman"/>
          <w:color w:val="000000" w:themeColor="text1"/>
          <w:sz w:val="23"/>
          <w:szCs w:val="23"/>
        </w:rPr>
      </w:pPr>
    </w:p>
    <w:p w14:paraId="34F315E7" w14:textId="77777777" w:rsidR="00765DEB" w:rsidRPr="00E72C67" w:rsidRDefault="00765DEB" w:rsidP="00765DEB">
      <w:pPr>
        <w:spacing w:line="480" w:lineRule="auto"/>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Moderator Analyses for Source of Information for Relationships Between Multiculturalism Climate and Colorblind Climate and the Overall Outcomes</w:t>
      </w:r>
    </w:p>
    <w:tbl>
      <w:tblPr>
        <w:tblpPr w:leftFromText="142" w:rightFromText="142" w:vertAnchor="text" w:horzAnchor="margin" w:tblpY="26"/>
        <w:tblW w:w="8984" w:type="dxa"/>
        <w:tblCellMar>
          <w:left w:w="99" w:type="dxa"/>
          <w:right w:w="99" w:type="dxa"/>
        </w:tblCellMar>
        <w:tblLook w:val="04A0" w:firstRow="1" w:lastRow="0" w:firstColumn="1" w:lastColumn="0" w:noHBand="0" w:noVBand="1"/>
      </w:tblPr>
      <w:tblGrid>
        <w:gridCol w:w="996"/>
        <w:gridCol w:w="1045"/>
        <w:gridCol w:w="662"/>
        <w:gridCol w:w="662"/>
        <w:gridCol w:w="700"/>
        <w:gridCol w:w="662"/>
        <w:gridCol w:w="1120"/>
        <w:gridCol w:w="731"/>
        <w:gridCol w:w="731"/>
        <w:gridCol w:w="849"/>
        <w:gridCol w:w="849"/>
      </w:tblGrid>
      <w:tr w:rsidR="00C80740" w:rsidRPr="00E72C67" w14:paraId="3D66E2F6" w14:textId="77777777" w:rsidTr="00FA2607">
        <w:trPr>
          <w:trHeight w:val="238"/>
        </w:trPr>
        <w:tc>
          <w:tcPr>
            <w:tcW w:w="996" w:type="dxa"/>
            <w:tcBorders>
              <w:top w:val="single" w:sz="4" w:space="0" w:color="auto"/>
              <w:left w:val="nil"/>
              <w:right w:val="nil"/>
            </w:tcBorders>
            <w:shd w:val="clear" w:color="auto" w:fill="auto"/>
            <w:noWrap/>
            <w:vAlign w:val="bottom"/>
            <w:hideMark/>
          </w:tcPr>
          <w:p w14:paraId="6C9C1F80" w14:textId="77777777" w:rsidR="00765DEB" w:rsidRPr="00E72C67" w:rsidRDefault="00765DE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　</w:t>
            </w:r>
          </w:p>
        </w:tc>
        <w:tc>
          <w:tcPr>
            <w:tcW w:w="1045" w:type="dxa"/>
            <w:tcBorders>
              <w:top w:val="single" w:sz="4" w:space="0" w:color="auto"/>
              <w:left w:val="nil"/>
              <w:right w:val="nil"/>
            </w:tcBorders>
            <w:shd w:val="clear" w:color="auto" w:fill="auto"/>
            <w:noWrap/>
            <w:vAlign w:val="bottom"/>
            <w:hideMark/>
          </w:tcPr>
          <w:p w14:paraId="3C715082" w14:textId="77777777" w:rsidR="00765DEB" w:rsidRPr="00E72C67" w:rsidRDefault="00765DE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　</w:t>
            </w:r>
          </w:p>
        </w:tc>
        <w:tc>
          <w:tcPr>
            <w:tcW w:w="662" w:type="dxa"/>
            <w:tcBorders>
              <w:top w:val="single" w:sz="4" w:space="0" w:color="auto"/>
              <w:left w:val="nil"/>
              <w:right w:val="nil"/>
            </w:tcBorders>
            <w:shd w:val="clear" w:color="auto" w:fill="auto"/>
            <w:noWrap/>
            <w:vAlign w:val="bottom"/>
            <w:hideMark/>
          </w:tcPr>
          <w:p w14:paraId="622A715A" w14:textId="35355DEF" w:rsidR="00765DEB" w:rsidRPr="00E72C67" w:rsidRDefault="00E72C67" w:rsidP="00FA260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N</w:t>
            </w:r>
          </w:p>
        </w:tc>
        <w:tc>
          <w:tcPr>
            <w:tcW w:w="662" w:type="dxa"/>
            <w:tcBorders>
              <w:top w:val="single" w:sz="4" w:space="0" w:color="auto"/>
              <w:left w:val="nil"/>
              <w:right w:val="nil"/>
            </w:tcBorders>
            <w:shd w:val="clear" w:color="auto" w:fill="auto"/>
            <w:noWrap/>
            <w:vAlign w:val="bottom"/>
            <w:hideMark/>
          </w:tcPr>
          <w:p w14:paraId="114B79A4"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k</w:t>
            </w:r>
          </w:p>
        </w:tc>
        <w:tc>
          <w:tcPr>
            <w:tcW w:w="700" w:type="dxa"/>
            <w:tcBorders>
              <w:top w:val="single" w:sz="4" w:space="0" w:color="auto"/>
              <w:left w:val="nil"/>
              <w:right w:val="nil"/>
            </w:tcBorders>
            <w:shd w:val="clear" w:color="auto" w:fill="auto"/>
            <w:noWrap/>
            <w:vAlign w:val="bottom"/>
            <w:hideMark/>
          </w:tcPr>
          <w:p w14:paraId="17864A4B"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r</w:t>
            </w:r>
          </w:p>
        </w:tc>
        <w:tc>
          <w:tcPr>
            <w:tcW w:w="662" w:type="dxa"/>
            <w:tcBorders>
              <w:top w:val="single" w:sz="4" w:space="0" w:color="auto"/>
              <w:left w:val="nil"/>
              <w:right w:val="nil"/>
            </w:tcBorders>
            <w:shd w:val="clear" w:color="auto" w:fill="auto"/>
            <w:noWrap/>
            <w:vAlign w:val="bottom"/>
            <w:hideMark/>
          </w:tcPr>
          <w:p w14:paraId="15DCDE30"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SE</w:t>
            </w:r>
          </w:p>
        </w:tc>
        <w:tc>
          <w:tcPr>
            <w:tcW w:w="1120" w:type="dxa"/>
            <w:tcBorders>
              <w:top w:val="single" w:sz="4" w:space="0" w:color="auto"/>
              <w:left w:val="nil"/>
              <w:right w:val="nil"/>
            </w:tcBorders>
            <w:shd w:val="clear" w:color="auto" w:fill="auto"/>
            <w:noWrap/>
            <w:vAlign w:val="bottom"/>
            <w:hideMark/>
          </w:tcPr>
          <w:p w14:paraId="5544A117" w14:textId="0531AF23" w:rsidR="00765DEB" w:rsidRPr="00E72C67" w:rsidRDefault="00A01B48" w:rsidP="00FA260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t</w:t>
            </w:r>
          </w:p>
        </w:tc>
        <w:tc>
          <w:tcPr>
            <w:tcW w:w="731" w:type="dxa"/>
            <w:tcBorders>
              <w:top w:val="single" w:sz="4" w:space="0" w:color="auto"/>
              <w:left w:val="nil"/>
              <w:right w:val="nil"/>
            </w:tcBorders>
            <w:shd w:val="clear" w:color="auto" w:fill="auto"/>
            <w:noWrap/>
            <w:vAlign w:val="bottom"/>
            <w:hideMark/>
          </w:tcPr>
          <w:p w14:paraId="44E4DE66"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proofErr w:type="spellStart"/>
            <w:r w:rsidRPr="00E72C67">
              <w:rPr>
                <w:rFonts w:ascii="Times New Roman" w:eastAsia="Malgun Gothic" w:hAnsi="Times New Roman" w:cs="Times New Roman"/>
                <w:i/>
                <w:iCs/>
                <w:color w:val="000000" w:themeColor="text1"/>
                <w:sz w:val="23"/>
                <w:szCs w:val="23"/>
              </w:rPr>
              <w:t>df</w:t>
            </w:r>
            <w:proofErr w:type="spellEnd"/>
          </w:p>
        </w:tc>
        <w:tc>
          <w:tcPr>
            <w:tcW w:w="708" w:type="dxa"/>
            <w:tcBorders>
              <w:top w:val="single" w:sz="4" w:space="0" w:color="auto"/>
              <w:left w:val="nil"/>
              <w:right w:val="nil"/>
            </w:tcBorders>
            <w:shd w:val="clear" w:color="auto" w:fill="auto"/>
            <w:noWrap/>
            <w:vAlign w:val="bottom"/>
            <w:hideMark/>
          </w:tcPr>
          <w:p w14:paraId="1B34D03D"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p</w:t>
            </w:r>
          </w:p>
        </w:tc>
        <w:tc>
          <w:tcPr>
            <w:tcW w:w="1698" w:type="dxa"/>
            <w:gridSpan w:val="2"/>
            <w:tcBorders>
              <w:top w:val="single" w:sz="4" w:space="0" w:color="auto"/>
              <w:left w:val="nil"/>
              <w:bottom w:val="single" w:sz="4" w:space="0" w:color="auto"/>
              <w:right w:val="nil"/>
            </w:tcBorders>
            <w:shd w:val="clear" w:color="auto" w:fill="auto"/>
            <w:noWrap/>
            <w:vAlign w:val="bottom"/>
            <w:hideMark/>
          </w:tcPr>
          <w:p w14:paraId="54257E30"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95% CI</w:t>
            </w:r>
          </w:p>
        </w:tc>
      </w:tr>
      <w:tr w:rsidR="00C80740" w:rsidRPr="00E72C67" w14:paraId="07E635DC" w14:textId="77777777" w:rsidTr="00FA2607">
        <w:trPr>
          <w:trHeight w:val="238"/>
        </w:trPr>
        <w:tc>
          <w:tcPr>
            <w:tcW w:w="996" w:type="dxa"/>
            <w:tcBorders>
              <w:left w:val="nil"/>
              <w:bottom w:val="single" w:sz="4" w:space="0" w:color="auto"/>
              <w:right w:val="nil"/>
            </w:tcBorders>
            <w:shd w:val="clear" w:color="auto" w:fill="auto"/>
            <w:noWrap/>
            <w:vAlign w:val="bottom"/>
          </w:tcPr>
          <w:p w14:paraId="2F1DC3F2" w14:textId="77777777" w:rsidR="00765DEB" w:rsidRPr="00E72C67" w:rsidRDefault="00765DEB" w:rsidP="00FA2607">
            <w:pPr>
              <w:rPr>
                <w:rFonts w:ascii="Times New Roman" w:eastAsia="Malgun Gothic" w:hAnsi="Times New Roman" w:cs="Times New Roman"/>
                <w:color w:val="000000" w:themeColor="text1"/>
                <w:sz w:val="23"/>
                <w:szCs w:val="23"/>
              </w:rPr>
            </w:pPr>
          </w:p>
        </w:tc>
        <w:tc>
          <w:tcPr>
            <w:tcW w:w="1045" w:type="dxa"/>
            <w:tcBorders>
              <w:left w:val="nil"/>
              <w:bottom w:val="single" w:sz="4" w:space="0" w:color="auto"/>
              <w:right w:val="nil"/>
            </w:tcBorders>
            <w:shd w:val="clear" w:color="auto" w:fill="auto"/>
            <w:noWrap/>
            <w:vAlign w:val="bottom"/>
          </w:tcPr>
          <w:p w14:paraId="23F2E6D2" w14:textId="77777777" w:rsidR="00765DEB" w:rsidRPr="00E72C67" w:rsidRDefault="00765DEB" w:rsidP="00FA2607">
            <w:pPr>
              <w:rPr>
                <w:rFonts w:ascii="Times New Roman" w:eastAsia="Malgun Gothic" w:hAnsi="Times New Roman" w:cs="Times New Roman"/>
                <w:color w:val="000000" w:themeColor="text1"/>
                <w:sz w:val="23"/>
                <w:szCs w:val="23"/>
              </w:rPr>
            </w:pPr>
          </w:p>
        </w:tc>
        <w:tc>
          <w:tcPr>
            <w:tcW w:w="662" w:type="dxa"/>
            <w:tcBorders>
              <w:left w:val="nil"/>
              <w:bottom w:val="single" w:sz="4" w:space="0" w:color="auto"/>
              <w:right w:val="nil"/>
            </w:tcBorders>
            <w:shd w:val="clear" w:color="auto" w:fill="auto"/>
            <w:noWrap/>
            <w:vAlign w:val="bottom"/>
          </w:tcPr>
          <w:p w14:paraId="388DB9D7"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p>
        </w:tc>
        <w:tc>
          <w:tcPr>
            <w:tcW w:w="662" w:type="dxa"/>
            <w:tcBorders>
              <w:left w:val="nil"/>
              <w:bottom w:val="single" w:sz="4" w:space="0" w:color="auto"/>
              <w:right w:val="nil"/>
            </w:tcBorders>
            <w:shd w:val="clear" w:color="auto" w:fill="auto"/>
            <w:noWrap/>
            <w:vAlign w:val="bottom"/>
          </w:tcPr>
          <w:p w14:paraId="301F45BF"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p>
        </w:tc>
        <w:tc>
          <w:tcPr>
            <w:tcW w:w="700" w:type="dxa"/>
            <w:tcBorders>
              <w:left w:val="nil"/>
              <w:bottom w:val="single" w:sz="4" w:space="0" w:color="auto"/>
              <w:right w:val="nil"/>
            </w:tcBorders>
            <w:shd w:val="clear" w:color="auto" w:fill="auto"/>
            <w:noWrap/>
            <w:vAlign w:val="bottom"/>
          </w:tcPr>
          <w:p w14:paraId="3AC385A8"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p>
        </w:tc>
        <w:tc>
          <w:tcPr>
            <w:tcW w:w="662" w:type="dxa"/>
            <w:tcBorders>
              <w:left w:val="nil"/>
              <w:bottom w:val="single" w:sz="4" w:space="0" w:color="auto"/>
              <w:right w:val="nil"/>
            </w:tcBorders>
            <w:shd w:val="clear" w:color="auto" w:fill="auto"/>
            <w:noWrap/>
            <w:vAlign w:val="bottom"/>
          </w:tcPr>
          <w:p w14:paraId="79EB4CA1"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p>
        </w:tc>
        <w:tc>
          <w:tcPr>
            <w:tcW w:w="1120" w:type="dxa"/>
            <w:tcBorders>
              <w:left w:val="nil"/>
              <w:bottom w:val="single" w:sz="4" w:space="0" w:color="auto"/>
              <w:right w:val="nil"/>
            </w:tcBorders>
            <w:shd w:val="clear" w:color="auto" w:fill="auto"/>
            <w:noWrap/>
            <w:vAlign w:val="bottom"/>
          </w:tcPr>
          <w:p w14:paraId="52E7AB15"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p>
        </w:tc>
        <w:tc>
          <w:tcPr>
            <w:tcW w:w="731" w:type="dxa"/>
            <w:tcBorders>
              <w:left w:val="nil"/>
              <w:bottom w:val="single" w:sz="4" w:space="0" w:color="auto"/>
              <w:right w:val="nil"/>
            </w:tcBorders>
            <w:shd w:val="clear" w:color="auto" w:fill="auto"/>
            <w:noWrap/>
            <w:vAlign w:val="bottom"/>
          </w:tcPr>
          <w:p w14:paraId="1C9B225E"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p>
        </w:tc>
        <w:tc>
          <w:tcPr>
            <w:tcW w:w="708" w:type="dxa"/>
            <w:tcBorders>
              <w:left w:val="nil"/>
              <w:bottom w:val="single" w:sz="4" w:space="0" w:color="auto"/>
              <w:right w:val="nil"/>
            </w:tcBorders>
            <w:shd w:val="clear" w:color="auto" w:fill="auto"/>
            <w:noWrap/>
            <w:vAlign w:val="bottom"/>
          </w:tcPr>
          <w:p w14:paraId="06822C8B"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p>
        </w:tc>
        <w:tc>
          <w:tcPr>
            <w:tcW w:w="849" w:type="dxa"/>
            <w:tcBorders>
              <w:top w:val="single" w:sz="4" w:space="0" w:color="auto"/>
              <w:left w:val="nil"/>
              <w:bottom w:val="single" w:sz="4" w:space="0" w:color="auto"/>
              <w:right w:val="nil"/>
            </w:tcBorders>
            <w:shd w:val="clear" w:color="auto" w:fill="auto"/>
            <w:noWrap/>
            <w:vAlign w:val="bottom"/>
          </w:tcPr>
          <w:p w14:paraId="4AF39368"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LL</w:t>
            </w:r>
          </w:p>
        </w:tc>
        <w:tc>
          <w:tcPr>
            <w:tcW w:w="849" w:type="dxa"/>
            <w:tcBorders>
              <w:top w:val="single" w:sz="4" w:space="0" w:color="auto"/>
              <w:left w:val="nil"/>
              <w:bottom w:val="single" w:sz="4" w:space="0" w:color="auto"/>
              <w:right w:val="nil"/>
            </w:tcBorders>
            <w:shd w:val="clear" w:color="auto" w:fill="auto"/>
            <w:noWrap/>
            <w:vAlign w:val="bottom"/>
          </w:tcPr>
          <w:p w14:paraId="7D6ADE7C"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UL</w:t>
            </w:r>
          </w:p>
        </w:tc>
      </w:tr>
      <w:tr w:rsidR="00C80740" w:rsidRPr="00E72C67" w14:paraId="744C69DD" w14:textId="77777777" w:rsidTr="00FA2607">
        <w:trPr>
          <w:trHeight w:val="238"/>
        </w:trPr>
        <w:tc>
          <w:tcPr>
            <w:tcW w:w="8984" w:type="dxa"/>
            <w:gridSpan w:val="11"/>
            <w:tcBorders>
              <w:top w:val="nil"/>
              <w:left w:val="nil"/>
              <w:bottom w:val="nil"/>
              <w:right w:val="nil"/>
            </w:tcBorders>
            <w:shd w:val="clear" w:color="auto" w:fill="auto"/>
            <w:noWrap/>
            <w:vAlign w:val="bottom"/>
            <w:hideMark/>
          </w:tcPr>
          <w:p w14:paraId="25ACE14F" w14:textId="77777777" w:rsidR="00765DEB" w:rsidRPr="00E72C67" w:rsidRDefault="00765DEB" w:rsidP="00FA2607">
            <w:pPr>
              <w:rPr>
                <w:rFonts w:ascii="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Multiculturalism climate: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4.98) = 5.0,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.076</w:t>
            </w:r>
          </w:p>
        </w:tc>
      </w:tr>
      <w:tr w:rsidR="00C80740" w:rsidRPr="00E72C67" w14:paraId="0947FC51" w14:textId="77777777" w:rsidTr="00FA2607">
        <w:trPr>
          <w:trHeight w:val="238"/>
        </w:trPr>
        <w:tc>
          <w:tcPr>
            <w:tcW w:w="996" w:type="dxa"/>
            <w:tcBorders>
              <w:top w:val="nil"/>
              <w:left w:val="nil"/>
              <w:bottom w:val="nil"/>
              <w:right w:val="nil"/>
            </w:tcBorders>
            <w:shd w:val="clear" w:color="auto" w:fill="auto"/>
            <w:noWrap/>
            <w:vAlign w:val="bottom"/>
            <w:hideMark/>
          </w:tcPr>
          <w:p w14:paraId="32863F25" w14:textId="77777777" w:rsidR="00765DEB" w:rsidRPr="00E72C67" w:rsidRDefault="00765DEB" w:rsidP="00FA2607">
            <w:pPr>
              <w:rPr>
                <w:rFonts w:ascii="Times New Roman" w:hAnsi="Times New Roman" w:cs="Times New Roman"/>
                <w:color w:val="000000" w:themeColor="text1"/>
                <w:sz w:val="23"/>
                <w:szCs w:val="23"/>
              </w:rPr>
            </w:pPr>
          </w:p>
        </w:tc>
        <w:tc>
          <w:tcPr>
            <w:tcW w:w="1045" w:type="dxa"/>
            <w:tcBorders>
              <w:top w:val="nil"/>
              <w:left w:val="nil"/>
              <w:bottom w:val="nil"/>
              <w:right w:val="nil"/>
            </w:tcBorders>
            <w:shd w:val="clear" w:color="auto" w:fill="auto"/>
            <w:noWrap/>
            <w:vAlign w:val="bottom"/>
            <w:hideMark/>
          </w:tcPr>
          <w:p w14:paraId="63312BA8" w14:textId="77777777" w:rsidR="00765DEB" w:rsidRPr="00E72C67" w:rsidRDefault="00765DE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Students</w:t>
            </w:r>
          </w:p>
        </w:tc>
        <w:tc>
          <w:tcPr>
            <w:tcW w:w="662" w:type="dxa"/>
            <w:tcBorders>
              <w:top w:val="nil"/>
              <w:left w:val="nil"/>
            </w:tcBorders>
            <w:shd w:val="clear" w:color="auto" w:fill="auto"/>
            <w:noWrap/>
            <w:vAlign w:val="bottom"/>
            <w:hideMark/>
          </w:tcPr>
          <w:p w14:paraId="7064B53A"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21</w:t>
            </w:r>
          </w:p>
        </w:tc>
        <w:tc>
          <w:tcPr>
            <w:tcW w:w="662" w:type="dxa"/>
            <w:tcBorders>
              <w:top w:val="nil"/>
            </w:tcBorders>
            <w:shd w:val="clear" w:color="auto" w:fill="auto"/>
            <w:noWrap/>
            <w:vAlign w:val="center"/>
            <w:hideMark/>
          </w:tcPr>
          <w:p w14:paraId="6289732C"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155</w:t>
            </w:r>
          </w:p>
        </w:tc>
        <w:tc>
          <w:tcPr>
            <w:tcW w:w="700" w:type="dxa"/>
            <w:tcBorders>
              <w:top w:val="nil"/>
            </w:tcBorders>
            <w:shd w:val="clear" w:color="auto" w:fill="auto"/>
            <w:noWrap/>
            <w:vAlign w:val="bottom"/>
            <w:hideMark/>
          </w:tcPr>
          <w:p w14:paraId="4E1437A0"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.138</w:t>
            </w:r>
          </w:p>
        </w:tc>
        <w:tc>
          <w:tcPr>
            <w:tcW w:w="662" w:type="dxa"/>
            <w:tcBorders>
              <w:top w:val="nil"/>
            </w:tcBorders>
            <w:shd w:val="clear" w:color="auto" w:fill="auto"/>
            <w:noWrap/>
            <w:vAlign w:val="bottom"/>
            <w:hideMark/>
          </w:tcPr>
          <w:p w14:paraId="78A6CA64"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.018</w:t>
            </w:r>
          </w:p>
        </w:tc>
        <w:tc>
          <w:tcPr>
            <w:tcW w:w="1120" w:type="dxa"/>
            <w:tcBorders>
              <w:top w:val="nil"/>
            </w:tcBorders>
            <w:shd w:val="clear" w:color="auto" w:fill="auto"/>
            <w:noWrap/>
            <w:vAlign w:val="bottom"/>
            <w:hideMark/>
          </w:tcPr>
          <w:p w14:paraId="31AF534B"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7.94</w:t>
            </w:r>
          </w:p>
        </w:tc>
        <w:tc>
          <w:tcPr>
            <w:tcW w:w="731" w:type="dxa"/>
            <w:tcBorders>
              <w:top w:val="nil"/>
            </w:tcBorders>
            <w:shd w:val="clear" w:color="auto" w:fill="auto"/>
            <w:noWrap/>
            <w:vAlign w:val="bottom"/>
            <w:hideMark/>
          </w:tcPr>
          <w:p w14:paraId="2E1B2C8E"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16.11</w:t>
            </w:r>
          </w:p>
        </w:tc>
        <w:tc>
          <w:tcPr>
            <w:tcW w:w="708" w:type="dxa"/>
            <w:tcBorders>
              <w:top w:val="nil"/>
            </w:tcBorders>
            <w:shd w:val="clear" w:color="auto" w:fill="auto"/>
            <w:noWrap/>
            <w:vAlign w:val="bottom"/>
            <w:hideMark/>
          </w:tcPr>
          <w:p w14:paraId="638901ED"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&lt;.001</w:t>
            </w:r>
          </w:p>
        </w:tc>
        <w:tc>
          <w:tcPr>
            <w:tcW w:w="849" w:type="dxa"/>
            <w:tcBorders>
              <w:top w:val="nil"/>
            </w:tcBorders>
            <w:shd w:val="clear" w:color="auto" w:fill="auto"/>
            <w:noWrap/>
            <w:vAlign w:val="bottom"/>
            <w:hideMark/>
          </w:tcPr>
          <w:p w14:paraId="1A1BBFBC"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.102</w:t>
            </w:r>
          </w:p>
        </w:tc>
        <w:tc>
          <w:tcPr>
            <w:tcW w:w="849" w:type="dxa"/>
            <w:tcBorders>
              <w:top w:val="nil"/>
              <w:right w:val="nil"/>
            </w:tcBorders>
            <w:shd w:val="clear" w:color="auto" w:fill="auto"/>
            <w:noWrap/>
            <w:vAlign w:val="bottom"/>
            <w:hideMark/>
          </w:tcPr>
          <w:p w14:paraId="35975295"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.175</w:t>
            </w:r>
          </w:p>
        </w:tc>
      </w:tr>
      <w:tr w:rsidR="00C80740" w:rsidRPr="00E72C67" w14:paraId="75EF8A27" w14:textId="77777777" w:rsidTr="00FA2607">
        <w:trPr>
          <w:trHeight w:val="238"/>
        </w:trPr>
        <w:tc>
          <w:tcPr>
            <w:tcW w:w="996" w:type="dxa"/>
            <w:tcBorders>
              <w:top w:val="nil"/>
              <w:left w:val="nil"/>
              <w:bottom w:val="nil"/>
              <w:right w:val="nil"/>
            </w:tcBorders>
            <w:shd w:val="clear" w:color="auto" w:fill="auto"/>
            <w:noWrap/>
            <w:vAlign w:val="bottom"/>
            <w:hideMark/>
          </w:tcPr>
          <w:p w14:paraId="29A76F44" w14:textId="77777777" w:rsidR="00765DEB" w:rsidRPr="00E72C67" w:rsidRDefault="00765DEB" w:rsidP="00FA2607">
            <w:pPr>
              <w:jc w:val="center"/>
              <w:rPr>
                <w:rFonts w:ascii="Times New Roman" w:eastAsia="Malgun Gothic" w:hAnsi="Times New Roman" w:cs="Times New Roman"/>
                <w:color w:val="000000" w:themeColor="text1"/>
                <w:sz w:val="23"/>
                <w:szCs w:val="23"/>
              </w:rPr>
            </w:pPr>
          </w:p>
        </w:tc>
        <w:tc>
          <w:tcPr>
            <w:tcW w:w="1045" w:type="dxa"/>
            <w:tcBorders>
              <w:top w:val="nil"/>
              <w:left w:val="nil"/>
              <w:bottom w:val="nil"/>
              <w:right w:val="nil"/>
            </w:tcBorders>
            <w:shd w:val="clear" w:color="auto" w:fill="auto"/>
            <w:noWrap/>
            <w:vAlign w:val="bottom"/>
            <w:hideMark/>
          </w:tcPr>
          <w:p w14:paraId="17645441" w14:textId="77777777" w:rsidR="00765DEB" w:rsidRPr="00E72C67" w:rsidRDefault="00765DE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Teacher</w:t>
            </w:r>
          </w:p>
        </w:tc>
        <w:tc>
          <w:tcPr>
            <w:tcW w:w="662" w:type="dxa"/>
            <w:tcBorders>
              <w:top w:val="nil"/>
              <w:left w:val="nil"/>
            </w:tcBorders>
            <w:shd w:val="clear" w:color="auto" w:fill="auto"/>
            <w:noWrap/>
            <w:vAlign w:val="bottom"/>
            <w:hideMark/>
          </w:tcPr>
          <w:p w14:paraId="7F00FF33"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w:t>
            </w:r>
          </w:p>
        </w:tc>
        <w:tc>
          <w:tcPr>
            <w:tcW w:w="662" w:type="dxa"/>
            <w:tcBorders>
              <w:top w:val="nil"/>
            </w:tcBorders>
            <w:shd w:val="clear" w:color="000000" w:fill="FFFFFF"/>
            <w:noWrap/>
            <w:vAlign w:val="center"/>
            <w:hideMark/>
          </w:tcPr>
          <w:p w14:paraId="644B5391"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14</w:t>
            </w:r>
          </w:p>
        </w:tc>
        <w:tc>
          <w:tcPr>
            <w:tcW w:w="700" w:type="dxa"/>
            <w:tcBorders>
              <w:top w:val="nil"/>
            </w:tcBorders>
            <w:shd w:val="clear" w:color="auto" w:fill="auto"/>
            <w:noWrap/>
            <w:vAlign w:val="bottom"/>
            <w:hideMark/>
          </w:tcPr>
          <w:p w14:paraId="38D1CE3F"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.015</w:t>
            </w:r>
          </w:p>
        </w:tc>
        <w:tc>
          <w:tcPr>
            <w:tcW w:w="662" w:type="dxa"/>
            <w:tcBorders>
              <w:top w:val="nil"/>
            </w:tcBorders>
            <w:shd w:val="clear" w:color="auto" w:fill="auto"/>
            <w:noWrap/>
            <w:vAlign w:val="bottom"/>
            <w:hideMark/>
          </w:tcPr>
          <w:p w14:paraId="63E2284B"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.053</w:t>
            </w:r>
          </w:p>
        </w:tc>
        <w:tc>
          <w:tcPr>
            <w:tcW w:w="1120" w:type="dxa"/>
            <w:tcBorders>
              <w:top w:val="nil"/>
            </w:tcBorders>
            <w:shd w:val="clear" w:color="auto" w:fill="auto"/>
            <w:noWrap/>
            <w:vAlign w:val="bottom"/>
            <w:hideMark/>
          </w:tcPr>
          <w:p w14:paraId="7630A42D"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0.27</w:t>
            </w:r>
          </w:p>
        </w:tc>
        <w:tc>
          <w:tcPr>
            <w:tcW w:w="731" w:type="dxa"/>
            <w:tcBorders>
              <w:top w:val="nil"/>
            </w:tcBorders>
            <w:shd w:val="clear" w:color="auto" w:fill="auto"/>
            <w:noWrap/>
            <w:vAlign w:val="bottom"/>
            <w:hideMark/>
          </w:tcPr>
          <w:p w14:paraId="431757DF"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3.77</w:t>
            </w:r>
          </w:p>
        </w:tc>
        <w:tc>
          <w:tcPr>
            <w:tcW w:w="708" w:type="dxa"/>
            <w:tcBorders>
              <w:top w:val="nil"/>
            </w:tcBorders>
            <w:shd w:val="clear" w:color="auto" w:fill="auto"/>
            <w:noWrap/>
            <w:vAlign w:val="bottom"/>
            <w:hideMark/>
          </w:tcPr>
          <w:p w14:paraId="7192D3DC"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.798</w:t>
            </w:r>
          </w:p>
        </w:tc>
        <w:tc>
          <w:tcPr>
            <w:tcW w:w="849" w:type="dxa"/>
            <w:tcBorders>
              <w:top w:val="nil"/>
            </w:tcBorders>
            <w:shd w:val="clear" w:color="auto" w:fill="auto"/>
            <w:noWrap/>
            <w:vAlign w:val="bottom"/>
            <w:hideMark/>
          </w:tcPr>
          <w:p w14:paraId="28D69490"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-.135</w:t>
            </w:r>
          </w:p>
        </w:tc>
        <w:tc>
          <w:tcPr>
            <w:tcW w:w="849" w:type="dxa"/>
            <w:tcBorders>
              <w:top w:val="nil"/>
              <w:right w:val="nil"/>
            </w:tcBorders>
            <w:shd w:val="clear" w:color="auto" w:fill="auto"/>
            <w:noWrap/>
            <w:vAlign w:val="bottom"/>
            <w:hideMark/>
          </w:tcPr>
          <w:p w14:paraId="4B0E12AE"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.164</w:t>
            </w:r>
          </w:p>
        </w:tc>
      </w:tr>
      <w:tr w:rsidR="00C80740" w:rsidRPr="00E72C67" w14:paraId="25941947" w14:textId="77777777" w:rsidTr="00FA2607">
        <w:trPr>
          <w:trHeight w:val="260"/>
        </w:trPr>
        <w:tc>
          <w:tcPr>
            <w:tcW w:w="8984" w:type="dxa"/>
            <w:gridSpan w:val="11"/>
            <w:tcBorders>
              <w:top w:val="nil"/>
              <w:left w:val="nil"/>
              <w:bottom w:val="nil"/>
              <w:right w:val="nil"/>
            </w:tcBorders>
            <w:shd w:val="clear" w:color="auto" w:fill="auto"/>
            <w:noWrap/>
            <w:vAlign w:val="bottom"/>
            <w:hideMark/>
          </w:tcPr>
          <w:p w14:paraId="0193FE6C" w14:textId="77777777" w:rsidR="00765DEB" w:rsidRPr="00E72C67" w:rsidRDefault="00765DE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Colorblind climate: </w:t>
            </w:r>
            <w:proofErr w:type="spell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vertAlign w:val="subscript"/>
              </w:rPr>
              <w:t>naive</w:t>
            </w:r>
            <w:proofErr w:type="spellEnd"/>
            <w:r w:rsidRPr="00E72C67">
              <w:rPr>
                <w:rFonts w:ascii="Times New Roman" w:eastAsia="Malgun Gothic" w:hAnsi="Times New Roman" w:cs="Times New Roman"/>
                <w:i/>
                <w:iCs/>
                <w:color w:val="000000" w:themeColor="text1"/>
                <w:sz w:val="23"/>
                <w:szCs w:val="23"/>
              </w:rPr>
              <w:t xml:space="preserve">=12.74, </w:t>
            </w:r>
            <w:proofErr w:type="spellStart"/>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vertAlign w:val="subscript"/>
              </w:rPr>
              <w:t>cwb</w:t>
            </w:r>
            <w:proofErr w:type="spellEnd"/>
            <w:r w:rsidRPr="00E72C67">
              <w:rPr>
                <w:rFonts w:ascii="Times New Roman" w:eastAsia="Malgun Gothic" w:hAnsi="Times New Roman" w:cs="Times New Roman"/>
                <w:color w:val="000000" w:themeColor="text1"/>
                <w:sz w:val="23"/>
                <w:szCs w:val="23"/>
              </w:rPr>
              <w:t>=.020</w:t>
            </w:r>
          </w:p>
        </w:tc>
      </w:tr>
      <w:tr w:rsidR="00C80740" w:rsidRPr="00E72C67" w14:paraId="5EDA35D6" w14:textId="77777777" w:rsidTr="00FA2607">
        <w:trPr>
          <w:trHeight w:val="238"/>
        </w:trPr>
        <w:tc>
          <w:tcPr>
            <w:tcW w:w="996" w:type="dxa"/>
            <w:tcBorders>
              <w:top w:val="nil"/>
              <w:left w:val="nil"/>
              <w:bottom w:val="nil"/>
              <w:right w:val="nil"/>
            </w:tcBorders>
            <w:shd w:val="clear" w:color="auto" w:fill="auto"/>
            <w:noWrap/>
            <w:vAlign w:val="bottom"/>
            <w:hideMark/>
          </w:tcPr>
          <w:p w14:paraId="3D9A7A6F" w14:textId="77777777" w:rsidR="00765DEB" w:rsidRPr="00E72C67" w:rsidRDefault="00765DEB" w:rsidP="00FA2607">
            <w:pPr>
              <w:rPr>
                <w:rFonts w:ascii="Times New Roman" w:eastAsia="Malgun Gothic" w:hAnsi="Times New Roman" w:cs="Times New Roman"/>
                <w:color w:val="000000" w:themeColor="text1"/>
                <w:sz w:val="23"/>
                <w:szCs w:val="23"/>
              </w:rPr>
            </w:pPr>
          </w:p>
        </w:tc>
        <w:tc>
          <w:tcPr>
            <w:tcW w:w="1045" w:type="dxa"/>
            <w:tcBorders>
              <w:top w:val="nil"/>
              <w:left w:val="nil"/>
              <w:bottom w:val="nil"/>
              <w:right w:val="nil"/>
            </w:tcBorders>
            <w:shd w:val="clear" w:color="auto" w:fill="auto"/>
            <w:noWrap/>
            <w:vAlign w:val="bottom"/>
            <w:hideMark/>
          </w:tcPr>
          <w:p w14:paraId="6A57B7CB" w14:textId="77777777" w:rsidR="00765DEB" w:rsidRPr="00E72C67" w:rsidRDefault="00765DE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Students</w:t>
            </w:r>
          </w:p>
        </w:tc>
        <w:tc>
          <w:tcPr>
            <w:tcW w:w="662" w:type="dxa"/>
            <w:tcBorders>
              <w:top w:val="nil"/>
              <w:left w:val="nil"/>
            </w:tcBorders>
            <w:shd w:val="clear" w:color="auto" w:fill="auto"/>
            <w:noWrap/>
            <w:vAlign w:val="bottom"/>
            <w:hideMark/>
          </w:tcPr>
          <w:p w14:paraId="4232E992"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w:t>
            </w:r>
          </w:p>
        </w:tc>
        <w:tc>
          <w:tcPr>
            <w:tcW w:w="662" w:type="dxa"/>
            <w:tcBorders>
              <w:top w:val="nil"/>
            </w:tcBorders>
            <w:shd w:val="clear" w:color="auto" w:fill="auto"/>
            <w:noWrap/>
            <w:vAlign w:val="center"/>
            <w:hideMark/>
          </w:tcPr>
          <w:p w14:paraId="3637656C"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51</w:t>
            </w:r>
          </w:p>
        </w:tc>
        <w:tc>
          <w:tcPr>
            <w:tcW w:w="700" w:type="dxa"/>
            <w:tcBorders>
              <w:top w:val="nil"/>
            </w:tcBorders>
            <w:shd w:val="clear" w:color="auto" w:fill="auto"/>
            <w:noWrap/>
            <w:vAlign w:val="bottom"/>
            <w:hideMark/>
          </w:tcPr>
          <w:p w14:paraId="063AC2D8"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.124</w:t>
            </w:r>
          </w:p>
        </w:tc>
        <w:tc>
          <w:tcPr>
            <w:tcW w:w="662" w:type="dxa"/>
            <w:tcBorders>
              <w:top w:val="nil"/>
            </w:tcBorders>
            <w:shd w:val="clear" w:color="auto" w:fill="auto"/>
            <w:noWrap/>
            <w:vAlign w:val="bottom"/>
            <w:hideMark/>
          </w:tcPr>
          <w:p w14:paraId="17518D72"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.045</w:t>
            </w:r>
          </w:p>
        </w:tc>
        <w:tc>
          <w:tcPr>
            <w:tcW w:w="1120" w:type="dxa"/>
            <w:tcBorders>
              <w:top w:val="nil"/>
            </w:tcBorders>
            <w:shd w:val="clear" w:color="auto" w:fill="auto"/>
            <w:noWrap/>
            <w:vAlign w:val="bottom"/>
            <w:hideMark/>
          </w:tcPr>
          <w:p w14:paraId="2EAC1200"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2.76</w:t>
            </w:r>
          </w:p>
        </w:tc>
        <w:tc>
          <w:tcPr>
            <w:tcW w:w="731" w:type="dxa"/>
            <w:tcBorders>
              <w:top w:val="nil"/>
            </w:tcBorders>
            <w:shd w:val="clear" w:color="auto" w:fill="auto"/>
            <w:noWrap/>
            <w:vAlign w:val="bottom"/>
            <w:hideMark/>
          </w:tcPr>
          <w:p w14:paraId="1A3B5DB3"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4.70</w:t>
            </w:r>
          </w:p>
        </w:tc>
        <w:tc>
          <w:tcPr>
            <w:tcW w:w="708" w:type="dxa"/>
            <w:tcBorders>
              <w:top w:val="nil"/>
            </w:tcBorders>
            <w:shd w:val="clear" w:color="auto" w:fill="auto"/>
            <w:noWrap/>
            <w:vAlign w:val="bottom"/>
            <w:hideMark/>
          </w:tcPr>
          <w:p w14:paraId="72864B61"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.043</w:t>
            </w:r>
          </w:p>
        </w:tc>
        <w:tc>
          <w:tcPr>
            <w:tcW w:w="849" w:type="dxa"/>
            <w:tcBorders>
              <w:top w:val="nil"/>
            </w:tcBorders>
            <w:shd w:val="clear" w:color="auto" w:fill="auto"/>
            <w:noWrap/>
            <w:vAlign w:val="bottom"/>
            <w:hideMark/>
          </w:tcPr>
          <w:p w14:paraId="2506C0A6"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.006</w:t>
            </w:r>
          </w:p>
        </w:tc>
        <w:tc>
          <w:tcPr>
            <w:tcW w:w="849" w:type="dxa"/>
            <w:tcBorders>
              <w:top w:val="nil"/>
              <w:right w:val="nil"/>
            </w:tcBorders>
            <w:shd w:val="clear" w:color="auto" w:fill="auto"/>
            <w:noWrap/>
            <w:vAlign w:val="bottom"/>
            <w:hideMark/>
          </w:tcPr>
          <w:p w14:paraId="0F197640"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.238</w:t>
            </w:r>
          </w:p>
        </w:tc>
      </w:tr>
      <w:tr w:rsidR="00C80740" w:rsidRPr="00E72C67" w14:paraId="3884F176" w14:textId="77777777" w:rsidTr="00FA2607">
        <w:trPr>
          <w:trHeight w:val="238"/>
        </w:trPr>
        <w:tc>
          <w:tcPr>
            <w:tcW w:w="996" w:type="dxa"/>
            <w:tcBorders>
              <w:top w:val="nil"/>
              <w:left w:val="nil"/>
              <w:bottom w:val="single" w:sz="4" w:space="0" w:color="auto"/>
              <w:right w:val="nil"/>
            </w:tcBorders>
            <w:shd w:val="clear" w:color="auto" w:fill="auto"/>
            <w:noWrap/>
            <w:vAlign w:val="bottom"/>
            <w:hideMark/>
          </w:tcPr>
          <w:p w14:paraId="7450429B" w14:textId="77777777" w:rsidR="00765DEB" w:rsidRPr="00E72C67" w:rsidRDefault="00765DE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　</w:t>
            </w:r>
          </w:p>
        </w:tc>
        <w:tc>
          <w:tcPr>
            <w:tcW w:w="1045" w:type="dxa"/>
            <w:tcBorders>
              <w:top w:val="nil"/>
              <w:left w:val="nil"/>
              <w:bottom w:val="single" w:sz="4" w:space="0" w:color="auto"/>
              <w:right w:val="nil"/>
            </w:tcBorders>
            <w:shd w:val="clear" w:color="auto" w:fill="auto"/>
            <w:noWrap/>
            <w:vAlign w:val="bottom"/>
            <w:hideMark/>
          </w:tcPr>
          <w:p w14:paraId="46183BC7" w14:textId="77777777" w:rsidR="00765DEB" w:rsidRPr="00E72C67" w:rsidRDefault="00765DE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Teacher</w:t>
            </w:r>
          </w:p>
        </w:tc>
        <w:tc>
          <w:tcPr>
            <w:tcW w:w="662" w:type="dxa"/>
            <w:tcBorders>
              <w:top w:val="nil"/>
              <w:left w:val="nil"/>
              <w:bottom w:val="single" w:sz="4" w:space="0" w:color="auto"/>
            </w:tcBorders>
            <w:shd w:val="clear" w:color="auto" w:fill="auto"/>
            <w:noWrap/>
            <w:vAlign w:val="bottom"/>
            <w:hideMark/>
          </w:tcPr>
          <w:p w14:paraId="2ABA2AB8"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w:t>
            </w:r>
          </w:p>
        </w:tc>
        <w:tc>
          <w:tcPr>
            <w:tcW w:w="662" w:type="dxa"/>
            <w:tcBorders>
              <w:top w:val="nil"/>
              <w:bottom w:val="single" w:sz="4" w:space="0" w:color="auto"/>
            </w:tcBorders>
            <w:shd w:val="clear" w:color="000000" w:fill="FFFFFF"/>
            <w:noWrap/>
            <w:vAlign w:val="center"/>
            <w:hideMark/>
          </w:tcPr>
          <w:p w14:paraId="43059E20"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19</w:t>
            </w:r>
          </w:p>
        </w:tc>
        <w:tc>
          <w:tcPr>
            <w:tcW w:w="700" w:type="dxa"/>
            <w:tcBorders>
              <w:top w:val="nil"/>
              <w:bottom w:val="single" w:sz="4" w:space="0" w:color="auto"/>
            </w:tcBorders>
            <w:shd w:val="clear" w:color="auto" w:fill="auto"/>
            <w:noWrap/>
            <w:vAlign w:val="bottom"/>
            <w:hideMark/>
          </w:tcPr>
          <w:p w14:paraId="498FFDD4"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-.052</w:t>
            </w:r>
          </w:p>
        </w:tc>
        <w:tc>
          <w:tcPr>
            <w:tcW w:w="662" w:type="dxa"/>
            <w:tcBorders>
              <w:top w:val="nil"/>
              <w:bottom w:val="single" w:sz="4" w:space="0" w:color="auto"/>
            </w:tcBorders>
            <w:shd w:val="clear" w:color="auto" w:fill="auto"/>
            <w:noWrap/>
            <w:vAlign w:val="bottom"/>
            <w:hideMark/>
          </w:tcPr>
          <w:p w14:paraId="34097D71"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.032</w:t>
            </w:r>
          </w:p>
        </w:tc>
        <w:tc>
          <w:tcPr>
            <w:tcW w:w="1120" w:type="dxa"/>
            <w:tcBorders>
              <w:top w:val="nil"/>
              <w:bottom w:val="single" w:sz="4" w:space="0" w:color="auto"/>
            </w:tcBorders>
            <w:shd w:val="clear" w:color="auto" w:fill="auto"/>
            <w:noWrap/>
            <w:vAlign w:val="bottom"/>
            <w:hideMark/>
          </w:tcPr>
          <w:p w14:paraId="6B1E2034"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-1.61</w:t>
            </w:r>
          </w:p>
        </w:tc>
        <w:tc>
          <w:tcPr>
            <w:tcW w:w="731" w:type="dxa"/>
            <w:tcBorders>
              <w:top w:val="nil"/>
              <w:bottom w:val="single" w:sz="4" w:space="0" w:color="auto"/>
            </w:tcBorders>
            <w:shd w:val="clear" w:color="auto" w:fill="auto"/>
            <w:noWrap/>
            <w:vAlign w:val="bottom"/>
            <w:hideMark/>
          </w:tcPr>
          <w:p w14:paraId="7DC66804"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2.66</w:t>
            </w:r>
          </w:p>
        </w:tc>
        <w:tc>
          <w:tcPr>
            <w:tcW w:w="708" w:type="dxa"/>
            <w:tcBorders>
              <w:top w:val="nil"/>
              <w:bottom w:val="single" w:sz="4" w:space="0" w:color="auto"/>
            </w:tcBorders>
            <w:shd w:val="clear" w:color="auto" w:fill="auto"/>
            <w:noWrap/>
            <w:vAlign w:val="bottom"/>
            <w:hideMark/>
          </w:tcPr>
          <w:p w14:paraId="3F916ED8"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.217</w:t>
            </w:r>
          </w:p>
        </w:tc>
        <w:tc>
          <w:tcPr>
            <w:tcW w:w="849" w:type="dxa"/>
            <w:tcBorders>
              <w:top w:val="nil"/>
              <w:bottom w:val="single" w:sz="4" w:space="0" w:color="auto"/>
            </w:tcBorders>
            <w:shd w:val="clear" w:color="auto" w:fill="auto"/>
            <w:noWrap/>
            <w:vAlign w:val="bottom"/>
            <w:hideMark/>
          </w:tcPr>
          <w:p w14:paraId="49562504"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-.161</w:t>
            </w:r>
          </w:p>
        </w:tc>
        <w:tc>
          <w:tcPr>
            <w:tcW w:w="849" w:type="dxa"/>
            <w:tcBorders>
              <w:top w:val="nil"/>
              <w:bottom w:val="single" w:sz="4" w:space="0" w:color="auto"/>
              <w:right w:val="nil"/>
            </w:tcBorders>
            <w:shd w:val="clear" w:color="auto" w:fill="auto"/>
            <w:noWrap/>
            <w:vAlign w:val="bottom"/>
            <w:hideMark/>
          </w:tcPr>
          <w:p w14:paraId="08D6EE69"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.058</w:t>
            </w:r>
          </w:p>
        </w:tc>
      </w:tr>
    </w:tbl>
    <w:p w14:paraId="5F300200" w14:textId="70BCD38C" w:rsidR="00765DEB" w:rsidRPr="00E72C67" w:rsidRDefault="00765DEB" w:rsidP="00765DEB">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i/>
          <w:iCs/>
          <w:color w:val="000000" w:themeColor="text1"/>
          <w:sz w:val="23"/>
          <w:szCs w:val="23"/>
        </w:rPr>
        <w:t>Note.</w:t>
      </w:r>
      <w:r w:rsidRPr="00E72C67">
        <w:rPr>
          <w:rFonts w:ascii="Times New Roman" w:eastAsia="Malgun Gothic" w:hAnsi="Times New Roman" w:cs="Times New Roman"/>
          <w:color w:val="000000" w:themeColor="text1"/>
          <w:sz w:val="23"/>
          <w:szCs w:val="23"/>
        </w:rPr>
        <w:t xml:space="preserve"> </w:t>
      </w:r>
      <w:r w:rsidRPr="00E72C67">
        <w:rPr>
          <w:rFonts w:ascii="Times New Roman" w:hAnsi="Times New Roman" w:cs="Times New Roman"/>
          <w:color w:val="000000" w:themeColor="text1"/>
          <w:sz w:val="23"/>
          <w:szCs w:val="23"/>
        </w:rPr>
        <w:t>All other cultural diversity climate approaches either exclusively relied on student reports or had an insufficient number of effect sizes for both moderator categories.</w:t>
      </w:r>
      <w:r w:rsidR="00E72C67" w:rsidRPr="00E72C67">
        <w:rPr>
          <w:rFonts w:ascii="Times New Roman" w:hAnsi="Times New Roman" w:cs="Times New Roman"/>
          <w:i/>
          <w:iCs/>
          <w:color w:val="000000" w:themeColor="text1"/>
          <w:sz w:val="23"/>
          <w:szCs w:val="23"/>
        </w:rPr>
        <w:t xml:space="preserve"> </w:t>
      </w:r>
      <w:r w:rsidR="00E72C67" w:rsidRPr="00E72C67">
        <w:rPr>
          <w:rFonts w:ascii="Times New Roman" w:hAnsi="Times New Roman" w:cs="Times New Roman"/>
          <w:i/>
          <w:iCs/>
          <w:color w:val="000000" w:themeColor="text1"/>
          <w:sz w:val="23"/>
          <w:szCs w:val="23"/>
        </w:rPr>
        <w:t>N</w:t>
      </w:r>
      <w:r w:rsidR="00E72C67" w:rsidRPr="00E72C67">
        <w:rPr>
          <w:rFonts w:ascii="Times New Roman" w:hAnsi="Times New Roman" w:cs="Times New Roman"/>
          <w:color w:val="000000" w:themeColor="text1"/>
          <w:sz w:val="23"/>
          <w:szCs w:val="23"/>
        </w:rPr>
        <w:t xml:space="preserve"> = number of studies. </w:t>
      </w:r>
      <w:r w:rsidR="00E72C67" w:rsidRPr="00E72C67">
        <w:rPr>
          <w:rFonts w:ascii="Times New Roman" w:hAnsi="Times New Roman" w:cs="Times New Roman"/>
          <w:i/>
          <w:iCs/>
          <w:color w:val="000000" w:themeColor="text1"/>
          <w:sz w:val="23"/>
          <w:szCs w:val="23"/>
        </w:rPr>
        <w:t>k</w:t>
      </w:r>
      <w:r w:rsidR="00E72C67" w:rsidRPr="00E72C67">
        <w:rPr>
          <w:rFonts w:ascii="Times New Roman" w:hAnsi="Times New Roman" w:cs="Times New Roman"/>
          <w:color w:val="000000" w:themeColor="text1"/>
          <w:sz w:val="23"/>
          <w:szCs w:val="23"/>
        </w:rPr>
        <w:t xml:space="preserve"> = number of effect sizes.</w:t>
      </w:r>
      <w:r w:rsidR="00E72C67" w:rsidRPr="00E72C67">
        <w:rPr>
          <w:rFonts w:ascii="Times New Roman"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r</w:t>
      </w:r>
      <w:r w:rsidRPr="00E72C67">
        <w:rPr>
          <w:rFonts w:ascii="Times New Roman" w:eastAsia="Malgun Gothic" w:hAnsi="Times New Roman" w:cs="Times New Roman"/>
          <w:color w:val="000000" w:themeColor="text1"/>
          <w:sz w:val="23"/>
          <w:szCs w:val="23"/>
        </w:rPr>
        <w:t xml:space="preserve"> = mean weighted effect size. </w:t>
      </w:r>
      <w:r w:rsidRPr="00E72C67">
        <w:rPr>
          <w:rFonts w:ascii="Times New Roman" w:hAnsi="Times New Roman" w:cs="Times New Roman"/>
          <w:color w:val="000000" w:themeColor="text1"/>
          <w:sz w:val="23"/>
          <w:szCs w:val="23"/>
        </w:rPr>
        <w:t xml:space="preserve">Positive </w:t>
      </w:r>
      <w:r w:rsidRPr="00E72C67">
        <w:rPr>
          <w:rFonts w:ascii="Times New Roman" w:hAnsi="Times New Roman" w:cs="Times New Roman"/>
          <w:i/>
          <w:iCs/>
          <w:color w:val="000000" w:themeColor="text1"/>
          <w:sz w:val="23"/>
          <w:szCs w:val="23"/>
        </w:rPr>
        <w:t xml:space="preserve">r </w:t>
      </w:r>
      <w:r w:rsidRPr="00E72C67">
        <w:rPr>
          <w:rFonts w:ascii="Times New Roman" w:hAnsi="Times New Roman" w:cs="Times New Roman"/>
          <w:color w:val="000000" w:themeColor="text1"/>
          <w:sz w:val="23"/>
          <w:szCs w:val="23"/>
        </w:rPr>
        <w:t xml:space="preserve">values indicate positive effects (all correlation coefficients were coded so that higher values reflected more positive manifestations). </w:t>
      </w:r>
      <w:r w:rsidRPr="00E72C67">
        <w:rPr>
          <w:rFonts w:ascii="Times New Roman" w:eastAsia="Malgun Gothic" w:hAnsi="Times New Roman" w:cs="Times New Roman"/>
          <w:i/>
          <w:iCs/>
          <w:color w:val="000000" w:themeColor="text1"/>
          <w:sz w:val="23"/>
          <w:szCs w:val="23"/>
        </w:rPr>
        <w:t>SE</w:t>
      </w:r>
      <w:r w:rsidRPr="00E72C67">
        <w:rPr>
          <w:rFonts w:ascii="Times New Roman" w:eastAsia="Malgun Gothic" w:hAnsi="Times New Roman" w:cs="Times New Roman"/>
          <w:color w:val="000000" w:themeColor="text1"/>
          <w:sz w:val="23"/>
          <w:szCs w:val="23"/>
        </w:rPr>
        <w:t xml:space="preserve"> = standard error of the effect size. </w:t>
      </w:r>
      <w:r w:rsidRPr="00E72C67">
        <w:rPr>
          <w:rFonts w:ascii="Times New Roman" w:eastAsia="Malgun Gothic" w:hAnsi="Times New Roman" w:cs="Times New Roman"/>
          <w:i/>
          <w:iCs/>
          <w:color w:val="000000" w:themeColor="text1"/>
          <w:sz w:val="23"/>
          <w:szCs w:val="23"/>
        </w:rPr>
        <w:t>T</w:t>
      </w:r>
      <w:r w:rsidRPr="00E72C67">
        <w:rPr>
          <w:rFonts w:ascii="Times New Roman" w:eastAsia="Malgun Gothic" w:hAnsi="Times New Roman" w:cs="Times New Roman"/>
          <w:color w:val="000000" w:themeColor="text1"/>
          <w:sz w:val="23"/>
          <w:szCs w:val="23"/>
        </w:rPr>
        <w:t xml:space="preserve">, </w:t>
      </w:r>
      <w:proofErr w:type="spellStart"/>
      <w:r w:rsidRPr="00E72C67">
        <w:rPr>
          <w:rFonts w:ascii="Times New Roman" w:eastAsia="Malgun Gothic" w:hAnsi="Times New Roman" w:cs="Times New Roman"/>
          <w:i/>
          <w:iCs/>
          <w:color w:val="000000" w:themeColor="text1"/>
          <w:sz w:val="23"/>
          <w:szCs w:val="23"/>
        </w:rPr>
        <w:t>df</w:t>
      </w:r>
      <w:proofErr w:type="spellEnd"/>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rPr>
        <w:t xml:space="preserve"> = Test of significance of estimates using cluster robust variance estimation. 95% </w:t>
      </w:r>
      <w:r w:rsidRPr="00E72C67">
        <w:rPr>
          <w:rFonts w:ascii="Times New Roman" w:eastAsia="Malgun Gothic" w:hAnsi="Times New Roman" w:cs="Times New Roman"/>
          <w:iCs/>
          <w:color w:val="000000" w:themeColor="text1"/>
          <w:sz w:val="23"/>
          <w:szCs w:val="23"/>
        </w:rPr>
        <w:t>CI</w:t>
      </w:r>
      <w:r w:rsidRPr="00E72C67">
        <w:rPr>
          <w:rFonts w:ascii="Times New Roman" w:eastAsia="Malgun Gothic" w:hAnsi="Times New Roman" w:cs="Times New Roman"/>
          <w:color w:val="000000" w:themeColor="text1"/>
          <w:sz w:val="23"/>
          <w:szCs w:val="23"/>
        </w:rPr>
        <w:t xml:space="preserve"> = 95% </w:t>
      </w:r>
      <w:r w:rsidRPr="00E72C67">
        <w:rPr>
          <w:rFonts w:ascii="Times New Roman" w:eastAsia="Malgun Gothic" w:hAnsi="Times New Roman" w:cs="Times New Roman"/>
          <w:iCs/>
          <w:color w:val="000000" w:themeColor="text1"/>
          <w:sz w:val="23"/>
          <w:szCs w:val="23"/>
        </w:rPr>
        <w:t>CI</w:t>
      </w:r>
      <w:r w:rsidRPr="00E72C67">
        <w:rPr>
          <w:rFonts w:ascii="Times New Roman" w:eastAsia="Malgun Gothic" w:hAnsi="Times New Roman" w:cs="Times New Roman"/>
          <w:color w:val="000000" w:themeColor="text1"/>
          <w:sz w:val="23"/>
          <w:szCs w:val="23"/>
        </w:rPr>
        <w:t xml:space="preserve"> confidence interval. </w:t>
      </w:r>
      <w:r w:rsidRPr="00E72C67">
        <w:rPr>
          <w:rFonts w:ascii="Times New Roman" w:eastAsia="Malgun Gothic" w:hAnsi="Times New Roman" w:cs="Times New Roman"/>
          <w:i/>
          <w:color w:val="000000" w:themeColor="text1"/>
          <w:sz w:val="23"/>
          <w:szCs w:val="23"/>
        </w:rPr>
        <w:t>LL</w:t>
      </w:r>
      <w:r w:rsidRPr="00E72C67">
        <w:rPr>
          <w:rFonts w:ascii="Times New Roman" w:eastAsia="Malgun Gothic" w:hAnsi="Times New Roman" w:cs="Times New Roman"/>
          <w:color w:val="000000" w:themeColor="text1"/>
          <w:sz w:val="23"/>
          <w:szCs w:val="23"/>
        </w:rPr>
        <w:t xml:space="preserve"> = lower limit. </w:t>
      </w:r>
      <w:r w:rsidRPr="00E72C67">
        <w:rPr>
          <w:rFonts w:ascii="Times New Roman" w:eastAsia="Malgun Gothic" w:hAnsi="Times New Roman" w:cs="Times New Roman"/>
          <w:i/>
          <w:color w:val="000000" w:themeColor="text1"/>
          <w:sz w:val="23"/>
          <w:szCs w:val="23"/>
        </w:rPr>
        <w:t>UL</w:t>
      </w:r>
      <w:r w:rsidRPr="00E72C67">
        <w:rPr>
          <w:rFonts w:ascii="Times New Roman" w:eastAsia="Malgun Gothic" w:hAnsi="Times New Roman" w:cs="Times New Roman"/>
          <w:color w:val="000000" w:themeColor="text1"/>
          <w:sz w:val="23"/>
          <w:szCs w:val="23"/>
        </w:rPr>
        <w:t xml:space="preserve"> = upper limit.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i/>
          <w:iCs/>
          <w:color w:val="000000" w:themeColor="text1"/>
          <w:sz w:val="23"/>
          <w:szCs w:val="23"/>
        </w:rPr>
        <w:t>df1</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df2</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rPr>
        <w:t xml:space="preserve"> = Test of moderators using cluster robust variance estimation. </w:t>
      </w:r>
      <w:proofErr w:type="spell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vertAlign w:val="subscript"/>
        </w:rPr>
        <w:t>naive</w:t>
      </w:r>
      <w:proofErr w:type="spellEnd"/>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i/>
          <w:iCs/>
          <w:color w:val="000000" w:themeColor="text1"/>
          <w:sz w:val="23"/>
          <w:szCs w:val="23"/>
        </w:rPr>
        <w:t xml:space="preserve"> </w:t>
      </w:r>
      <w:proofErr w:type="spellStart"/>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vertAlign w:val="subscript"/>
        </w:rPr>
        <w:t>cwb</w:t>
      </w:r>
      <w:proofErr w:type="spellEnd"/>
      <w:r w:rsidRPr="00E72C67" w:rsidDel="00301EAF">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color w:val="000000" w:themeColor="text1"/>
          <w:sz w:val="23"/>
          <w:szCs w:val="23"/>
        </w:rPr>
        <w:t xml:space="preserve">= Test of moderators for small samples using cluster wild bootstrapping. </w:t>
      </w:r>
    </w:p>
    <w:p w14:paraId="4EDE5580" w14:textId="4282EA03" w:rsidR="00765DEB" w:rsidRPr="00E72C67" w:rsidRDefault="00765DEB">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br w:type="page"/>
      </w:r>
    </w:p>
    <w:p w14:paraId="6045B632" w14:textId="30310868" w:rsidR="00765DEB" w:rsidRPr="00E72C67" w:rsidRDefault="00765DEB" w:rsidP="00765DEB">
      <w:pPr>
        <w:rPr>
          <w:rFonts w:ascii="Times New Roman" w:hAnsi="Times New Roman" w:cs="Times New Roman"/>
          <w:b/>
          <w:bCs/>
          <w:color w:val="000000" w:themeColor="text1"/>
          <w:sz w:val="23"/>
          <w:szCs w:val="23"/>
        </w:rPr>
      </w:pPr>
      <w:r w:rsidRPr="00E72C67">
        <w:rPr>
          <w:rFonts w:ascii="Times New Roman" w:hAnsi="Times New Roman" w:cs="Times New Roman"/>
          <w:b/>
          <w:bCs/>
          <w:color w:val="000000" w:themeColor="text1"/>
          <w:sz w:val="23"/>
          <w:szCs w:val="23"/>
        </w:rPr>
        <w:lastRenderedPageBreak/>
        <w:t>Table S1</w:t>
      </w:r>
      <w:r w:rsidR="00962390" w:rsidRPr="00E72C67">
        <w:rPr>
          <w:rFonts w:ascii="Times New Roman" w:hAnsi="Times New Roman" w:cs="Times New Roman"/>
          <w:b/>
          <w:bCs/>
          <w:color w:val="000000" w:themeColor="text1"/>
          <w:sz w:val="23"/>
          <w:szCs w:val="23"/>
        </w:rPr>
        <w:t>8</w:t>
      </w:r>
    </w:p>
    <w:p w14:paraId="6D6B941F" w14:textId="77777777" w:rsidR="00765DEB" w:rsidRPr="00E72C67" w:rsidRDefault="00765DEB" w:rsidP="00765DEB">
      <w:pPr>
        <w:rPr>
          <w:rFonts w:ascii="Times New Roman" w:hAnsi="Times New Roman" w:cs="Times New Roman"/>
          <w:color w:val="000000" w:themeColor="text1"/>
          <w:sz w:val="23"/>
          <w:szCs w:val="23"/>
        </w:rPr>
      </w:pPr>
    </w:p>
    <w:p w14:paraId="531E620C" w14:textId="77777777" w:rsidR="00765DEB" w:rsidRPr="00E72C67" w:rsidRDefault="00765DEB" w:rsidP="00765DEB">
      <w:pPr>
        <w:spacing w:line="480" w:lineRule="auto"/>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 xml:space="preserve">Results of Moderator Analyses for the Percentage of Female Participants in the Sample for Optimal Contact Conditions, Multiculturalism Climate, Colorblind Climate, and Critical Consciousness Climate and Their Relationships </w:t>
      </w:r>
      <w:proofErr w:type="gramStart"/>
      <w:r w:rsidRPr="00E72C67">
        <w:rPr>
          <w:rFonts w:ascii="Times New Roman" w:hAnsi="Times New Roman" w:cs="Times New Roman"/>
          <w:i/>
          <w:iCs/>
          <w:color w:val="000000" w:themeColor="text1"/>
          <w:sz w:val="23"/>
          <w:szCs w:val="23"/>
        </w:rPr>
        <w:t>With</w:t>
      </w:r>
      <w:proofErr w:type="gramEnd"/>
      <w:r w:rsidRPr="00E72C67">
        <w:rPr>
          <w:rFonts w:ascii="Times New Roman" w:hAnsi="Times New Roman" w:cs="Times New Roman"/>
          <w:i/>
          <w:iCs/>
          <w:color w:val="000000" w:themeColor="text1"/>
          <w:sz w:val="23"/>
          <w:szCs w:val="23"/>
        </w:rPr>
        <w:t xml:space="preserve"> the Overall Outcomes</w:t>
      </w:r>
    </w:p>
    <w:tbl>
      <w:tblPr>
        <w:tblpPr w:leftFromText="142" w:rightFromText="142" w:vertAnchor="text" w:tblpY="1"/>
        <w:tblOverlap w:val="never"/>
        <w:tblW w:w="8812" w:type="dxa"/>
        <w:tblCellMar>
          <w:left w:w="99" w:type="dxa"/>
          <w:right w:w="99" w:type="dxa"/>
        </w:tblCellMar>
        <w:tblLook w:val="04A0" w:firstRow="1" w:lastRow="0" w:firstColumn="1" w:lastColumn="0" w:noHBand="0" w:noVBand="1"/>
      </w:tblPr>
      <w:tblGrid>
        <w:gridCol w:w="284"/>
        <w:gridCol w:w="1843"/>
        <w:gridCol w:w="833"/>
        <w:gridCol w:w="954"/>
        <w:gridCol w:w="952"/>
        <w:gridCol w:w="1090"/>
        <w:gridCol w:w="951"/>
        <w:gridCol w:w="951"/>
        <w:gridCol w:w="954"/>
      </w:tblGrid>
      <w:tr w:rsidR="00C80740" w:rsidRPr="00E72C67" w14:paraId="14F368B8" w14:textId="77777777" w:rsidTr="00FA2607">
        <w:trPr>
          <w:trHeight w:val="340"/>
        </w:trPr>
        <w:tc>
          <w:tcPr>
            <w:tcW w:w="284" w:type="dxa"/>
            <w:tcBorders>
              <w:top w:val="single" w:sz="4" w:space="0" w:color="auto"/>
              <w:left w:val="nil"/>
              <w:right w:val="nil"/>
            </w:tcBorders>
            <w:shd w:val="clear" w:color="auto" w:fill="auto"/>
            <w:noWrap/>
            <w:vAlign w:val="bottom"/>
            <w:hideMark/>
          </w:tcPr>
          <w:p w14:paraId="4FA438B4" w14:textId="77777777" w:rsidR="00765DEB" w:rsidRPr="00E72C67" w:rsidRDefault="00765DEB" w:rsidP="00FA2607">
            <w:pPr>
              <w:jc w:val="center"/>
              <w:rPr>
                <w:rFonts w:ascii="Times New Roman" w:eastAsia="Malgun Gothic" w:hAnsi="Times New Roman" w:cs="Times New Roman"/>
                <w:color w:val="000000" w:themeColor="text1"/>
                <w:sz w:val="23"/>
                <w:szCs w:val="23"/>
              </w:rPr>
            </w:pPr>
          </w:p>
        </w:tc>
        <w:tc>
          <w:tcPr>
            <w:tcW w:w="1843" w:type="dxa"/>
            <w:tcBorders>
              <w:top w:val="single" w:sz="4" w:space="0" w:color="auto"/>
              <w:left w:val="nil"/>
              <w:right w:val="nil"/>
            </w:tcBorders>
            <w:shd w:val="clear" w:color="auto" w:fill="auto"/>
            <w:noWrap/>
            <w:vAlign w:val="bottom"/>
            <w:hideMark/>
          </w:tcPr>
          <w:p w14:paraId="6A204321" w14:textId="77777777" w:rsidR="00765DEB" w:rsidRPr="00E72C67" w:rsidRDefault="00765DEB" w:rsidP="00FA2607">
            <w:pPr>
              <w:jc w:val="center"/>
              <w:rPr>
                <w:rFonts w:ascii="Times New Roman" w:eastAsia="Malgun Gothic" w:hAnsi="Times New Roman" w:cs="Times New Roman"/>
                <w:color w:val="000000" w:themeColor="text1"/>
                <w:sz w:val="23"/>
                <w:szCs w:val="23"/>
              </w:rPr>
            </w:pPr>
          </w:p>
        </w:tc>
        <w:tc>
          <w:tcPr>
            <w:tcW w:w="833" w:type="dxa"/>
            <w:tcBorders>
              <w:top w:val="single" w:sz="4" w:space="0" w:color="auto"/>
              <w:left w:val="nil"/>
              <w:right w:val="nil"/>
            </w:tcBorders>
            <w:shd w:val="clear" w:color="auto" w:fill="auto"/>
            <w:noWrap/>
            <w:vAlign w:val="bottom"/>
            <w:hideMark/>
          </w:tcPr>
          <w:p w14:paraId="72BC3ED9"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r</w:t>
            </w:r>
          </w:p>
        </w:tc>
        <w:tc>
          <w:tcPr>
            <w:tcW w:w="954" w:type="dxa"/>
            <w:tcBorders>
              <w:top w:val="single" w:sz="4" w:space="0" w:color="auto"/>
              <w:left w:val="nil"/>
              <w:right w:val="nil"/>
            </w:tcBorders>
            <w:shd w:val="clear" w:color="auto" w:fill="auto"/>
            <w:noWrap/>
            <w:vAlign w:val="bottom"/>
            <w:hideMark/>
          </w:tcPr>
          <w:p w14:paraId="3AC40052"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SE</w:t>
            </w:r>
          </w:p>
        </w:tc>
        <w:tc>
          <w:tcPr>
            <w:tcW w:w="952" w:type="dxa"/>
            <w:tcBorders>
              <w:top w:val="single" w:sz="4" w:space="0" w:color="auto"/>
              <w:left w:val="nil"/>
              <w:right w:val="nil"/>
            </w:tcBorders>
            <w:shd w:val="clear" w:color="auto" w:fill="auto"/>
            <w:noWrap/>
            <w:vAlign w:val="bottom"/>
            <w:hideMark/>
          </w:tcPr>
          <w:p w14:paraId="0C4D1C70" w14:textId="6F07EB78" w:rsidR="00765DEB" w:rsidRPr="00E72C67" w:rsidRDefault="00A01B48" w:rsidP="00FA260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t</w:t>
            </w:r>
          </w:p>
        </w:tc>
        <w:tc>
          <w:tcPr>
            <w:tcW w:w="1090" w:type="dxa"/>
            <w:tcBorders>
              <w:top w:val="single" w:sz="4" w:space="0" w:color="auto"/>
              <w:left w:val="nil"/>
              <w:right w:val="nil"/>
            </w:tcBorders>
            <w:shd w:val="clear" w:color="auto" w:fill="auto"/>
            <w:noWrap/>
            <w:vAlign w:val="bottom"/>
            <w:hideMark/>
          </w:tcPr>
          <w:p w14:paraId="0548B594"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proofErr w:type="spellStart"/>
            <w:r w:rsidRPr="00E72C67">
              <w:rPr>
                <w:rFonts w:ascii="Times New Roman" w:eastAsia="Malgun Gothic" w:hAnsi="Times New Roman" w:cs="Times New Roman"/>
                <w:i/>
                <w:iCs/>
                <w:color w:val="000000" w:themeColor="text1"/>
                <w:sz w:val="23"/>
                <w:szCs w:val="23"/>
              </w:rPr>
              <w:t>df</w:t>
            </w:r>
            <w:proofErr w:type="spellEnd"/>
          </w:p>
        </w:tc>
        <w:tc>
          <w:tcPr>
            <w:tcW w:w="951" w:type="dxa"/>
            <w:tcBorders>
              <w:top w:val="single" w:sz="4" w:space="0" w:color="auto"/>
              <w:left w:val="nil"/>
              <w:right w:val="nil"/>
            </w:tcBorders>
            <w:shd w:val="clear" w:color="auto" w:fill="auto"/>
            <w:noWrap/>
            <w:vAlign w:val="bottom"/>
            <w:hideMark/>
          </w:tcPr>
          <w:p w14:paraId="516AADC8"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p</w:t>
            </w:r>
          </w:p>
        </w:tc>
        <w:tc>
          <w:tcPr>
            <w:tcW w:w="1905" w:type="dxa"/>
            <w:gridSpan w:val="2"/>
            <w:tcBorders>
              <w:top w:val="single" w:sz="4" w:space="0" w:color="auto"/>
              <w:left w:val="nil"/>
              <w:bottom w:val="single" w:sz="4" w:space="0" w:color="auto"/>
              <w:right w:val="nil"/>
            </w:tcBorders>
            <w:shd w:val="clear" w:color="auto" w:fill="auto"/>
            <w:noWrap/>
            <w:vAlign w:val="bottom"/>
            <w:hideMark/>
          </w:tcPr>
          <w:p w14:paraId="0499A248"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color w:val="000000" w:themeColor="text1"/>
                <w:sz w:val="23"/>
                <w:szCs w:val="23"/>
              </w:rPr>
              <w:t>95% CI</w:t>
            </w:r>
          </w:p>
        </w:tc>
      </w:tr>
      <w:tr w:rsidR="00C80740" w:rsidRPr="00E72C67" w14:paraId="3DCDF66C" w14:textId="77777777" w:rsidTr="00FA2607">
        <w:trPr>
          <w:trHeight w:val="340"/>
        </w:trPr>
        <w:tc>
          <w:tcPr>
            <w:tcW w:w="284" w:type="dxa"/>
            <w:tcBorders>
              <w:left w:val="nil"/>
              <w:bottom w:val="single" w:sz="4" w:space="0" w:color="auto"/>
              <w:right w:val="nil"/>
            </w:tcBorders>
            <w:shd w:val="clear" w:color="auto" w:fill="auto"/>
            <w:noWrap/>
            <w:vAlign w:val="bottom"/>
          </w:tcPr>
          <w:p w14:paraId="59051609" w14:textId="77777777" w:rsidR="00765DEB" w:rsidRPr="00E72C67" w:rsidRDefault="00765DEB" w:rsidP="00FA2607">
            <w:pPr>
              <w:jc w:val="center"/>
              <w:rPr>
                <w:rFonts w:ascii="Times New Roman" w:eastAsia="Malgun Gothic" w:hAnsi="Times New Roman" w:cs="Times New Roman"/>
                <w:color w:val="000000" w:themeColor="text1"/>
                <w:sz w:val="23"/>
                <w:szCs w:val="23"/>
              </w:rPr>
            </w:pPr>
          </w:p>
        </w:tc>
        <w:tc>
          <w:tcPr>
            <w:tcW w:w="1843" w:type="dxa"/>
            <w:tcBorders>
              <w:left w:val="nil"/>
              <w:bottom w:val="single" w:sz="4" w:space="0" w:color="auto"/>
              <w:right w:val="nil"/>
            </w:tcBorders>
            <w:shd w:val="clear" w:color="auto" w:fill="auto"/>
            <w:noWrap/>
            <w:vAlign w:val="bottom"/>
          </w:tcPr>
          <w:p w14:paraId="332B4424" w14:textId="77777777" w:rsidR="00765DEB" w:rsidRPr="00E72C67" w:rsidRDefault="00765DEB" w:rsidP="00FA2607">
            <w:pPr>
              <w:jc w:val="center"/>
              <w:rPr>
                <w:rFonts w:ascii="Times New Roman" w:eastAsia="Malgun Gothic" w:hAnsi="Times New Roman" w:cs="Times New Roman"/>
                <w:color w:val="000000" w:themeColor="text1"/>
                <w:sz w:val="23"/>
                <w:szCs w:val="23"/>
              </w:rPr>
            </w:pPr>
          </w:p>
        </w:tc>
        <w:tc>
          <w:tcPr>
            <w:tcW w:w="833" w:type="dxa"/>
            <w:tcBorders>
              <w:left w:val="nil"/>
              <w:bottom w:val="single" w:sz="4" w:space="0" w:color="auto"/>
              <w:right w:val="nil"/>
            </w:tcBorders>
            <w:shd w:val="clear" w:color="auto" w:fill="auto"/>
            <w:noWrap/>
            <w:vAlign w:val="bottom"/>
          </w:tcPr>
          <w:p w14:paraId="1DE1EFFF"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p>
        </w:tc>
        <w:tc>
          <w:tcPr>
            <w:tcW w:w="954" w:type="dxa"/>
            <w:tcBorders>
              <w:left w:val="nil"/>
              <w:bottom w:val="single" w:sz="4" w:space="0" w:color="auto"/>
              <w:right w:val="nil"/>
            </w:tcBorders>
            <w:shd w:val="clear" w:color="auto" w:fill="auto"/>
            <w:noWrap/>
            <w:vAlign w:val="bottom"/>
          </w:tcPr>
          <w:p w14:paraId="7FC0D815"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p>
        </w:tc>
        <w:tc>
          <w:tcPr>
            <w:tcW w:w="952" w:type="dxa"/>
            <w:tcBorders>
              <w:left w:val="nil"/>
              <w:bottom w:val="single" w:sz="4" w:space="0" w:color="auto"/>
              <w:right w:val="nil"/>
            </w:tcBorders>
            <w:shd w:val="clear" w:color="auto" w:fill="auto"/>
            <w:noWrap/>
            <w:vAlign w:val="bottom"/>
          </w:tcPr>
          <w:p w14:paraId="242EA4A7"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p>
        </w:tc>
        <w:tc>
          <w:tcPr>
            <w:tcW w:w="1090" w:type="dxa"/>
            <w:tcBorders>
              <w:left w:val="nil"/>
              <w:bottom w:val="single" w:sz="4" w:space="0" w:color="auto"/>
              <w:right w:val="nil"/>
            </w:tcBorders>
            <w:shd w:val="clear" w:color="auto" w:fill="auto"/>
            <w:noWrap/>
            <w:vAlign w:val="bottom"/>
          </w:tcPr>
          <w:p w14:paraId="2C6F5A6F"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p>
        </w:tc>
        <w:tc>
          <w:tcPr>
            <w:tcW w:w="951" w:type="dxa"/>
            <w:tcBorders>
              <w:left w:val="nil"/>
              <w:bottom w:val="single" w:sz="4" w:space="0" w:color="auto"/>
              <w:right w:val="nil"/>
            </w:tcBorders>
            <w:shd w:val="clear" w:color="auto" w:fill="auto"/>
            <w:noWrap/>
            <w:vAlign w:val="bottom"/>
          </w:tcPr>
          <w:p w14:paraId="46ED1DE7"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p>
        </w:tc>
        <w:tc>
          <w:tcPr>
            <w:tcW w:w="951" w:type="dxa"/>
            <w:tcBorders>
              <w:top w:val="single" w:sz="4" w:space="0" w:color="auto"/>
              <w:left w:val="nil"/>
              <w:bottom w:val="single" w:sz="4" w:space="0" w:color="auto"/>
              <w:right w:val="nil"/>
            </w:tcBorders>
            <w:shd w:val="clear" w:color="auto" w:fill="auto"/>
            <w:noWrap/>
            <w:vAlign w:val="bottom"/>
          </w:tcPr>
          <w:p w14:paraId="11A10EFF"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LL</w:t>
            </w:r>
          </w:p>
        </w:tc>
        <w:tc>
          <w:tcPr>
            <w:tcW w:w="954" w:type="dxa"/>
            <w:tcBorders>
              <w:top w:val="single" w:sz="4" w:space="0" w:color="auto"/>
              <w:left w:val="nil"/>
              <w:bottom w:val="single" w:sz="4" w:space="0" w:color="auto"/>
              <w:right w:val="nil"/>
            </w:tcBorders>
            <w:shd w:val="clear" w:color="auto" w:fill="auto"/>
            <w:noWrap/>
            <w:vAlign w:val="bottom"/>
          </w:tcPr>
          <w:p w14:paraId="6AC90B93" w14:textId="77777777" w:rsidR="00765DEB" w:rsidRPr="00E72C67" w:rsidRDefault="00765DEB" w:rsidP="00FA260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UL</w:t>
            </w:r>
          </w:p>
        </w:tc>
      </w:tr>
      <w:tr w:rsidR="00C80740" w:rsidRPr="00E72C67" w14:paraId="60B6B30F" w14:textId="77777777" w:rsidTr="00FA2607">
        <w:trPr>
          <w:trHeight w:val="340"/>
        </w:trPr>
        <w:tc>
          <w:tcPr>
            <w:tcW w:w="8812" w:type="dxa"/>
            <w:gridSpan w:val="9"/>
            <w:tcBorders>
              <w:top w:val="nil"/>
              <w:left w:val="nil"/>
              <w:bottom w:val="nil"/>
              <w:right w:val="nil"/>
            </w:tcBorders>
            <w:shd w:val="clear" w:color="auto" w:fill="auto"/>
            <w:noWrap/>
            <w:vAlign w:val="bottom"/>
            <w:hideMark/>
          </w:tcPr>
          <w:p w14:paraId="217355FE" w14:textId="77777777" w:rsidR="00765DEB" w:rsidRPr="00E72C67" w:rsidRDefault="00765DEB" w:rsidP="00FA2607">
            <w:pPr>
              <w:rPr>
                <w:rFonts w:ascii="Times New Roman" w:eastAsia="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Intergroup contact theory’s optimal contact conditions: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3.59) = 0.161, </w:t>
            </w:r>
            <w:r w:rsidRPr="00E72C67">
              <w:rPr>
                <w:rFonts w:ascii="Times New Roman" w:eastAsia="Malgun Gothic" w:hAnsi="Times New Roman" w:cs="Times New Roman"/>
                <w:i/>
                <w:iCs/>
                <w:color w:val="000000" w:themeColor="text1"/>
                <w:sz w:val="23"/>
                <w:szCs w:val="23"/>
              </w:rPr>
              <w:t xml:space="preserve">p = </w:t>
            </w:r>
            <w:r w:rsidRPr="00E72C67">
              <w:rPr>
                <w:rFonts w:ascii="Times New Roman" w:eastAsia="Malgun Gothic" w:hAnsi="Times New Roman" w:cs="Times New Roman"/>
                <w:color w:val="000000" w:themeColor="text1"/>
                <w:sz w:val="23"/>
                <w:szCs w:val="23"/>
              </w:rPr>
              <w:t>.711</w:t>
            </w:r>
          </w:p>
        </w:tc>
      </w:tr>
      <w:tr w:rsidR="00C80740" w:rsidRPr="00E72C67" w14:paraId="3DDF5D47" w14:textId="77777777" w:rsidTr="00FA2607">
        <w:trPr>
          <w:trHeight w:val="340"/>
        </w:trPr>
        <w:tc>
          <w:tcPr>
            <w:tcW w:w="284" w:type="dxa"/>
            <w:tcBorders>
              <w:top w:val="nil"/>
              <w:left w:val="nil"/>
              <w:bottom w:val="nil"/>
              <w:right w:val="nil"/>
            </w:tcBorders>
            <w:shd w:val="clear" w:color="auto" w:fill="auto"/>
            <w:noWrap/>
            <w:vAlign w:val="bottom"/>
            <w:hideMark/>
          </w:tcPr>
          <w:p w14:paraId="5C0032B8" w14:textId="77777777" w:rsidR="00765DEB" w:rsidRPr="00E72C67" w:rsidRDefault="00765DEB" w:rsidP="00FA2607">
            <w:pPr>
              <w:rPr>
                <w:rFonts w:ascii="Times New Roman" w:eastAsia="Times New Roman" w:hAnsi="Times New Roman" w:cs="Times New Roman"/>
                <w:color w:val="000000" w:themeColor="text1"/>
                <w:sz w:val="23"/>
                <w:szCs w:val="23"/>
              </w:rPr>
            </w:pPr>
          </w:p>
        </w:tc>
        <w:tc>
          <w:tcPr>
            <w:tcW w:w="1843" w:type="dxa"/>
            <w:tcBorders>
              <w:top w:val="nil"/>
              <w:left w:val="nil"/>
              <w:bottom w:val="nil"/>
              <w:right w:val="nil"/>
            </w:tcBorders>
            <w:shd w:val="clear" w:color="auto" w:fill="auto"/>
            <w:noWrap/>
            <w:vAlign w:val="bottom"/>
            <w:hideMark/>
          </w:tcPr>
          <w:p w14:paraId="0EA6A8BE" w14:textId="77777777" w:rsidR="00765DEB" w:rsidRPr="00E72C67" w:rsidRDefault="00765DE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833" w:type="dxa"/>
            <w:tcBorders>
              <w:top w:val="nil"/>
              <w:left w:val="nil"/>
              <w:bottom w:val="nil"/>
              <w:right w:val="nil"/>
            </w:tcBorders>
            <w:shd w:val="clear" w:color="auto" w:fill="auto"/>
            <w:noWrap/>
            <w:vAlign w:val="bottom"/>
            <w:hideMark/>
          </w:tcPr>
          <w:p w14:paraId="2AA44A15"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.217</w:t>
            </w:r>
          </w:p>
        </w:tc>
        <w:tc>
          <w:tcPr>
            <w:tcW w:w="954" w:type="dxa"/>
            <w:tcBorders>
              <w:top w:val="nil"/>
              <w:left w:val="nil"/>
              <w:bottom w:val="nil"/>
              <w:right w:val="nil"/>
            </w:tcBorders>
            <w:shd w:val="clear" w:color="auto" w:fill="auto"/>
            <w:noWrap/>
            <w:vAlign w:val="bottom"/>
            <w:hideMark/>
          </w:tcPr>
          <w:p w14:paraId="7BBABEEC"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.017</w:t>
            </w:r>
          </w:p>
        </w:tc>
        <w:tc>
          <w:tcPr>
            <w:tcW w:w="952" w:type="dxa"/>
            <w:tcBorders>
              <w:top w:val="nil"/>
              <w:left w:val="nil"/>
              <w:bottom w:val="nil"/>
              <w:right w:val="nil"/>
            </w:tcBorders>
            <w:shd w:val="clear" w:color="auto" w:fill="auto"/>
            <w:noWrap/>
            <w:vAlign w:val="bottom"/>
            <w:hideMark/>
          </w:tcPr>
          <w:p w14:paraId="463B65E3"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12.69</w:t>
            </w:r>
          </w:p>
        </w:tc>
        <w:tc>
          <w:tcPr>
            <w:tcW w:w="1090" w:type="dxa"/>
            <w:tcBorders>
              <w:top w:val="nil"/>
              <w:left w:val="nil"/>
              <w:bottom w:val="nil"/>
              <w:right w:val="nil"/>
            </w:tcBorders>
            <w:shd w:val="clear" w:color="auto" w:fill="auto"/>
            <w:noWrap/>
            <w:vAlign w:val="bottom"/>
            <w:hideMark/>
          </w:tcPr>
          <w:p w14:paraId="6FC07C92"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36.69</w:t>
            </w:r>
          </w:p>
        </w:tc>
        <w:tc>
          <w:tcPr>
            <w:tcW w:w="951" w:type="dxa"/>
            <w:tcBorders>
              <w:top w:val="nil"/>
              <w:left w:val="nil"/>
              <w:bottom w:val="nil"/>
              <w:right w:val="nil"/>
            </w:tcBorders>
            <w:shd w:val="clear" w:color="auto" w:fill="auto"/>
            <w:noWrap/>
            <w:vAlign w:val="bottom"/>
            <w:hideMark/>
          </w:tcPr>
          <w:p w14:paraId="4677D557"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&lt;.001</w:t>
            </w:r>
          </w:p>
        </w:tc>
        <w:tc>
          <w:tcPr>
            <w:tcW w:w="951" w:type="dxa"/>
            <w:tcBorders>
              <w:top w:val="nil"/>
              <w:left w:val="nil"/>
              <w:bottom w:val="nil"/>
              <w:right w:val="nil"/>
            </w:tcBorders>
            <w:shd w:val="clear" w:color="auto" w:fill="auto"/>
            <w:noWrap/>
            <w:vAlign w:val="bottom"/>
            <w:hideMark/>
          </w:tcPr>
          <w:p w14:paraId="7E403E72"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.183</w:t>
            </w:r>
          </w:p>
        </w:tc>
        <w:tc>
          <w:tcPr>
            <w:tcW w:w="954" w:type="dxa"/>
            <w:tcBorders>
              <w:top w:val="nil"/>
              <w:left w:val="nil"/>
              <w:bottom w:val="nil"/>
              <w:right w:val="nil"/>
            </w:tcBorders>
            <w:shd w:val="clear" w:color="auto" w:fill="auto"/>
            <w:noWrap/>
            <w:vAlign w:val="bottom"/>
            <w:hideMark/>
          </w:tcPr>
          <w:p w14:paraId="01A8A570"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.250</w:t>
            </w:r>
          </w:p>
        </w:tc>
      </w:tr>
      <w:tr w:rsidR="00C80740" w:rsidRPr="00E72C67" w14:paraId="301BFAB9" w14:textId="77777777" w:rsidTr="00FA2607">
        <w:trPr>
          <w:trHeight w:val="340"/>
        </w:trPr>
        <w:tc>
          <w:tcPr>
            <w:tcW w:w="284" w:type="dxa"/>
            <w:tcBorders>
              <w:top w:val="nil"/>
              <w:left w:val="nil"/>
              <w:bottom w:val="nil"/>
              <w:right w:val="nil"/>
            </w:tcBorders>
            <w:shd w:val="clear" w:color="auto" w:fill="auto"/>
            <w:noWrap/>
            <w:vAlign w:val="bottom"/>
            <w:hideMark/>
          </w:tcPr>
          <w:p w14:paraId="3D0A5159" w14:textId="77777777" w:rsidR="00765DEB" w:rsidRPr="00E72C67" w:rsidRDefault="00765DEB" w:rsidP="00FA2607">
            <w:pPr>
              <w:jc w:val="center"/>
              <w:rPr>
                <w:rFonts w:ascii="Times New Roman" w:eastAsia="Malgun Gothic" w:hAnsi="Times New Roman" w:cs="Times New Roman"/>
                <w:color w:val="000000" w:themeColor="text1"/>
                <w:sz w:val="23"/>
                <w:szCs w:val="23"/>
              </w:rPr>
            </w:pPr>
          </w:p>
        </w:tc>
        <w:tc>
          <w:tcPr>
            <w:tcW w:w="1843" w:type="dxa"/>
            <w:tcBorders>
              <w:top w:val="nil"/>
              <w:left w:val="nil"/>
              <w:bottom w:val="nil"/>
              <w:right w:val="nil"/>
            </w:tcBorders>
            <w:shd w:val="clear" w:color="auto" w:fill="auto"/>
            <w:noWrap/>
            <w:vAlign w:val="bottom"/>
            <w:hideMark/>
          </w:tcPr>
          <w:p w14:paraId="4FDF9F7E" w14:textId="77777777" w:rsidR="00765DEB" w:rsidRPr="00E72C67" w:rsidRDefault="00765DE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Female</w:t>
            </w:r>
          </w:p>
        </w:tc>
        <w:tc>
          <w:tcPr>
            <w:tcW w:w="833" w:type="dxa"/>
            <w:tcBorders>
              <w:top w:val="nil"/>
              <w:left w:val="nil"/>
              <w:bottom w:val="nil"/>
              <w:right w:val="nil"/>
            </w:tcBorders>
            <w:shd w:val="clear" w:color="auto" w:fill="auto"/>
            <w:noWrap/>
            <w:vAlign w:val="bottom"/>
            <w:hideMark/>
          </w:tcPr>
          <w:p w14:paraId="50F68EA5"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w:t>
            </w:r>
          </w:p>
        </w:tc>
        <w:tc>
          <w:tcPr>
            <w:tcW w:w="954" w:type="dxa"/>
            <w:tcBorders>
              <w:top w:val="nil"/>
              <w:left w:val="nil"/>
              <w:bottom w:val="nil"/>
              <w:right w:val="nil"/>
            </w:tcBorders>
            <w:shd w:val="clear" w:color="auto" w:fill="auto"/>
            <w:noWrap/>
            <w:vAlign w:val="bottom"/>
            <w:hideMark/>
          </w:tcPr>
          <w:p w14:paraId="1DCB4309"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w:t>
            </w:r>
          </w:p>
        </w:tc>
        <w:tc>
          <w:tcPr>
            <w:tcW w:w="952" w:type="dxa"/>
            <w:tcBorders>
              <w:top w:val="nil"/>
              <w:left w:val="nil"/>
              <w:bottom w:val="nil"/>
              <w:right w:val="nil"/>
            </w:tcBorders>
            <w:shd w:val="clear" w:color="auto" w:fill="auto"/>
            <w:noWrap/>
            <w:vAlign w:val="bottom"/>
            <w:hideMark/>
          </w:tcPr>
          <w:p w14:paraId="19D763BF"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0.40</w:t>
            </w:r>
          </w:p>
        </w:tc>
        <w:tc>
          <w:tcPr>
            <w:tcW w:w="1090" w:type="dxa"/>
            <w:tcBorders>
              <w:top w:val="nil"/>
              <w:left w:val="nil"/>
              <w:bottom w:val="nil"/>
              <w:right w:val="nil"/>
            </w:tcBorders>
            <w:shd w:val="clear" w:color="auto" w:fill="auto"/>
            <w:noWrap/>
            <w:vAlign w:val="bottom"/>
            <w:hideMark/>
          </w:tcPr>
          <w:p w14:paraId="771A680E"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3.59</w:t>
            </w:r>
          </w:p>
        </w:tc>
        <w:tc>
          <w:tcPr>
            <w:tcW w:w="951" w:type="dxa"/>
            <w:tcBorders>
              <w:top w:val="nil"/>
              <w:left w:val="nil"/>
              <w:bottom w:val="nil"/>
              <w:right w:val="nil"/>
            </w:tcBorders>
            <w:shd w:val="clear" w:color="auto" w:fill="auto"/>
            <w:noWrap/>
            <w:vAlign w:val="bottom"/>
            <w:hideMark/>
          </w:tcPr>
          <w:p w14:paraId="4B16E0D7"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.711</w:t>
            </w:r>
          </w:p>
        </w:tc>
        <w:tc>
          <w:tcPr>
            <w:tcW w:w="951" w:type="dxa"/>
            <w:tcBorders>
              <w:top w:val="nil"/>
              <w:left w:val="nil"/>
              <w:bottom w:val="nil"/>
              <w:right w:val="nil"/>
            </w:tcBorders>
            <w:shd w:val="clear" w:color="auto" w:fill="auto"/>
            <w:noWrap/>
            <w:vAlign w:val="bottom"/>
            <w:hideMark/>
          </w:tcPr>
          <w:p w14:paraId="47BC6668"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-.004</w:t>
            </w:r>
          </w:p>
        </w:tc>
        <w:tc>
          <w:tcPr>
            <w:tcW w:w="954" w:type="dxa"/>
            <w:tcBorders>
              <w:top w:val="nil"/>
              <w:left w:val="nil"/>
              <w:bottom w:val="nil"/>
              <w:right w:val="nil"/>
            </w:tcBorders>
            <w:shd w:val="clear" w:color="auto" w:fill="auto"/>
            <w:noWrap/>
            <w:vAlign w:val="bottom"/>
            <w:hideMark/>
          </w:tcPr>
          <w:p w14:paraId="21B17681"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.005</w:t>
            </w:r>
          </w:p>
        </w:tc>
      </w:tr>
      <w:tr w:rsidR="00C80740" w:rsidRPr="00E72C67" w14:paraId="6D842471" w14:textId="77777777" w:rsidTr="00FA2607">
        <w:trPr>
          <w:trHeight w:val="340"/>
        </w:trPr>
        <w:tc>
          <w:tcPr>
            <w:tcW w:w="8812" w:type="dxa"/>
            <w:gridSpan w:val="9"/>
            <w:tcBorders>
              <w:top w:val="nil"/>
              <w:left w:val="nil"/>
              <w:bottom w:val="nil"/>
              <w:right w:val="nil"/>
            </w:tcBorders>
            <w:shd w:val="clear" w:color="auto" w:fill="auto"/>
            <w:noWrap/>
            <w:vAlign w:val="bottom"/>
            <w:hideMark/>
          </w:tcPr>
          <w:p w14:paraId="3C6E461A" w14:textId="77777777" w:rsidR="00765DEB" w:rsidRPr="00E72C67" w:rsidRDefault="00765DEB" w:rsidP="00FA2607">
            <w:pPr>
              <w:rPr>
                <w:rFonts w:ascii="Times New Roman" w:eastAsia="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Multiculturalism climate: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5.1) = 0.08, </w:t>
            </w:r>
            <w:r w:rsidRPr="00E72C67">
              <w:rPr>
                <w:rFonts w:ascii="Times New Roman" w:eastAsia="Malgun Gothic" w:hAnsi="Times New Roman" w:cs="Times New Roman"/>
                <w:i/>
                <w:iCs/>
                <w:color w:val="000000" w:themeColor="text1"/>
                <w:sz w:val="23"/>
                <w:szCs w:val="23"/>
              </w:rPr>
              <w:t xml:space="preserve">p = </w:t>
            </w:r>
            <w:r w:rsidRPr="00E72C67">
              <w:rPr>
                <w:rFonts w:ascii="Times New Roman" w:eastAsia="Malgun Gothic" w:hAnsi="Times New Roman" w:cs="Times New Roman"/>
                <w:color w:val="000000" w:themeColor="text1"/>
                <w:sz w:val="23"/>
                <w:szCs w:val="23"/>
              </w:rPr>
              <w:t>.787</w:t>
            </w:r>
          </w:p>
        </w:tc>
      </w:tr>
      <w:tr w:rsidR="00C80740" w:rsidRPr="00E72C67" w14:paraId="5FB67F7F" w14:textId="77777777" w:rsidTr="00FA2607">
        <w:trPr>
          <w:trHeight w:val="340"/>
        </w:trPr>
        <w:tc>
          <w:tcPr>
            <w:tcW w:w="284" w:type="dxa"/>
            <w:tcBorders>
              <w:top w:val="nil"/>
              <w:left w:val="nil"/>
              <w:bottom w:val="nil"/>
              <w:right w:val="nil"/>
            </w:tcBorders>
            <w:shd w:val="clear" w:color="auto" w:fill="auto"/>
            <w:noWrap/>
            <w:vAlign w:val="bottom"/>
            <w:hideMark/>
          </w:tcPr>
          <w:p w14:paraId="0176EA75" w14:textId="77777777" w:rsidR="00765DEB" w:rsidRPr="00E72C67" w:rsidRDefault="00765DEB" w:rsidP="00FA2607">
            <w:pPr>
              <w:rPr>
                <w:rFonts w:ascii="Times New Roman" w:eastAsia="Times New Roman" w:hAnsi="Times New Roman" w:cs="Times New Roman"/>
                <w:color w:val="000000" w:themeColor="text1"/>
                <w:sz w:val="23"/>
                <w:szCs w:val="23"/>
              </w:rPr>
            </w:pPr>
          </w:p>
        </w:tc>
        <w:tc>
          <w:tcPr>
            <w:tcW w:w="1843" w:type="dxa"/>
            <w:tcBorders>
              <w:top w:val="nil"/>
              <w:left w:val="nil"/>
              <w:bottom w:val="nil"/>
              <w:right w:val="nil"/>
            </w:tcBorders>
            <w:shd w:val="clear" w:color="auto" w:fill="auto"/>
            <w:noWrap/>
            <w:vAlign w:val="bottom"/>
            <w:hideMark/>
          </w:tcPr>
          <w:p w14:paraId="4A0D3117" w14:textId="77777777" w:rsidR="00765DEB" w:rsidRPr="00E72C67" w:rsidRDefault="00765DE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833" w:type="dxa"/>
            <w:tcBorders>
              <w:top w:val="nil"/>
              <w:left w:val="nil"/>
              <w:bottom w:val="nil"/>
              <w:right w:val="nil"/>
            </w:tcBorders>
            <w:shd w:val="clear" w:color="auto" w:fill="auto"/>
            <w:noWrap/>
            <w:vAlign w:val="bottom"/>
            <w:hideMark/>
          </w:tcPr>
          <w:p w14:paraId="77212E19"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.122</w:t>
            </w:r>
          </w:p>
        </w:tc>
        <w:tc>
          <w:tcPr>
            <w:tcW w:w="954" w:type="dxa"/>
            <w:tcBorders>
              <w:top w:val="nil"/>
              <w:left w:val="nil"/>
              <w:bottom w:val="nil"/>
              <w:right w:val="nil"/>
            </w:tcBorders>
            <w:shd w:val="clear" w:color="auto" w:fill="auto"/>
            <w:noWrap/>
            <w:vAlign w:val="bottom"/>
            <w:hideMark/>
          </w:tcPr>
          <w:p w14:paraId="4EF26C38"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.019</w:t>
            </w:r>
          </w:p>
        </w:tc>
        <w:tc>
          <w:tcPr>
            <w:tcW w:w="952" w:type="dxa"/>
            <w:tcBorders>
              <w:top w:val="nil"/>
              <w:left w:val="nil"/>
              <w:bottom w:val="nil"/>
              <w:right w:val="nil"/>
            </w:tcBorders>
            <w:shd w:val="clear" w:color="auto" w:fill="auto"/>
            <w:noWrap/>
            <w:vAlign w:val="bottom"/>
            <w:hideMark/>
          </w:tcPr>
          <w:p w14:paraId="452E72FD"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6.29</w:t>
            </w:r>
          </w:p>
        </w:tc>
        <w:tc>
          <w:tcPr>
            <w:tcW w:w="1090" w:type="dxa"/>
            <w:tcBorders>
              <w:top w:val="nil"/>
              <w:left w:val="nil"/>
              <w:bottom w:val="nil"/>
              <w:right w:val="nil"/>
            </w:tcBorders>
            <w:shd w:val="clear" w:color="auto" w:fill="auto"/>
            <w:noWrap/>
            <w:vAlign w:val="bottom"/>
            <w:hideMark/>
          </w:tcPr>
          <w:p w14:paraId="21FE3B2A"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20.78</w:t>
            </w:r>
          </w:p>
        </w:tc>
        <w:tc>
          <w:tcPr>
            <w:tcW w:w="951" w:type="dxa"/>
            <w:tcBorders>
              <w:top w:val="nil"/>
              <w:left w:val="nil"/>
              <w:bottom w:val="nil"/>
              <w:right w:val="nil"/>
            </w:tcBorders>
            <w:shd w:val="clear" w:color="auto" w:fill="auto"/>
            <w:noWrap/>
            <w:vAlign w:val="bottom"/>
            <w:hideMark/>
          </w:tcPr>
          <w:p w14:paraId="31307946" w14:textId="77777777" w:rsidR="00765DEB" w:rsidRPr="00E72C67" w:rsidRDefault="00765DEB" w:rsidP="00FA2607">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lang w:val="de-DE"/>
              </w:rPr>
              <w:t>&lt;</w:t>
            </w:r>
            <w:r w:rsidRPr="00E72C67">
              <w:rPr>
                <w:rFonts w:ascii="Times New Roman" w:eastAsia="Malgun Gothic" w:hAnsi="Times New Roman" w:cs="Times New Roman"/>
                <w:color w:val="000000" w:themeColor="text1"/>
                <w:sz w:val="23"/>
                <w:szCs w:val="23"/>
              </w:rPr>
              <w:t>.00</w:t>
            </w:r>
            <w:r w:rsidRPr="00E72C67">
              <w:rPr>
                <w:rFonts w:ascii="Times New Roman" w:eastAsia="Malgun Gothic" w:hAnsi="Times New Roman" w:cs="Times New Roman"/>
                <w:color w:val="000000" w:themeColor="text1"/>
                <w:sz w:val="23"/>
                <w:szCs w:val="23"/>
                <w:lang w:val="de-DE"/>
              </w:rPr>
              <w:t>1</w:t>
            </w:r>
          </w:p>
        </w:tc>
        <w:tc>
          <w:tcPr>
            <w:tcW w:w="951" w:type="dxa"/>
            <w:tcBorders>
              <w:top w:val="nil"/>
              <w:left w:val="nil"/>
              <w:bottom w:val="nil"/>
              <w:right w:val="nil"/>
            </w:tcBorders>
            <w:shd w:val="clear" w:color="auto" w:fill="auto"/>
            <w:noWrap/>
            <w:vAlign w:val="bottom"/>
            <w:hideMark/>
          </w:tcPr>
          <w:p w14:paraId="2BA9430E"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.082</w:t>
            </w:r>
          </w:p>
        </w:tc>
        <w:tc>
          <w:tcPr>
            <w:tcW w:w="954" w:type="dxa"/>
            <w:tcBorders>
              <w:top w:val="nil"/>
              <w:left w:val="nil"/>
              <w:bottom w:val="nil"/>
              <w:right w:val="nil"/>
            </w:tcBorders>
            <w:shd w:val="clear" w:color="auto" w:fill="auto"/>
            <w:noWrap/>
            <w:vAlign w:val="bottom"/>
            <w:hideMark/>
          </w:tcPr>
          <w:p w14:paraId="177E34A6"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.161</w:t>
            </w:r>
          </w:p>
        </w:tc>
      </w:tr>
      <w:tr w:rsidR="00C80740" w:rsidRPr="00E72C67" w14:paraId="3536EADF" w14:textId="77777777" w:rsidTr="00FA2607">
        <w:trPr>
          <w:trHeight w:val="340"/>
        </w:trPr>
        <w:tc>
          <w:tcPr>
            <w:tcW w:w="284" w:type="dxa"/>
            <w:tcBorders>
              <w:top w:val="nil"/>
              <w:left w:val="nil"/>
              <w:bottom w:val="nil"/>
              <w:right w:val="nil"/>
            </w:tcBorders>
            <w:shd w:val="clear" w:color="auto" w:fill="auto"/>
            <w:noWrap/>
            <w:vAlign w:val="bottom"/>
            <w:hideMark/>
          </w:tcPr>
          <w:p w14:paraId="77461801" w14:textId="77777777" w:rsidR="00765DEB" w:rsidRPr="00E72C67" w:rsidRDefault="00765DEB" w:rsidP="00FA2607">
            <w:pPr>
              <w:jc w:val="center"/>
              <w:rPr>
                <w:rFonts w:ascii="Times New Roman" w:eastAsia="Malgun Gothic" w:hAnsi="Times New Roman" w:cs="Times New Roman"/>
                <w:color w:val="000000" w:themeColor="text1"/>
                <w:sz w:val="23"/>
                <w:szCs w:val="23"/>
              </w:rPr>
            </w:pPr>
          </w:p>
        </w:tc>
        <w:tc>
          <w:tcPr>
            <w:tcW w:w="1843" w:type="dxa"/>
            <w:tcBorders>
              <w:top w:val="nil"/>
              <w:left w:val="nil"/>
              <w:bottom w:val="nil"/>
              <w:right w:val="nil"/>
            </w:tcBorders>
            <w:shd w:val="clear" w:color="auto" w:fill="auto"/>
            <w:noWrap/>
            <w:vAlign w:val="bottom"/>
            <w:hideMark/>
          </w:tcPr>
          <w:p w14:paraId="5713DBA4" w14:textId="77777777" w:rsidR="00765DEB" w:rsidRPr="00E72C67" w:rsidRDefault="00765DE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Female</w:t>
            </w:r>
          </w:p>
        </w:tc>
        <w:tc>
          <w:tcPr>
            <w:tcW w:w="833" w:type="dxa"/>
            <w:tcBorders>
              <w:top w:val="nil"/>
              <w:left w:val="nil"/>
              <w:bottom w:val="nil"/>
              <w:right w:val="nil"/>
            </w:tcBorders>
            <w:shd w:val="clear" w:color="auto" w:fill="auto"/>
            <w:noWrap/>
            <w:vAlign w:val="bottom"/>
            <w:hideMark/>
          </w:tcPr>
          <w:p w14:paraId="2FDE1765"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w:t>
            </w:r>
          </w:p>
        </w:tc>
        <w:tc>
          <w:tcPr>
            <w:tcW w:w="954" w:type="dxa"/>
            <w:tcBorders>
              <w:top w:val="nil"/>
              <w:left w:val="nil"/>
              <w:bottom w:val="nil"/>
              <w:right w:val="nil"/>
            </w:tcBorders>
            <w:shd w:val="clear" w:color="auto" w:fill="auto"/>
            <w:noWrap/>
            <w:vAlign w:val="bottom"/>
            <w:hideMark/>
          </w:tcPr>
          <w:p w14:paraId="763437FC"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.003</w:t>
            </w:r>
          </w:p>
        </w:tc>
        <w:tc>
          <w:tcPr>
            <w:tcW w:w="952" w:type="dxa"/>
            <w:tcBorders>
              <w:top w:val="nil"/>
              <w:left w:val="nil"/>
              <w:bottom w:val="nil"/>
              <w:right w:val="nil"/>
            </w:tcBorders>
            <w:shd w:val="clear" w:color="auto" w:fill="auto"/>
            <w:noWrap/>
            <w:vAlign w:val="bottom"/>
            <w:hideMark/>
          </w:tcPr>
          <w:p w14:paraId="4C54A486"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-0.28</w:t>
            </w:r>
          </w:p>
        </w:tc>
        <w:tc>
          <w:tcPr>
            <w:tcW w:w="1090" w:type="dxa"/>
            <w:tcBorders>
              <w:top w:val="nil"/>
              <w:left w:val="nil"/>
              <w:bottom w:val="nil"/>
              <w:right w:val="nil"/>
            </w:tcBorders>
            <w:shd w:val="clear" w:color="auto" w:fill="auto"/>
            <w:noWrap/>
            <w:vAlign w:val="bottom"/>
            <w:hideMark/>
          </w:tcPr>
          <w:p w14:paraId="66388AC2"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5.01</w:t>
            </w:r>
          </w:p>
        </w:tc>
        <w:tc>
          <w:tcPr>
            <w:tcW w:w="951" w:type="dxa"/>
            <w:tcBorders>
              <w:top w:val="nil"/>
              <w:left w:val="nil"/>
              <w:bottom w:val="nil"/>
              <w:right w:val="nil"/>
            </w:tcBorders>
            <w:shd w:val="clear" w:color="auto" w:fill="auto"/>
            <w:noWrap/>
            <w:vAlign w:val="bottom"/>
            <w:hideMark/>
          </w:tcPr>
          <w:p w14:paraId="22302BC4"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.787</w:t>
            </w:r>
          </w:p>
        </w:tc>
        <w:tc>
          <w:tcPr>
            <w:tcW w:w="951" w:type="dxa"/>
            <w:tcBorders>
              <w:top w:val="nil"/>
              <w:left w:val="nil"/>
              <w:bottom w:val="nil"/>
              <w:right w:val="nil"/>
            </w:tcBorders>
            <w:shd w:val="clear" w:color="auto" w:fill="auto"/>
            <w:noWrap/>
            <w:vAlign w:val="bottom"/>
            <w:hideMark/>
          </w:tcPr>
          <w:p w14:paraId="2D0BB846"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-.009</w:t>
            </w:r>
          </w:p>
        </w:tc>
        <w:tc>
          <w:tcPr>
            <w:tcW w:w="954" w:type="dxa"/>
            <w:tcBorders>
              <w:top w:val="nil"/>
              <w:left w:val="nil"/>
              <w:bottom w:val="nil"/>
              <w:right w:val="nil"/>
            </w:tcBorders>
            <w:shd w:val="clear" w:color="auto" w:fill="auto"/>
            <w:noWrap/>
            <w:vAlign w:val="bottom"/>
            <w:hideMark/>
          </w:tcPr>
          <w:p w14:paraId="35A92681"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.007</w:t>
            </w:r>
          </w:p>
        </w:tc>
      </w:tr>
      <w:tr w:rsidR="00C80740" w:rsidRPr="00E72C67" w14:paraId="57C030EF" w14:textId="77777777" w:rsidTr="00FA2607">
        <w:trPr>
          <w:trHeight w:val="340"/>
        </w:trPr>
        <w:tc>
          <w:tcPr>
            <w:tcW w:w="4866" w:type="dxa"/>
            <w:gridSpan w:val="5"/>
            <w:tcBorders>
              <w:top w:val="nil"/>
              <w:left w:val="nil"/>
              <w:bottom w:val="nil"/>
              <w:right w:val="nil"/>
            </w:tcBorders>
            <w:shd w:val="clear" w:color="auto" w:fill="auto"/>
            <w:noWrap/>
            <w:vAlign w:val="bottom"/>
            <w:hideMark/>
          </w:tcPr>
          <w:p w14:paraId="16DD35D8" w14:textId="77777777" w:rsidR="00765DEB" w:rsidRPr="00E72C67" w:rsidRDefault="00765DE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Colorblind climate: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1.26) = 28.7, </w:t>
            </w:r>
            <w:r w:rsidRPr="00E72C67">
              <w:rPr>
                <w:rFonts w:ascii="Times New Roman" w:eastAsia="Malgun Gothic" w:hAnsi="Times New Roman" w:cs="Times New Roman"/>
                <w:i/>
                <w:iCs/>
                <w:color w:val="000000" w:themeColor="text1"/>
                <w:sz w:val="23"/>
                <w:szCs w:val="23"/>
              </w:rPr>
              <w:t xml:space="preserve">p </w:t>
            </w:r>
            <w:r w:rsidRPr="00E72C67">
              <w:rPr>
                <w:rFonts w:ascii="Times New Roman" w:eastAsia="Malgun Gothic" w:hAnsi="Times New Roman" w:cs="Times New Roman"/>
                <w:color w:val="000000" w:themeColor="text1"/>
                <w:sz w:val="23"/>
                <w:szCs w:val="23"/>
              </w:rPr>
              <w:t>= .082</w:t>
            </w:r>
          </w:p>
        </w:tc>
        <w:tc>
          <w:tcPr>
            <w:tcW w:w="1090" w:type="dxa"/>
            <w:tcBorders>
              <w:top w:val="nil"/>
              <w:left w:val="nil"/>
              <w:bottom w:val="nil"/>
              <w:right w:val="nil"/>
            </w:tcBorders>
            <w:shd w:val="clear" w:color="auto" w:fill="auto"/>
            <w:noWrap/>
            <w:vAlign w:val="bottom"/>
            <w:hideMark/>
          </w:tcPr>
          <w:p w14:paraId="3F676839" w14:textId="77777777" w:rsidR="00765DEB" w:rsidRPr="00E72C67" w:rsidRDefault="00765DEB" w:rsidP="00FA2607">
            <w:pPr>
              <w:rPr>
                <w:rFonts w:ascii="Times New Roman" w:eastAsia="Times New Roman" w:hAnsi="Times New Roman" w:cs="Times New Roman"/>
                <w:color w:val="000000" w:themeColor="text1"/>
                <w:sz w:val="23"/>
                <w:szCs w:val="23"/>
              </w:rPr>
            </w:pPr>
          </w:p>
        </w:tc>
        <w:tc>
          <w:tcPr>
            <w:tcW w:w="951" w:type="dxa"/>
            <w:tcBorders>
              <w:top w:val="nil"/>
              <w:left w:val="nil"/>
              <w:bottom w:val="nil"/>
              <w:right w:val="nil"/>
            </w:tcBorders>
            <w:shd w:val="clear" w:color="auto" w:fill="auto"/>
            <w:noWrap/>
            <w:vAlign w:val="bottom"/>
            <w:hideMark/>
          </w:tcPr>
          <w:p w14:paraId="7D163ADB" w14:textId="77777777" w:rsidR="00765DEB" w:rsidRPr="00E72C67" w:rsidRDefault="00765DEB" w:rsidP="00FA2607">
            <w:pPr>
              <w:rPr>
                <w:rFonts w:ascii="Times New Roman" w:eastAsia="Times New Roman" w:hAnsi="Times New Roman" w:cs="Times New Roman"/>
                <w:color w:val="000000" w:themeColor="text1"/>
                <w:sz w:val="23"/>
                <w:szCs w:val="23"/>
              </w:rPr>
            </w:pPr>
          </w:p>
        </w:tc>
        <w:tc>
          <w:tcPr>
            <w:tcW w:w="951" w:type="dxa"/>
            <w:tcBorders>
              <w:top w:val="nil"/>
              <w:left w:val="nil"/>
              <w:bottom w:val="nil"/>
              <w:right w:val="nil"/>
            </w:tcBorders>
            <w:shd w:val="clear" w:color="auto" w:fill="auto"/>
            <w:noWrap/>
            <w:vAlign w:val="bottom"/>
            <w:hideMark/>
          </w:tcPr>
          <w:p w14:paraId="58DCCFD4" w14:textId="77777777" w:rsidR="00765DEB" w:rsidRPr="00E72C67" w:rsidRDefault="00765DEB" w:rsidP="00FA2607">
            <w:pPr>
              <w:rPr>
                <w:rFonts w:ascii="Times New Roman" w:eastAsia="Times New Roman" w:hAnsi="Times New Roman" w:cs="Times New Roman"/>
                <w:color w:val="000000" w:themeColor="text1"/>
                <w:sz w:val="23"/>
                <w:szCs w:val="23"/>
              </w:rPr>
            </w:pPr>
          </w:p>
        </w:tc>
        <w:tc>
          <w:tcPr>
            <w:tcW w:w="954" w:type="dxa"/>
            <w:tcBorders>
              <w:top w:val="nil"/>
              <w:left w:val="nil"/>
              <w:bottom w:val="nil"/>
              <w:right w:val="nil"/>
            </w:tcBorders>
            <w:shd w:val="clear" w:color="auto" w:fill="auto"/>
            <w:noWrap/>
            <w:vAlign w:val="bottom"/>
            <w:hideMark/>
          </w:tcPr>
          <w:p w14:paraId="2A1DE3FD" w14:textId="77777777" w:rsidR="00765DEB" w:rsidRPr="00E72C67" w:rsidRDefault="00765DEB" w:rsidP="00FA2607">
            <w:pPr>
              <w:rPr>
                <w:rFonts w:ascii="Times New Roman" w:eastAsia="Times New Roman" w:hAnsi="Times New Roman" w:cs="Times New Roman"/>
                <w:color w:val="000000" w:themeColor="text1"/>
                <w:sz w:val="23"/>
                <w:szCs w:val="23"/>
              </w:rPr>
            </w:pPr>
          </w:p>
        </w:tc>
      </w:tr>
      <w:tr w:rsidR="00C80740" w:rsidRPr="00E72C67" w14:paraId="5134B16B" w14:textId="77777777" w:rsidTr="00FA2607">
        <w:trPr>
          <w:trHeight w:val="340"/>
        </w:trPr>
        <w:tc>
          <w:tcPr>
            <w:tcW w:w="284" w:type="dxa"/>
            <w:tcBorders>
              <w:top w:val="nil"/>
              <w:left w:val="nil"/>
              <w:bottom w:val="nil"/>
              <w:right w:val="nil"/>
            </w:tcBorders>
            <w:shd w:val="clear" w:color="auto" w:fill="auto"/>
            <w:noWrap/>
            <w:vAlign w:val="bottom"/>
            <w:hideMark/>
          </w:tcPr>
          <w:p w14:paraId="03221A5E" w14:textId="77777777" w:rsidR="00765DEB" w:rsidRPr="00E72C67" w:rsidRDefault="00765DEB" w:rsidP="00FA2607">
            <w:pPr>
              <w:rPr>
                <w:rFonts w:ascii="Times New Roman" w:eastAsia="Times New Roman" w:hAnsi="Times New Roman" w:cs="Times New Roman"/>
                <w:color w:val="000000" w:themeColor="text1"/>
                <w:sz w:val="23"/>
                <w:szCs w:val="23"/>
              </w:rPr>
            </w:pPr>
          </w:p>
        </w:tc>
        <w:tc>
          <w:tcPr>
            <w:tcW w:w="1843" w:type="dxa"/>
            <w:tcBorders>
              <w:top w:val="nil"/>
              <w:left w:val="nil"/>
              <w:bottom w:val="nil"/>
              <w:right w:val="nil"/>
            </w:tcBorders>
            <w:shd w:val="clear" w:color="auto" w:fill="auto"/>
            <w:noWrap/>
            <w:vAlign w:val="bottom"/>
            <w:hideMark/>
          </w:tcPr>
          <w:p w14:paraId="4E5A3DF2" w14:textId="77777777" w:rsidR="00765DEB" w:rsidRPr="00E72C67" w:rsidRDefault="00765DE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833" w:type="dxa"/>
            <w:tcBorders>
              <w:top w:val="nil"/>
              <w:left w:val="nil"/>
              <w:bottom w:val="nil"/>
              <w:right w:val="nil"/>
            </w:tcBorders>
            <w:shd w:val="clear" w:color="auto" w:fill="auto"/>
            <w:noWrap/>
            <w:vAlign w:val="bottom"/>
            <w:hideMark/>
          </w:tcPr>
          <w:p w14:paraId="770756C9"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.061</w:t>
            </w:r>
          </w:p>
        </w:tc>
        <w:tc>
          <w:tcPr>
            <w:tcW w:w="954" w:type="dxa"/>
            <w:tcBorders>
              <w:top w:val="nil"/>
              <w:left w:val="nil"/>
              <w:bottom w:val="nil"/>
              <w:right w:val="nil"/>
            </w:tcBorders>
            <w:shd w:val="clear" w:color="auto" w:fill="auto"/>
            <w:noWrap/>
            <w:vAlign w:val="bottom"/>
            <w:hideMark/>
          </w:tcPr>
          <w:p w14:paraId="6F99671C"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.037</w:t>
            </w:r>
          </w:p>
        </w:tc>
        <w:tc>
          <w:tcPr>
            <w:tcW w:w="952" w:type="dxa"/>
            <w:tcBorders>
              <w:top w:val="nil"/>
              <w:left w:val="nil"/>
              <w:bottom w:val="nil"/>
              <w:right w:val="nil"/>
            </w:tcBorders>
            <w:shd w:val="clear" w:color="auto" w:fill="auto"/>
            <w:noWrap/>
            <w:vAlign w:val="bottom"/>
            <w:hideMark/>
          </w:tcPr>
          <w:p w14:paraId="6B159461"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1.66</w:t>
            </w:r>
          </w:p>
        </w:tc>
        <w:tc>
          <w:tcPr>
            <w:tcW w:w="1090" w:type="dxa"/>
            <w:tcBorders>
              <w:top w:val="nil"/>
              <w:left w:val="nil"/>
              <w:bottom w:val="nil"/>
              <w:right w:val="nil"/>
            </w:tcBorders>
            <w:shd w:val="clear" w:color="auto" w:fill="auto"/>
            <w:noWrap/>
            <w:vAlign w:val="bottom"/>
            <w:hideMark/>
          </w:tcPr>
          <w:p w14:paraId="35EA4D24"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8.52</w:t>
            </w:r>
          </w:p>
        </w:tc>
        <w:tc>
          <w:tcPr>
            <w:tcW w:w="951" w:type="dxa"/>
            <w:tcBorders>
              <w:top w:val="nil"/>
              <w:left w:val="nil"/>
              <w:bottom w:val="nil"/>
              <w:right w:val="nil"/>
            </w:tcBorders>
            <w:shd w:val="clear" w:color="auto" w:fill="auto"/>
            <w:noWrap/>
            <w:vAlign w:val="bottom"/>
            <w:hideMark/>
          </w:tcPr>
          <w:p w14:paraId="789E3A50"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.132</w:t>
            </w:r>
          </w:p>
        </w:tc>
        <w:tc>
          <w:tcPr>
            <w:tcW w:w="951" w:type="dxa"/>
            <w:tcBorders>
              <w:top w:val="nil"/>
              <w:left w:val="nil"/>
              <w:bottom w:val="nil"/>
              <w:right w:val="nil"/>
            </w:tcBorders>
            <w:shd w:val="clear" w:color="auto" w:fill="auto"/>
            <w:noWrap/>
            <w:vAlign w:val="bottom"/>
            <w:hideMark/>
          </w:tcPr>
          <w:p w14:paraId="692FFFE7"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-.023</w:t>
            </w:r>
          </w:p>
        </w:tc>
        <w:tc>
          <w:tcPr>
            <w:tcW w:w="954" w:type="dxa"/>
            <w:tcBorders>
              <w:top w:val="nil"/>
              <w:left w:val="nil"/>
              <w:bottom w:val="nil"/>
              <w:right w:val="nil"/>
            </w:tcBorders>
            <w:shd w:val="clear" w:color="auto" w:fill="auto"/>
            <w:noWrap/>
            <w:vAlign w:val="bottom"/>
            <w:hideMark/>
          </w:tcPr>
          <w:p w14:paraId="71793009"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.144</w:t>
            </w:r>
          </w:p>
        </w:tc>
      </w:tr>
      <w:tr w:rsidR="00C80740" w:rsidRPr="00E72C67" w14:paraId="16E8E073" w14:textId="77777777" w:rsidTr="00FA2607">
        <w:trPr>
          <w:trHeight w:val="340"/>
        </w:trPr>
        <w:tc>
          <w:tcPr>
            <w:tcW w:w="284" w:type="dxa"/>
            <w:tcBorders>
              <w:top w:val="nil"/>
              <w:left w:val="nil"/>
              <w:bottom w:val="nil"/>
              <w:right w:val="nil"/>
            </w:tcBorders>
            <w:shd w:val="clear" w:color="auto" w:fill="auto"/>
            <w:noWrap/>
            <w:vAlign w:val="bottom"/>
            <w:hideMark/>
          </w:tcPr>
          <w:p w14:paraId="6D87424A" w14:textId="77777777" w:rsidR="00765DEB" w:rsidRPr="00E72C67" w:rsidRDefault="00765DEB" w:rsidP="00FA2607">
            <w:pPr>
              <w:jc w:val="center"/>
              <w:rPr>
                <w:rFonts w:ascii="Times New Roman" w:eastAsia="Malgun Gothic" w:hAnsi="Times New Roman" w:cs="Times New Roman"/>
                <w:color w:val="000000" w:themeColor="text1"/>
                <w:sz w:val="23"/>
                <w:szCs w:val="23"/>
              </w:rPr>
            </w:pPr>
          </w:p>
        </w:tc>
        <w:tc>
          <w:tcPr>
            <w:tcW w:w="1843" w:type="dxa"/>
            <w:tcBorders>
              <w:top w:val="nil"/>
              <w:left w:val="nil"/>
              <w:bottom w:val="nil"/>
              <w:right w:val="nil"/>
            </w:tcBorders>
            <w:shd w:val="clear" w:color="auto" w:fill="auto"/>
            <w:noWrap/>
            <w:vAlign w:val="bottom"/>
            <w:hideMark/>
          </w:tcPr>
          <w:p w14:paraId="79070AB7" w14:textId="77777777" w:rsidR="00765DEB" w:rsidRPr="00E72C67" w:rsidRDefault="00765DE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Female</w:t>
            </w:r>
          </w:p>
        </w:tc>
        <w:tc>
          <w:tcPr>
            <w:tcW w:w="833" w:type="dxa"/>
            <w:tcBorders>
              <w:top w:val="nil"/>
              <w:left w:val="nil"/>
              <w:bottom w:val="nil"/>
              <w:right w:val="nil"/>
            </w:tcBorders>
            <w:shd w:val="clear" w:color="auto" w:fill="auto"/>
            <w:noWrap/>
            <w:vAlign w:val="bottom"/>
            <w:hideMark/>
          </w:tcPr>
          <w:p w14:paraId="1E32F5CF"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-.005</w:t>
            </w:r>
          </w:p>
        </w:tc>
        <w:tc>
          <w:tcPr>
            <w:tcW w:w="954" w:type="dxa"/>
            <w:tcBorders>
              <w:top w:val="nil"/>
              <w:left w:val="nil"/>
              <w:bottom w:val="nil"/>
              <w:right w:val="nil"/>
            </w:tcBorders>
            <w:shd w:val="clear" w:color="auto" w:fill="auto"/>
            <w:noWrap/>
            <w:vAlign w:val="bottom"/>
            <w:hideMark/>
          </w:tcPr>
          <w:p w14:paraId="240CCC42"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.001</w:t>
            </w:r>
          </w:p>
        </w:tc>
        <w:tc>
          <w:tcPr>
            <w:tcW w:w="952" w:type="dxa"/>
            <w:tcBorders>
              <w:top w:val="nil"/>
              <w:left w:val="nil"/>
              <w:bottom w:val="nil"/>
              <w:right w:val="nil"/>
            </w:tcBorders>
            <w:shd w:val="clear" w:color="auto" w:fill="auto"/>
            <w:noWrap/>
            <w:vAlign w:val="bottom"/>
            <w:hideMark/>
          </w:tcPr>
          <w:p w14:paraId="1A04D373"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-5.35</w:t>
            </w:r>
          </w:p>
        </w:tc>
        <w:tc>
          <w:tcPr>
            <w:tcW w:w="1090" w:type="dxa"/>
            <w:tcBorders>
              <w:top w:val="nil"/>
              <w:left w:val="nil"/>
              <w:bottom w:val="nil"/>
              <w:right w:val="nil"/>
            </w:tcBorders>
            <w:shd w:val="clear" w:color="auto" w:fill="auto"/>
            <w:noWrap/>
            <w:vAlign w:val="bottom"/>
            <w:hideMark/>
          </w:tcPr>
          <w:p w14:paraId="4630A397"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1.26</w:t>
            </w:r>
          </w:p>
        </w:tc>
        <w:tc>
          <w:tcPr>
            <w:tcW w:w="951" w:type="dxa"/>
            <w:tcBorders>
              <w:top w:val="nil"/>
              <w:left w:val="nil"/>
              <w:bottom w:val="nil"/>
              <w:right w:val="nil"/>
            </w:tcBorders>
            <w:shd w:val="clear" w:color="auto" w:fill="auto"/>
            <w:noWrap/>
            <w:vAlign w:val="bottom"/>
            <w:hideMark/>
          </w:tcPr>
          <w:p w14:paraId="5300B644"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.082</w:t>
            </w:r>
          </w:p>
        </w:tc>
        <w:tc>
          <w:tcPr>
            <w:tcW w:w="951" w:type="dxa"/>
            <w:tcBorders>
              <w:top w:val="nil"/>
              <w:left w:val="nil"/>
              <w:bottom w:val="nil"/>
              <w:right w:val="nil"/>
            </w:tcBorders>
            <w:shd w:val="clear" w:color="auto" w:fill="auto"/>
            <w:noWrap/>
            <w:vAlign w:val="bottom"/>
            <w:hideMark/>
          </w:tcPr>
          <w:p w14:paraId="5D5D2372"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-.011</w:t>
            </w:r>
          </w:p>
        </w:tc>
        <w:tc>
          <w:tcPr>
            <w:tcW w:w="954" w:type="dxa"/>
            <w:tcBorders>
              <w:top w:val="nil"/>
              <w:left w:val="nil"/>
              <w:bottom w:val="nil"/>
              <w:right w:val="nil"/>
            </w:tcBorders>
            <w:shd w:val="clear" w:color="auto" w:fill="auto"/>
            <w:noWrap/>
            <w:vAlign w:val="bottom"/>
            <w:hideMark/>
          </w:tcPr>
          <w:p w14:paraId="5925B6F6"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.002</w:t>
            </w:r>
          </w:p>
        </w:tc>
      </w:tr>
      <w:tr w:rsidR="00C80740" w:rsidRPr="00E72C67" w14:paraId="70D92015" w14:textId="77777777" w:rsidTr="00FA2607">
        <w:trPr>
          <w:trHeight w:val="340"/>
        </w:trPr>
        <w:tc>
          <w:tcPr>
            <w:tcW w:w="8812" w:type="dxa"/>
            <w:gridSpan w:val="9"/>
            <w:tcBorders>
              <w:top w:val="nil"/>
              <w:left w:val="nil"/>
              <w:bottom w:val="nil"/>
              <w:right w:val="nil"/>
            </w:tcBorders>
            <w:shd w:val="clear" w:color="auto" w:fill="auto"/>
            <w:noWrap/>
            <w:vAlign w:val="bottom"/>
            <w:hideMark/>
          </w:tcPr>
          <w:p w14:paraId="7EF75086" w14:textId="77777777" w:rsidR="00765DEB" w:rsidRPr="00E72C67" w:rsidRDefault="00765DEB" w:rsidP="00FA2607">
            <w:pPr>
              <w:rPr>
                <w:rFonts w:ascii="Times New Roman" w:eastAsia="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Critical consciousness climate: </w:t>
            </w:r>
            <w:proofErr w:type="spell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vertAlign w:val="subscript"/>
              </w:rPr>
              <w:t>naive</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xml:space="preserve">= 0.957, </w:t>
            </w:r>
            <w:proofErr w:type="spellStart"/>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vertAlign w:val="subscript"/>
              </w:rPr>
              <w:t>cwb</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.652</w:t>
            </w:r>
          </w:p>
        </w:tc>
      </w:tr>
      <w:tr w:rsidR="00C80740" w:rsidRPr="00E72C67" w14:paraId="2748636A" w14:textId="77777777" w:rsidTr="00FA2607">
        <w:trPr>
          <w:trHeight w:val="340"/>
        </w:trPr>
        <w:tc>
          <w:tcPr>
            <w:tcW w:w="284" w:type="dxa"/>
            <w:tcBorders>
              <w:top w:val="nil"/>
              <w:left w:val="nil"/>
              <w:bottom w:val="nil"/>
              <w:right w:val="nil"/>
            </w:tcBorders>
            <w:shd w:val="clear" w:color="auto" w:fill="auto"/>
            <w:noWrap/>
            <w:vAlign w:val="bottom"/>
            <w:hideMark/>
          </w:tcPr>
          <w:p w14:paraId="54B0CC20" w14:textId="77777777" w:rsidR="00765DEB" w:rsidRPr="00E72C67" w:rsidRDefault="00765DEB" w:rsidP="00FA2607">
            <w:pPr>
              <w:rPr>
                <w:rFonts w:ascii="Times New Roman" w:eastAsia="Times New Roman" w:hAnsi="Times New Roman" w:cs="Times New Roman"/>
                <w:color w:val="000000" w:themeColor="text1"/>
                <w:sz w:val="23"/>
                <w:szCs w:val="23"/>
              </w:rPr>
            </w:pPr>
          </w:p>
        </w:tc>
        <w:tc>
          <w:tcPr>
            <w:tcW w:w="1843" w:type="dxa"/>
            <w:tcBorders>
              <w:top w:val="nil"/>
              <w:left w:val="nil"/>
              <w:bottom w:val="nil"/>
              <w:right w:val="nil"/>
            </w:tcBorders>
            <w:shd w:val="clear" w:color="auto" w:fill="auto"/>
            <w:noWrap/>
            <w:vAlign w:val="bottom"/>
            <w:hideMark/>
          </w:tcPr>
          <w:p w14:paraId="1D93C344" w14:textId="77777777" w:rsidR="00765DEB" w:rsidRPr="00E72C67" w:rsidRDefault="00765DE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833" w:type="dxa"/>
            <w:tcBorders>
              <w:top w:val="nil"/>
              <w:left w:val="nil"/>
              <w:bottom w:val="nil"/>
              <w:right w:val="nil"/>
            </w:tcBorders>
            <w:shd w:val="clear" w:color="auto" w:fill="auto"/>
            <w:noWrap/>
            <w:vAlign w:val="bottom"/>
            <w:hideMark/>
          </w:tcPr>
          <w:p w14:paraId="48B6C0CC"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.083</w:t>
            </w:r>
          </w:p>
        </w:tc>
        <w:tc>
          <w:tcPr>
            <w:tcW w:w="954" w:type="dxa"/>
            <w:tcBorders>
              <w:top w:val="nil"/>
              <w:left w:val="nil"/>
              <w:bottom w:val="nil"/>
              <w:right w:val="nil"/>
            </w:tcBorders>
            <w:shd w:val="clear" w:color="auto" w:fill="auto"/>
            <w:noWrap/>
            <w:vAlign w:val="bottom"/>
            <w:hideMark/>
          </w:tcPr>
          <w:p w14:paraId="260F3BAF"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.016</w:t>
            </w:r>
          </w:p>
        </w:tc>
        <w:tc>
          <w:tcPr>
            <w:tcW w:w="952" w:type="dxa"/>
            <w:tcBorders>
              <w:top w:val="nil"/>
              <w:left w:val="nil"/>
              <w:bottom w:val="nil"/>
              <w:right w:val="nil"/>
            </w:tcBorders>
            <w:shd w:val="clear" w:color="auto" w:fill="auto"/>
            <w:noWrap/>
            <w:vAlign w:val="bottom"/>
            <w:hideMark/>
          </w:tcPr>
          <w:p w14:paraId="31717FCB"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5.32</w:t>
            </w:r>
          </w:p>
        </w:tc>
        <w:tc>
          <w:tcPr>
            <w:tcW w:w="1090" w:type="dxa"/>
            <w:tcBorders>
              <w:top w:val="nil"/>
              <w:left w:val="nil"/>
              <w:bottom w:val="nil"/>
              <w:right w:val="nil"/>
            </w:tcBorders>
            <w:shd w:val="clear" w:color="auto" w:fill="auto"/>
            <w:noWrap/>
            <w:vAlign w:val="bottom"/>
            <w:hideMark/>
          </w:tcPr>
          <w:p w14:paraId="6A4052B4"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3.97</w:t>
            </w:r>
          </w:p>
        </w:tc>
        <w:tc>
          <w:tcPr>
            <w:tcW w:w="951" w:type="dxa"/>
            <w:tcBorders>
              <w:top w:val="nil"/>
              <w:left w:val="nil"/>
              <w:bottom w:val="nil"/>
              <w:right w:val="nil"/>
            </w:tcBorders>
            <w:shd w:val="clear" w:color="auto" w:fill="auto"/>
            <w:noWrap/>
            <w:vAlign w:val="bottom"/>
            <w:hideMark/>
          </w:tcPr>
          <w:p w14:paraId="40B1B9ED"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.006</w:t>
            </w:r>
          </w:p>
        </w:tc>
        <w:tc>
          <w:tcPr>
            <w:tcW w:w="951" w:type="dxa"/>
            <w:tcBorders>
              <w:top w:val="nil"/>
              <w:left w:val="nil"/>
              <w:bottom w:val="nil"/>
              <w:right w:val="nil"/>
            </w:tcBorders>
            <w:shd w:val="clear" w:color="auto" w:fill="auto"/>
            <w:noWrap/>
            <w:vAlign w:val="bottom"/>
            <w:hideMark/>
          </w:tcPr>
          <w:p w14:paraId="7D36A092"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.040</w:t>
            </w:r>
          </w:p>
        </w:tc>
        <w:tc>
          <w:tcPr>
            <w:tcW w:w="954" w:type="dxa"/>
            <w:tcBorders>
              <w:top w:val="nil"/>
              <w:left w:val="nil"/>
              <w:bottom w:val="nil"/>
              <w:right w:val="nil"/>
            </w:tcBorders>
            <w:shd w:val="clear" w:color="auto" w:fill="auto"/>
            <w:noWrap/>
            <w:vAlign w:val="bottom"/>
            <w:hideMark/>
          </w:tcPr>
          <w:p w14:paraId="33BAFB53"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.127</w:t>
            </w:r>
          </w:p>
        </w:tc>
      </w:tr>
      <w:tr w:rsidR="00C80740" w:rsidRPr="00E72C67" w14:paraId="1341E340" w14:textId="77777777" w:rsidTr="00FA2607">
        <w:trPr>
          <w:trHeight w:val="340"/>
        </w:trPr>
        <w:tc>
          <w:tcPr>
            <w:tcW w:w="284" w:type="dxa"/>
            <w:tcBorders>
              <w:top w:val="nil"/>
              <w:left w:val="nil"/>
              <w:bottom w:val="single" w:sz="4" w:space="0" w:color="auto"/>
              <w:right w:val="nil"/>
            </w:tcBorders>
            <w:shd w:val="clear" w:color="auto" w:fill="auto"/>
            <w:noWrap/>
            <w:vAlign w:val="bottom"/>
            <w:hideMark/>
          </w:tcPr>
          <w:p w14:paraId="1F1A9F32" w14:textId="77777777" w:rsidR="00765DEB" w:rsidRPr="00E72C67" w:rsidRDefault="00765DE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　</w:t>
            </w:r>
          </w:p>
        </w:tc>
        <w:tc>
          <w:tcPr>
            <w:tcW w:w="1843" w:type="dxa"/>
            <w:tcBorders>
              <w:top w:val="nil"/>
              <w:left w:val="nil"/>
              <w:bottom w:val="single" w:sz="4" w:space="0" w:color="auto"/>
              <w:right w:val="nil"/>
            </w:tcBorders>
            <w:shd w:val="clear" w:color="auto" w:fill="auto"/>
            <w:noWrap/>
            <w:vAlign w:val="bottom"/>
            <w:hideMark/>
          </w:tcPr>
          <w:p w14:paraId="5B59F1CB" w14:textId="77777777" w:rsidR="00765DEB" w:rsidRPr="00E72C67" w:rsidRDefault="00765DEB" w:rsidP="00FA260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Female</w:t>
            </w:r>
          </w:p>
        </w:tc>
        <w:tc>
          <w:tcPr>
            <w:tcW w:w="833" w:type="dxa"/>
            <w:tcBorders>
              <w:top w:val="nil"/>
              <w:left w:val="nil"/>
              <w:bottom w:val="single" w:sz="4" w:space="0" w:color="auto"/>
              <w:right w:val="nil"/>
            </w:tcBorders>
            <w:shd w:val="clear" w:color="auto" w:fill="auto"/>
            <w:noWrap/>
            <w:vAlign w:val="bottom"/>
            <w:hideMark/>
          </w:tcPr>
          <w:p w14:paraId="249DCE2B"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.002</w:t>
            </w:r>
          </w:p>
        </w:tc>
        <w:tc>
          <w:tcPr>
            <w:tcW w:w="954" w:type="dxa"/>
            <w:tcBorders>
              <w:top w:val="nil"/>
              <w:left w:val="nil"/>
              <w:bottom w:val="single" w:sz="4" w:space="0" w:color="auto"/>
              <w:right w:val="nil"/>
            </w:tcBorders>
            <w:shd w:val="clear" w:color="auto" w:fill="auto"/>
            <w:noWrap/>
            <w:vAlign w:val="bottom"/>
            <w:hideMark/>
          </w:tcPr>
          <w:p w14:paraId="54FAFDCB"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.003</w:t>
            </w:r>
          </w:p>
        </w:tc>
        <w:tc>
          <w:tcPr>
            <w:tcW w:w="952" w:type="dxa"/>
            <w:tcBorders>
              <w:top w:val="nil"/>
              <w:left w:val="nil"/>
              <w:bottom w:val="single" w:sz="4" w:space="0" w:color="auto"/>
              <w:right w:val="nil"/>
            </w:tcBorders>
            <w:shd w:val="clear" w:color="auto" w:fill="auto"/>
            <w:noWrap/>
            <w:vAlign w:val="bottom"/>
            <w:hideMark/>
          </w:tcPr>
          <w:p w14:paraId="3BE73B19"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0.66</w:t>
            </w:r>
          </w:p>
        </w:tc>
        <w:tc>
          <w:tcPr>
            <w:tcW w:w="1090" w:type="dxa"/>
            <w:tcBorders>
              <w:top w:val="nil"/>
              <w:left w:val="nil"/>
              <w:bottom w:val="single" w:sz="4" w:space="0" w:color="auto"/>
              <w:right w:val="nil"/>
            </w:tcBorders>
            <w:shd w:val="clear" w:color="auto" w:fill="auto"/>
            <w:noWrap/>
            <w:vAlign w:val="bottom"/>
            <w:hideMark/>
          </w:tcPr>
          <w:p w14:paraId="30D30C91"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1.51</w:t>
            </w:r>
          </w:p>
        </w:tc>
        <w:tc>
          <w:tcPr>
            <w:tcW w:w="951" w:type="dxa"/>
            <w:tcBorders>
              <w:top w:val="nil"/>
              <w:left w:val="nil"/>
              <w:bottom w:val="single" w:sz="4" w:space="0" w:color="auto"/>
              <w:right w:val="nil"/>
            </w:tcBorders>
            <w:shd w:val="clear" w:color="auto" w:fill="auto"/>
            <w:noWrap/>
            <w:vAlign w:val="bottom"/>
            <w:hideMark/>
          </w:tcPr>
          <w:p w14:paraId="2B95F264"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.597</w:t>
            </w:r>
          </w:p>
        </w:tc>
        <w:tc>
          <w:tcPr>
            <w:tcW w:w="951" w:type="dxa"/>
            <w:tcBorders>
              <w:top w:val="nil"/>
              <w:left w:val="nil"/>
              <w:bottom w:val="single" w:sz="4" w:space="0" w:color="auto"/>
              <w:right w:val="nil"/>
            </w:tcBorders>
            <w:shd w:val="clear" w:color="auto" w:fill="auto"/>
            <w:noWrap/>
            <w:vAlign w:val="bottom"/>
            <w:hideMark/>
          </w:tcPr>
          <w:p w14:paraId="3280A665"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-.018</w:t>
            </w:r>
          </w:p>
        </w:tc>
        <w:tc>
          <w:tcPr>
            <w:tcW w:w="954" w:type="dxa"/>
            <w:tcBorders>
              <w:top w:val="nil"/>
              <w:left w:val="nil"/>
              <w:bottom w:val="single" w:sz="4" w:space="0" w:color="auto"/>
              <w:right w:val="nil"/>
            </w:tcBorders>
            <w:shd w:val="clear" w:color="auto" w:fill="auto"/>
            <w:noWrap/>
            <w:vAlign w:val="bottom"/>
            <w:hideMark/>
          </w:tcPr>
          <w:p w14:paraId="0C7C2FC9" w14:textId="77777777" w:rsidR="00765DEB" w:rsidRPr="00E72C67" w:rsidRDefault="00765DEB" w:rsidP="00FA260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.022</w:t>
            </w:r>
          </w:p>
        </w:tc>
      </w:tr>
    </w:tbl>
    <w:p w14:paraId="638117DE" w14:textId="05D3DFE7" w:rsidR="00765DEB" w:rsidRPr="00E72C67" w:rsidRDefault="00765DEB" w:rsidP="00765DEB">
      <w:pPr>
        <w:rPr>
          <w:rFonts w:ascii="Times New Roman" w:hAnsi="Times New Roman" w:cs="Times New Roman"/>
          <w:color w:val="000000" w:themeColor="text1"/>
          <w:sz w:val="23"/>
          <w:szCs w:val="23"/>
        </w:rPr>
      </w:pPr>
      <w:r w:rsidRPr="00E72C67">
        <w:rPr>
          <w:rFonts w:ascii="Times New Roman" w:eastAsia="Malgun Gothic" w:hAnsi="Times New Roman" w:cs="Times New Roman"/>
          <w:i/>
          <w:iCs/>
          <w:color w:val="000000" w:themeColor="text1"/>
          <w:sz w:val="23"/>
          <w:szCs w:val="23"/>
        </w:rPr>
        <w:t>Note.</w:t>
      </w:r>
      <w:r w:rsidRPr="00E72C67">
        <w:rPr>
          <w:rFonts w:ascii="Times New Roman"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 xml:space="preserve">r </w:t>
      </w:r>
      <w:r w:rsidRPr="00E72C67">
        <w:rPr>
          <w:rFonts w:ascii="Times New Roman" w:eastAsia="Malgun Gothic" w:hAnsi="Times New Roman" w:cs="Times New Roman"/>
          <w:color w:val="000000" w:themeColor="text1"/>
          <w:sz w:val="23"/>
          <w:szCs w:val="23"/>
        </w:rPr>
        <w:t xml:space="preserve">= mean-weighted effect size. </w:t>
      </w:r>
      <w:r w:rsidRPr="00E72C67">
        <w:rPr>
          <w:rFonts w:ascii="Times New Roman" w:hAnsi="Times New Roman" w:cs="Times New Roman"/>
          <w:color w:val="000000" w:themeColor="text1"/>
          <w:sz w:val="23"/>
          <w:szCs w:val="23"/>
        </w:rPr>
        <w:t xml:space="preserve">Positive </w:t>
      </w:r>
      <w:r w:rsidRPr="00E72C67">
        <w:rPr>
          <w:rFonts w:ascii="Times New Roman" w:hAnsi="Times New Roman" w:cs="Times New Roman"/>
          <w:i/>
          <w:iCs/>
          <w:color w:val="000000" w:themeColor="text1"/>
          <w:sz w:val="23"/>
          <w:szCs w:val="23"/>
        </w:rPr>
        <w:t xml:space="preserve">r </w:t>
      </w:r>
      <w:r w:rsidRPr="00E72C67">
        <w:rPr>
          <w:rFonts w:ascii="Times New Roman" w:hAnsi="Times New Roman" w:cs="Times New Roman"/>
          <w:color w:val="000000" w:themeColor="text1"/>
          <w:sz w:val="23"/>
          <w:szCs w:val="23"/>
        </w:rPr>
        <w:t>values indicate positive effects (all correlation coefficients were coded so that higher values reflected more positive manifestations). Positive</w:t>
      </w:r>
      <w:r w:rsidRPr="00E72C67">
        <w:rPr>
          <w:rFonts w:ascii="Times New Roman" w:hAnsi="Times New Roman" w:cs="Times New Roman"/>
          <w:i/>
          <w:iCs/>
          <w:color w:val="000000" w:themeColor="text1"/>
          <w:sz w:val="23"/>
          <w:szCs w:val="23"/>
        </w:rPr>
        <w:t xml:space="preserve"> </w:t>
      </w:r>
      <w:r w:rsidRPr="00E72C67">
        <w:rPr>
          <w:rFonts w:ascii="Times New Roman" w:hAnsi="Times New Roman" w:cs="Times New Roman"/>
          <w:color w:val="000000" w:themeColor="text1"/>
          <w:sz w:val="23"/>
          <w:szCs w:val="23"/>
        </w:rPr>
        <w:t xml:space="preserve">effects of “% </w:t>
      </w:r>
      <w:r w:rsidR="00905D39">
        <w:rPr>
          <w:rFonts w:ascii="Times New Roman" w:hAnsi="Times New Roman" w:cs="Times New Roman"/>
          <w:color w:val="000000" w:themeColor="text1"/>
          <w:sz w:val="23"/>
          <w:szCs w:val="23"/>
        </w:rPr>
        <w:t>Fe</w:t>
      </w:r>
      <w:r w:rsidRPr="00E72C67">
        <w:rPr>
          <w:rFonts w:ascii="Times New Roman" w:hAnsi="Times New Roman" w:cs="Times New Roman"/>
          <w:color w:val="000000" w:themeColor="text1"/>
          <w:sz w:val="23"/>
          <w:szCs w:val="23"/>
        </w:rPr>
        <w:t>male” indicate larger effects in the presence of</w:t>
      </w:r>
      <w:r w:rsidR="00E72C67">
        <w:rPr>
          <w:rFonts w:ascii="Times New Roman" w:hAnsi="Times New Roman" w:cs="Times New Roman"/>
          <w:color w:val="000000" w:themeColor="text1"/>
          <w:sz w:val="23"/>
          <w:szCs w:val="23"/>
        </w:rPr>
        <w:t xml:space="preserve"> </w:t>
      </w:r>
      <w:r w:rsidRPr="00E72C67">
        <w:rPr>
          <w:rFonts w:ascii="Times New Roman" w:hAnsi="Times New Roman" w:cs="Times New Roman"/>
          <w:color w:val="000000" w:themeColor="text1"/>
          <w:sz w:val="23"/>
          <w:szCs w:val="23"/>
        </w:rPr>
        <w:t xml:space="preserve">more female participants in the sample. </w:t>
      </w:r>
      <w:r w:rsidRPr="00E72C67">
        <w:rPr>
          <w:rFonts w:ascii="Times New Roman" w:eastAsia="Malgun Gothic" w:hAnsi="Times New Roman" w:cs="Times New Roman"/>
          <w:i/>
          <w:iCs/>
          <w:color w:val="000000" w:themeColor="text1"/>
          <w:sz w:val="23"/>
          <w:szCs w:val="23"/>
        </w:rPr>
        <w:t>SE</w:t>
      </w:r>
      <w:r w:rsidRPr="00E72C67">
        <w:rPr>
          <w:rFonts w:ascii="Times New Roman" w:eastAsia="Malgun Gothic" w:hAnsi="Times New Roman" w:cs="Times New Roman"/>
          <w:color w:val="000000" w:themeColor="text1"/>
          <w:sz w:val="23"/>
          <w:szCs w:val="23"/>
        </w:rPr>
        <w:t xml:space="preserve"> is the standard error of the effect size. </w:t>
      </w:r>
      <w:r w:rsidRPr="00E72C67">
        <w:rPr>
          <w:rFonts w:ascii="Times New Roman" w:eastAsia="Malgun Gothic" w:hAnsi="Times New Roman" w:cs="Times New Roman"/>
          <w:i/>
          <w:iCs/>
          <w:color w:val="000000" w:themeColor="text1"/>
          <w:sz w:val="23"/>
          <w:szCs w:val="23"/>
        </w:rPr>
        <w:t>T</w:t>
      </w:r>
      <w:r w:rsidRPr="00E72C67">
        <w:rPr>
          <w:rFonts w:ascii="Times New Roman" w:eastAsia="Malgun Gothic" w:hAnsi="Times New Roman" w:cs="Times New Roman"/>
          <w:color w:val="000000" w:themeColor="text1"/>
          <w:sz w:val="23"/>
          <w:szCs w:val="23"/>
        </w:rPr>
        <w:t xml:space="preserve">, </w:t>
      </w:r>
      <w:proofErr w:type="spellStart"/>
      <w:r w:rsidRPr="00E72C67">
        <w:rPr>
          <w:rFonts w:ascii="Times New Roman" w:eastAsia="Malgun Gothic" w:hAnsi="Times New Roman" w:cs="Times New Roman"/>
          <w:i/>
          <w:iCs/>
          <w:color w:val="000000" w:themeColor="text1"/>
          <w:sz w:val="23"/>
          <w:szCs w:val="23"/>
        </w:rPr>
        <w:t>df</w:t>
      </w:r>
      <w:proofErr w:type="spellEnd"/>
      <w:r w:rsidRPr="00E72C67">
        <w:rPr>
          <w:rFonts w:ascii="Times New Roman" w:eastAsia="Malgun Gothic" w:hAnsi="Times New Roman" w:cs="Times New Roman"/>
          <w:i/>
          <w:iCs/>
          <w:color w:val="000000" w:themeColor="text1"/>
          <w:sz w:val="23"/>
          <w:szCs w:val="23"/>
        </w:rPr>
        <w:t>, p</w:t>
      </w:r>
      <w:r w:rsidRPr="00E72C67">
        <w:rPr>
          <w:rFonts w:ascii="Times New Roman" w:eastAsia="Malgun Gothic" w:hAnsi="Times New Roman" w:cs="Times New Roman"/>
          <w:color w:val="000000" w:themeColor="text1"/>
          <w:sz w:val="23"/>
          <w:szCs w:val="23"/>
        </w:rPr>
        <w:t xml:space="preserve"> = Test of significance of estimates using cluster robust variance estimation. 95% CI = 95% confidence interval. LL = lower limit. </w:t>
      </w:r>
      <w:r w:rsidRPr="00E72C67">
        <w:rPr>
          <w:rFonts w:ascii="Times New Roman" w:eastAsia="Malgun Gothic" w:hAnsi="Times New Roman" w:cs="Times New Roman"/>
          <w:i/>
          <w:iCs/>
          <w:color w:val="000000" w:themeColor="text1"/>
          <w:sz w:val="23"/>
          <w:szCs w:val="23"/>
        </w:rPr>
        <w:t>UL</w:t>
      </w:r>
      <w:r w:rsidRPr="00E72C67">
        <w:rPr>
          <w:rFonts w:ascii="Times New Roman" w:eastAsia="Malgun Gothic" w:hAnsi="Times New Roman" w:cs="Times New Roman"/>
          <w:color w:val="000000" w:themeColor="text1"/>
          <w:sz w:val="23"/>
          <w:szCs w:val="23"/>
        </w:rPr>
        <w:t xml:space="preserve"> = upper limit.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i/>
          <w:iCs/>
          <w:color w:val="000000" w:themeColor="text1"/>
          <w:sz w:val="23"/>
          <w:szCs w:val="23"/>
        </w:rPr>
        <w:t>df1</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df2</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rPr>
        <w:t xml:space="preserve"> = Test of moderators using cluster robust variance estimation; </w:t>
      </w:r>
      <w:proofErr w:type="spell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vertAlign w:val="subscript"/>
        </w:rPr>
        <w:t>naive</w:t>
      </w:r>
      <w:proofErr w:type="spellEnd"/>
      <w:r w:rsidRPr="00E72C67">
        <w:rPr>
          <w:rFonts w:ascii="Times New Roman" w:eastAsia="Malgun Gothic" w:hAnsi="Times New Roman" w:cs="Times New Roman"/>
          <w:color w:val="000000" w:themeColor="text1"/>
          <w:sz w:val="23"/>
          <w:szCs w:val="23"/>
        </w:rPr>
        <w:t xml:space="preserve">, </w:t>
      </w:r>
      <w:proofErr w:type="spellStart"/>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vertAlign w:val="subscript"/>
        </w:rPr>
        <w:t>cwb</w:t>
      </w:r>
      <w:proofErr w:type="spellEnd"/>
      <w:r w:rsidRPr="00E72C67">
        <w:rPr>
          <w:rFonts w:ascii="Times New Roman" w:eastAsia="Malgun Gothic" w:hAnsi="Times New Roman" w:cs="Times New Roman"/>
          <w:color w:val="000000" w:themeColor="text1"/>
          <w:sz w:val="23"/>
          <w:szCs w:val="23"/>
        </w:rPr>
        <w:t xml:space="preserve"> = Test of moderators for small samples using cluster wild bootstrapping. </w:t>
      </w:r>
      <w:proofErr w:type="spellStart"/>
      <w:r w:rsidRPr="00E72C67">
        <w:rPr>
          <w:rFonts w:ascii="Times New Roman" w:hAnsi="Times New Roman" w:cs="Times New Roman"/>
          <w:color w:val="000000" w:themeColor="text1"/>
          <w:sz w:val="23"/>
          <w:szCs w:val="23"/>
        </w:rPr>
        <w:t>Polyculturalism</w:t>
      </w:r>
      <w:proofErr w:type="spellEnd"/>
      <w:r w:rsidRPr="00E72C67">
        <w:rPr>
          <w:rFonts w:ascii="Times New Roman" w:hAnsi="Times New Roman" w:cs="Times New Roman"/>
          <w:color w:val="000000" w:themeColor="text1"/>
          <w:sz w:val="23"/>
          <w:szCs w:val="23"/>
        </w:rPr>
        <w:t xml:space="preserve"> climate was excluded from these analyses, as there were only two studies available.</w:t>
      </w:r>
      <w:r w:rsidRPr="00E72C67">
        <w:rPr>
          <w:rFonts w:ascii="Times New Roman" w:eastAsia="Malgun Gothic" w:hAnsi="Times New Roman" w:cs="Times New Roman"/>
          <w:color w:val="000000" w:themeColor="text1"/>
          <w:sz w:val="23"/>
          <w:szCs w:val="23"/>
        </w:rPr>
        <w:t xml:space="preserve"> </w:t>
      </w:r>
    </w:p>
    <w:p w14:paraId="33585F1D" w14:textId="77777777" w:rsidR="00765DEB" w:rsidRPr="00E72C67" w:rsidRDefault="00765DEB" w:rsidP="00765DEB">
      <w:pPr>
        <w:rPr>
          <w:rFonts w:ascii="Times New Roman" w:hAnsi="Times New Roman" w:cs="Times New Roman"/>
          <w:color w:val="000000" w:themeColor="text1"/>
          <w:sz w:val="23"/>
          <w:szCs w:val="23"/>
        </w:rPr>
      </w:pPr>
    </w:p>
    <w:p w14:paraId="586D26A4" w14:textId="164BC224" w:rsidR="00765DEB" w:rsidRPr="00E72C67" w:rsidRDefault="00F85BA6">
      <w:pP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br w:type="page"/>
      </w:r>
    </w:p>
    <w:p w14:paraId="12C56E08" w14:textId="29E233E8" w:rsidR="0030057C" w:rsidRPr="00E72C67" w:rsidRDefault="00321EC3" w:rsidP="0030057C">
      <w:pPr>
        <w:rPr>
          <w:rFonts w:ascii="Times New Roman" w:hAnsi="Times New Roman" w:cs="Times New Roman"/>
          <w:b/>
          <w:bCs/>
          <w:color w:val="000000" w:themeColor="text1"/>
          <w:sz w:val="23"/>
          <w:szCs w:val="23"/>
        </w:rPr>
      </w:pPr>
      <w:r w:rsidRPr="00E72C67">
        <w:rPr>
          <w:rFonts w:ascii="Times New Roman" w:hAnsi="Times New Roman" w:cs="Times New Roman"/>
          <w:b/>
          <w:bCs/>
          <w:color w:val="000000" w:themeColor="text1"/>
          <w:sz w:val="23"/>
          <w:szCs w:val="23"/>
        </w:rPr>
        <w:lastRenderedPageBreak/>
        <w:t>Table S</w:t>
      </w:r>
      <w:r w:rsidR="00F85BA6" w:rsidRPr="00E72C67">
        <w:rPr>
          <w:rFonts w:ascii="Times New Roman" w:hAnsi="Times New Roman" w:cs="Times New Roman"/>
          <w:b/>
          <w:bCs/>
          <w:color w:val="000000" w:themeColor="text1"/>
          <w:sz w:val="23"/>
          <w:szCs w:val="23"/>
        </w:rPr>
        <w:t>1</w:t>
      </w:r>
      <w:r w:rsidR="00962390" w:rsidRPr="00E72C67">
        <w:rPr>
          <w:rFonts w:ascii="Times New Roman" w:hAnsi="Times New Roman" w:cs="Times New Roman"/>
          <w:b/>
          <w:bCs/>
          <w:color w:val="000000" w:themeColor="text1"/>
          <w:sz w:val="23"/>
          <w:szCs w:val="23"/>
        </w:rPr>
        <w:t>9</w:t>
      </w:r>
      <w:r w:rsidR="00F85BA6" w:rsidRPr="00E72C67">
        <w:rPr>
          <w:rFonts w:ascii="Times New Roman" w:hAnsi="Times New Roman" w:cs="Times New Roman"/>
          <w:b/>
          <w:bCs/>
          <w:color w:val="000000" w:themeColor="text1"/>
          <w:sz w:val="23"/>
          <w:szCs w:val="23"/>
        </w:rPr>
        <w:t xml:space="preserve"> </w:t>
      </w:r>
    </w:p>
    <w:p w14:paraId="3FA60627" w14:textId="12C8117A" w:rsidR="0030057C" w:rsidRPr="00E72C67" w:rsidRDefault="0030057C" w:rsidP="003157EF">
      <w:pPr>
        <w:rPr>
          <w:rFonts w:ascii="Times New Roman" w:hAnsi="Times New Roman" w:cs="Times New Roman"/>
          <w:color w:val="000000" w:themeColor="text1"/>
          <w:sz w:val="23"/>
          <w:szCs w:val="23"/>
        </w:rPr>
      </w:pPr>
    </w:p>
    <w:p w14:paraId="743D13EB" w14:textId="0957C3BD" w:rsidR="00295C5D" w:rsidRPr="00E72C67" w:rsidRDefault="00295C5D" w:rsidP="00295C5D">
      <w:pPr>
        <w:spacing w:line="480" w:lineRule="auto"/>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Results of Moderator Analyses for Level of Analysis for Optimal Contact Conditions, Multiculturalism Climate, Colorblind Climate, and Critical Consciousness Climate and Their Relations</w:t>
      </w:r>
      <w:r w:rsidR="00F863B3" w:rsidRPr="00E72C67">
        <w:rPr>
          <w:rFonts w:ascii="Times New Roman" w:hAnsi="Times New Roman" w:cs="Times New Roman"/>
          <w:i/>
          <w:iCs/>
          <w:color w:val="000000" w:themeColor="text1"/>
          <w:sz w:val="23"/>
          <w:szCs w:val="23"/>
        </w:rPr>
        <w:t xml:space="preserve">hips </w:t>
      </w:r>
      <w:proofErr w:type="gramStart"/>
      <w:r w:rsidR="00F863B3" w:rsidRPr="00E72C67">
        <w:rPr>
          <w:rFonts w:ascii="Times New Roman" w:hAnsi="Times New Roman" w:cs="Times New Roman"/>
          <w:i/>
          <w:iCs/>
          <w:color w:val="000000" w:themeColor="text1"/>
          <w:sz w:val="23"/>
          <w:szCs w:val="23"/>
        </w:rPr>
        <w:t>With</w:t>
      </w:r>
      <w:proofErr w:type="gramEnd"/>
      <w:r w:rsidR="00F863B3" w:rsidRPr="00E72C67">
        <w:rPr>
          <w:rFonts w:ascii="Times New Roman" w:hAnsi="Times New Roman" w:cs="Times New Roman"/>
          <w:i/>
          <w:iCs/>
          <w:color w:val="000000" w:themeColor="text1"/>
          <w:sz w:val="23"/>
          <w:szCs w:val="23"/>
        </w:rPr>
        <w:t xml:space="preserve"> the</w:t>
      </w:r>
      <w:r w:rsidRPr="00E72C67">
        <w:rPr>
          <w:rFonts w:ascii="Times New Roman" w:hAnsi="Times New Roman" w:cs="Times New Roman"/>
          <w:i/>
          <w:iCs/>
          <w:color w:val="000000" w:themeColor="text1"/>
          <w:sz w:val="23"/>
          <w:szCs w:val="23"/>
        </w:rPr>
        <w:t xml:space="preserve"> Overall Outcomes</w:t>
      </w:r>
    </w:p>
    <w:tbl>
      <w:tblPr>
        <w:tblpPr w:leftFromText="142" w:rightFromText="142" w:vertAnchor="text" w:horzAnchor="margin" w:tblpY="8"/>
        <w:tblW w:w="9026" w:type="dxa"/>
        <w:tblCellMar>
          <w:left w:w="99" w:type="dxa"/>
          <w:right w:w="99" w:type="dxa"/>
        </w:tblCellMar>
        <w:tblLook w:val="04A0" w:firstRow="1" w:lastRow="0" w:firstColumn="1" w:lastColumn="0" w:noHBand="0" w:noVBand="1"/>
      </w:tblPr>
      <w:tblGrid>
        <w:gridCol w:w="204"/>
        <w:gridCol w:w="1901"/>
        <w:gridCol w:w="428"/>
        <w:gridCol w:w="744"/>
        <w:gridCol w:w="743"/>
        <w:gridCol w:w="743"/>
        <w:gridCol w:w="1048"/>
        <w:gridCol w:w="716"/>
        <w:gridCol w:w="798"/>
        <w:gridCol w:w="743"/>
        <w:gridCol w:w="743"/>
        <w:gridCol w:w="215"/>
      </w:tblGrid>
      <w:tr w:rsidR="00C80740" w:rsidRPr="00E72C67" w14:paraId="2292AE12" w14:textId="77777777" w:rsidTr="00C233CA">
        <w:trPr>
          <w:gridAfter w:val="1"/>
          <w:wAfter w:w="248" w:type="dxa"/>
          <w:trHeight w:val="340"/>
        </w:trPr>
        <w:tc>
          <w:tcPr>
            <w:tcW w:w="204" w:type="dxa"/>
            <w:tcBorders>
              <w:top w:val="single" w:sz="4" w:space="0" w:color="auto"/>
              <w:left w:val="nil"/>
              <w:right w:val="nil"/>
            </w:tcBorders>
          </w:tcPr>
          <w:p w14:paraId="2DE5052C" w14:textId="77777777" w:rsidR="001469F5" w:rsidRPr="00E72C67" w:rsidRDefault="001469F5" w:rsidP="00C233CA">
            <w:pPr>
              <w:rPr>
                <w:rFonts w:ascii="Times New Roman" w:eastAsia="Malgun Gothic" w:hAnsi="Times New Roman" w:cs="Times New Roman"/>
                <w:color w:val="000000" w:themeColor="text1"/>
                <w:sz w:val="23"/>
                <w:szCs w:val="23"/>
              </w:rPr>
            </w:pPr>
          </w:p>
        </w:tc>
        <w:tc>
          <w:tcPr>
            <w:tcW w:w="1901" w:type="dxa"/>
            <w:tcBorders>
              <w:top w:val="single" w:sz="4" w:space="0" w:color="auto"/>
              <w:left w:val="nil"/>
              <w:right w:val="nil"/>
            </w:tcBorders>
            <w:shd w:val="clear" w:color="auto" w:fill="auto"/>
            <w:noWrap/>
            <w:vAlign w:val="bottom"/>
            <w:hideMark/>
          </w:tcPr>
          <w:p w14:paraId="44F5D04C" w14:textId="144ECB96" w:rsidR="001469F5" w:rsidRPr="00E72C67" w:rsidRDefault="001469F5" w:rsidP="00C233CA">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　</w:t>
            </w:r>
          </w:p>
        </w:tc>
        <w:tc>
          <w:tcPr>
            <w:tcW w:w="418" w:type="dxa"/>
            <w:tcBorders>
              <w:top w:val="single" w:sz="4" w:space="0" w:color="auto"/>
              <w:left w:val="nil"/>
              <w:right w:val="nil"/>
            </w:tcBorders>
            <w:shd w:val="clear" w:color="auto" w:fill="auto"/>
            <w:noWrap/>
            <w:vAlign w:val="bottom"/>
            <w:hideMark/>
          </w:tcPr>
          <w:p w14:paraId="2544BB9E" w14:textId="2467F395" w:rsidR="001469F5" w:rsidRPr="00E72C67" w:rsidRDefault="00E72C67" w:rsidP="00C233CA">
            <w:pPr>
              <w:jc w:val="center"/>
              <w:rPr>
                <w:rFonts w:ascii="Times New Roman" w:eastAsia="Malgun Gothic" w:hAnsi="Times New Roman" w:cs="Times New Roman"/>
                <w:i/>
                <w:iCs/>
                <w:color w:val="000000" w:themeColor="text1"/>
                <w:sz w:val="23"/>
                <w:szCs w:val="23"/>
              </w:rPr>
            </w:pPr>
            <w:r>
              <w:rPr>
                <w:rFonts w:ascii="Times New Roman" w:eastAsia="Malgun Gothic" w:hAnsi="Times New Roman" w:cs="Times New Roman"/>
                <w:i/>
                <w:iCs/>
                <w:color w:val="000000" w:themeColor="text1"/>
                <w:sz w:val="23"/>
                <w:szCs w:val="23"/>
              </w:rPr>
              <w:t>N</w:t>
            </w:r>
          </w:p>
        </w:tc>
        <w:tc>
          <w:tcPr>
            <w:tcW w:w="744" w:type="dxa"/>
            <w:tcBorders>
              <w:top w:val="single" w:sz="4" w:space="0" w:color="auto"/>
              <w:left w:val="nil"/>
              <w:right w:val="nil"/>
            </w:tcBorders>
            <w:shd w:val="clear" w:color="auto" w:fill="auto"/>
            <w:noWrap/>
            <w:vAlign w:val="bottom"/>
            <w:hideMark/>
          </w:tcPr>
          <w:p w14:paraId="58DE653A" w14:textId="77777777" w:rsidR="001469F5" w:rsidRPr="00E72C67" w:rsidRDefault="001469F5"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k</w:t>
            </w:r>
          </w:p>
        </w:tc>
        <w:tc>
          <w:tcPr>
            <w:tcW w:w="743" w:type="dxa"/>
            <w:tcBorders>
              <w:top w:val="single" w:sz="4" w:space="0" w:color="auto"/>
              <w:left w:val="nil"/>
              <w:right w:val="nil"/>
            </w:tcBorders>
            <w:shd w:val="clear" w:color="auto" w:fill="auto"/>
            <w:noWrap/>
            <w:vAlign w:val="bottom"/>
            <w:hideMark/>
          </w:tcPr>
          <w:p w14:paraId="66DE5130" w14:textId="77777777" w:rsidR="001469F5" w:rsidRPr="00E72C67" w:rsidRDefault="001469F5"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r</w:t>
            </w:r>
          </w:p>
        </w:tc>
        <w:tc>
          <w:tcPr>
            <w:tcW w:w="743" w:type="dxa"/>
            <w:tcBorders>
              <w:top w:val="single" w:sz="4" w:space="0" w:color="auto"/>
              <w:left w:val="nil"/>
              <w:right w:val="nil"/>
            </w:tcBorders>
            <w:shd w:val="clear" w:color="auto" w:fill="auto"/>
            <w:noWrap/>
            <w:vAlign w:val="bottom"/>
            <w:hideMark/>
          </w:tcPr>
          <w:p w14:paraId="79DD8696" w14:textId="77777777" w:rsidR="001469F5" w:rsidRPr="00E72C67" w:rsidRDefault="001469F5"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SE</w:t>
            </w:r>
          </w:p>
        </w:tc>
        <w:tc>
          <w:tcPr>
            <w:tcW w:w="1048" w:type="dxa"/>
            <w:tcBorders>
              <w:top w:val="single" w:sz="4" w:space="0" w:color="auto"/>
              <w:left w:val="nil"/>
              <w:right w:val="nil"/>
            </w:tcBorders>
            <w:shd w:val="clear" w:color="auto" w:fill="auto"/>
            <w:noWrap/>
            <w:vAlign w:val="bottom"/>
            <w:hideMark/>
          </w:tcPr>
          <w:p w14:paraId="428114C4" w14:textId="66AD7527" w:rsidR="001469F5" w:rsidRPr="00E72C67" w:rsidRDefault="00A01B48"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t</w:t>
            </w:r>
          </w:p>
        </w:tc>
        <w:tc>
          <w:tcPr>
            <w:tcW w:w="693" w:type="dxa"/>
            <w:tcBorders>
              <w:top w:val="single" w:sz="4" w:space="0" w:color="auto"/>
              <w:left w:val="nil"/>
              <w:right w:val="nil"/>
            </w:tcBorders>
            <w:shd w:val="clear" w:color="auto" w:fill="auto"/>
            <w:noWrap/>
            <w:vAlign w:val="bottom"/>
            <w:hideMark/>
          </w:tcPr>
          <w:p w14:paraId="6D0668CF" w14:textId="77777777" w:rsidR="001469F5" w:rsidRPr="00E72C67" w:rsidRDefault="001469F5" w:rsidP="00C233CA">
            <w:pPr>
              <w:jc w:val="center"/>
              <w:rPr>
                <w:rFonts w:ascii="Times New Roman" w:eastAsia="Malgun Gothic" w:hAnsi="Times New Roman" w:cs="Times New Roman"/>
                <w:i/>
                <w:iCs/>
                <w:color w:val="000000" w:themeColor="text1"/>
                <w:sz w:val="23"/>
                <w:szCs w:val="23"/>
              </w:rPr>
            </w:pPr>
            <w:proofErr w:type="spellStart"/>
            <w:r w:rsidRPr="00E72C67">
              <w:rPr>
                <w:rFonts w:ascii="Times New Roman" w:eastAsia="Malgun Gothic" w:hAnsi="Times New Roman" w:cs="Times New Roman"/>
                <w:i/>
                <w:iCs/>
                <w:color w:val="000000" w:themeColor="text1"/>
                <w:sz w:val="23"/>
                <w:szCs w:val="23"/>
              </w:rPr>
              <w:t>df</w:t>
            </w:r>
            <w:proofErr w:type="spellEnd"/>
          </w:p>
        </w:tc>
        <w:tc>
          <w:tcPr>
            <w:tcW w:w="798" w:type="dxa"/>
            <w:tcBorders>
              <w:top w:val="single" w:sz="4" w:space="0" w:color="auto"/>
              <w:left w:val="nil"/>
              <w:right w:val="nil"/>
            </w:tcBorders>
            <w:shd w:val="clear" w:color="auto" w:fill="auto"/>
            <w:noWrap/>
            <w:vAlign w:val="bottom"/>
            <w:hideMark/>
          </w:tcPr>
          <w:p w14:paraId="29EFC396" w14:textId="77777777" w:rsidR="001469F5" w:rsidRPr="00E72C67" w:rsidRDefault="001469F5"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p</w:t>
            </w:r>
          </w:p>
        </w:tc>
        <w:tc>
          <w:tcPr>
            <w:tcW w:w="1486" w:type="dxa"/>
            <w:gridSpan w:val="2"/>
            <w:tcBorders>
              <w:top w:val="single" w:sz="4" w:space="0" w:color="auto"/>
              <w:left w:val="nil"/>
              <w:bottom w:val="single" w:sz="4" w:space="0" w:color="auto"/>
              <w:right w:val="nil"/>
            </w:tcBorders>
            <w:shd w:val="clear" w:color="auto" w:fill="auto"/>
            <w:noWrap/>
            <w:vAlign w:val="bottom"/>
            <w:hideMark/>
          </w:tcPr>
          <w:p w14:paraId="6E2F2B07" w14:textId="06FCD439" w:rsidR="001469F5" w:rsidRPr="00E72C67" w:rsidRDefault="001469F5"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color w:val="000000" w:themeColor="text1"/>
                <w:sz w:val="23"/>
                <w:szCs w:val="23"/>
              </w:rPr>
              <w:t>95% CI</w:t>
            </w:r>
          </w:p>
        </w:tc>
      </w:tr>
      <w:tr w:rsidR="00C80740" w:rsidRPr="00E72C67" w14:paraId="5BF10381" w14:textId="77777777" w:rsidTr="00C233CA">
        <w:trPr>
          <w:gridAfter w:val="1"/>
          <w:wAfter w:w="248" w:type="dxa"/>
          <w:trHeight w:val="340"/>
        </w:trPr>
        <w:tc>
          <w:tcPr>
            <w:tcW w:w="204" w:type="dxa"/>
            <w:tcBorders>
              <w:left w:val="nil"/>
              <w:bottom w:val="single" w:sz="4" w:space="0" w:color="auto"/>
              <w:right w:val="nil"/>
            </w:tcBorders>
          </w:tcPr>
          <w:p w14:paraId="6B81495A" w14:textId="77777777" w:rsidR="001469F5" w:rsidRPr="00E72C67" w:rsidRDefault="001469F5" w:rsidP="00C233CA">
            <w:pPr>
              <w:rPr>
                <w:rFonts w:ascii="Times New Roman" w:eastAsia="Malgun Gothic" w:hAnsi="Times New Roman" w:cs="Times New Roman"/>
                <w:color w:val="000000" w:themeColor="text1"/>
                <w:sz w:val="23"/>
                <w:szCs w:val="23"/>
              </w:rPr>
            </w:pPr>
          </w:p>
        </w:tc>
        <w:tc>
          <w:tcPr>
            <w:tcW w:w="1901" w:type="dxa"/>
            <w:tcBorders>
              <w:left w:val="nil"/>
              <w:bottom w:val="single" w:sz="4" w:space="0" w:color="auto"/>
              <w:right w:val="nil"/>
            </w:tcBorders>
            <w:shd w:val="clear" w:color="auto" w:fill="auto"/>
            <w:noWrap/>
            <w:vAlign w:val="bottom"/>
          </w:tcPr>
          <w:p w14:paraId="702CAC32" w14:textId="2E78CDF0" w:rsidR="001469F5" w:rsidRPr="00E72C67" w:rsidRDefault="001469F5" w:rsidP="00C233CA">
            <w:pPr>
              <w:rPr>
                <w:rFonts w:ascii="Times New Roman" w:eastAsia="Malgun Gothic" w:hAnsi="Times New Roman" w:cs="Times New Roman"/>
                <w:color w:val="000000" w:themeColor="text1"/>
                <w:sz w:val="23"/>
                <w:szCs w:val="23"/>
              </w:rPr>
            </w:pPr>
          </w:p>
        </w:tc>
        <w:tc>
          <w:tcPr>
            <w:tcW w:w="418" w:type="dxa"/>
            <w:tcBorders>
              <w:left w:val="nil"/>
              <w:bottom w:val="single" w:sz="4" w:space="0" w:color="auto"/>
              <w:right w:val="nil"/>
            </w:tcBorders>
            <w:shd w:val="clear" w:color="auto" w:fill="auto"/>
            <w:noWrap/>
            <w:vAlign w:val="bottom"/>
          </w:tcPr>
          <w:p w14:paraId="7CD6FB30" w14:textId="77777777" w:rsidR="001469F5" w:rsidRPr="00E72C67" w:rsidRDefault="001469F5" w:rsidP="00C233CA">
            <w:pPr>
              <w:jc w:val="center"/>
              <w:rPr>
                <w:rFonts w:ascii="Times New Roman" w:eastAsia="Malgun Gothic" w:hAnsi="Times New Roman" w:cs="Times New Roman"/>
                <w:i/>
                <w:iCs/>
                <w:color w:val="000000" w:themeColor="text1"/>
                <w:sz w:val="23"/>
                <w:szCs w:val="23"/>
              </w:rPr>
            </w:pPr>
          </w:p>
        </w:tc>
        <w:tc>
          <w:tcPr>
            <w:tcW w:w="744" w:type="dxa"/>
            <w:tcBorders>
              <w:left w:val="nil"/>
              <w:bottom w:val="single" w:sz="4" w:space="0" w:color="auto"/>
              <w:right w:val="nil"/>
            </w:tcBorders>
            <w:shd w:val="clear" w:color="auto" w:fill="auto"/>
            <w:noWrap/>
            <w:vAlign w:val="bottom"/>
          </w:tcPr>
          <w:p w14:paraId="5E6F588C" w14:textId="77777777" w:rsidR="001469F5" w:rsidRPr="00E72C67" w:rsidRDefault="001469F5" w:rsidP="00C233CA">
            <w:pPr>
              <w:jc w:val="center"/>
              <w:rPr>
                <w:rFonts w:ascii="Times New Roman" w:eastAsia="Malgun Gothic" w:hAnsi="Times New Roman" w:cs="Times New Roman"/>
                <w:i/>
                <w:iCs/>
                <w:color w:val="000000" w:themeColor="text1"/>
                <w:sz w:val="23"/>
                <w:szCs w:val="23"/>
              </w:rPr>
            </w:pPr>
          </w:p>
        </w:tc>
        <w:tc>
          <w:tcPr>
            <w:tcW w:w="743" w:type="dxa"/>
            <w:tcBorders>
              <w:left w:val="nil"/>
              <w:bottom w:val="single" w:sz="4" w:space="0" w:color="auto"/>
              <w:right w:val="nil"/>
            </w:tcBorders>
            <w:shd w:val="clear" w:color="auto" w:fill="auto"/>
            <w:noWrap/>
            <w:vAlign w:val="bottom"/>
          </w:tcPr>
          <w:p w14:paraId="70A4D34A" w14:textId="77777777" w:rsidR="001469F5" w:rsidRPr="00E72C67" w:rsidRDefault="001469F5" w:rsidP="00C233CA">
            <w:pPr>
              <w:jc w:val="center"/>
              <w:rPr>
                <w:rFonts w:ascii="Times New Roman" w:eastAsia="Malgun Gothic" w:hAnsi="Times New Roman" w:cs="Times New Roman"/>
                <w:i/>
                <w:iCs/>
                <w:color w:val="000000" w:themeColor="text1"/>
                <w:sz w:val="23"/>
                <w:szCs w:val="23"/>
              </w:rPr>
            </w:pPr>
          </w:p>
        </w:tc>
        <w:tc>
          <w:tcPr>
            <w:tcW w:w="743" w:type="dxa"/>
            <w:tcBorders>
              <w:left w:val="nil"/>
              <w:bottom w:val="single" w:sz="4" w:space="0" w:color="auto"/>
              <w:right w:val="nil"/>
            </w:tcBorders>
            <w:shd w:val="clear" w:color="auto" w:fill="auto"/>
            <w:noWrap/>
            <w:vAlign w:val="bottom"/>
          </w:tcPr>
          <w:p w14:paraId="7E4AB551" w14:textId="77777777" w:rsidR="001469F5" w:rsidRPr="00E72C67" w:rsidRDefault="001469F5" w:rsidP="00C233CA">
            <w:pPr>
              <w:jc w:val="center"/>
              <w:rPr>
                <w:rFonts w:ascii="Times New Roman" w:eastAsia="Malgun Gothic" w:hAnsi="Times New Roman" w:cs="Times New Roman"/>
                <w:i/>
                <w:iCs/>
                <w:color w:val="000000" w:themeColor="text1"/>
                <w:sz w:val="23"/>
                <w:szCs w:val="23"/>
              </w:rPr>
            </w:pPr>
          </w:p>
        </w:tc>
        <w:tc>
          <w:tcPr>
            <w:tcW w:w="1048" w:type="dxa"/>
            <w:tcBorders>
              <w:left w:val="nil"/>
              <w:bottom w:val="single" w:sz="4" w:space="0" w:color="auto"/>
              <w:right w:val="nil"/>
            </w:tcBorders>
            <w:shd w:val="clear" w:color="auto" w:fill="auto"/>
            <w:noWrap/>
            <w:vAlign w:val="bottom"/>
          </w:tcPr>
          <w:p w14:paraId="131AD2F3" w14:textId="77777777" w:rsidR="001469F5" w:rsidRPr="00E72C67" w:rsidRDefault="001469F5" w:rsidP="00C233CA">
            <w:pPr>
              <w:jc w:val="center"/>
              <w:rPr>
                <w:rFonts w:ascii="Times New Roman" w:eastAsia="Malgun Gothic" w:hAnsi="Times New Roman" w:cs="Times New Roman"/>
                <w:i/>
                <w:iCs/>
                <w:color w:val="000000" w:themeColor="text1"/>
                <w:sz w:val="23"/>
                <w:szCs w:val="23"/>
              </w:rPr>
            </w:pPr>
          </w:p>
        </w:tc>
        <w:tc>
          <w:tcPr>
            <w:tcW w:w="693" w:type="dxa"/>
            <w:tcBorders>
              <w:left w:val="nil"/>
              <w:bottom w:val="single" w:sz="4" w:space="0" w:color="auto"/>
              <w:right w:val="nil"/>
            </w:tcBorders>
            <w:shd w:val="clear" w:color="auto" w:fill="auto"/>
            <w:noWrap/>
            <w:vAlign w:val="bottom"/>
          </w:tcPr>
          <w:p w14:paraId="071B64C2" w14:textId="77777777" w:rsidR="001469F5" w:rsidRPr="00E72C67" w:rsidRDefault="001469F5" w:rsidP="00C233CA">
            <w:pPr>
              <w:jc w:val="center"/>
              <w:rPr>
                <w:rFonts w:ascii="Times New Roman" w:eastAsia="Malgun Gothic" w:hAnsi="Times New Roman" w:cs="Times New Roman"/>
                <w:i/>
                <w:iCs/>
                <w:color w:val="000000" w:themeColor="text1"/>
                <w:sz w:val="23"/>
                <w:szCs w:val="23"/>
              </w:rPr>
            </w:pPr>
          </w:p>
        </w:tc>
        <w:tc>
          <w:tcPr>
            <w:tcW w:w="798" w:type="dxa"/>
            <w:tcBorders>
              <w:left w:val="nil"/>
              <w:bottom w:val="single" w:sz="4" w:space="0" w:color="auto"/>
              <w:right w:val="nil"/>
            </w:tcBorders>
            <w:shd w:val="clear" w:color="auto" w:fill="auto"/>
            <w:noWrap/>
            <w:vAlign w:val="bottom"/>
          </w:tcPr>
          <w:p w14:paraId="40F52DF5" w14:textId="77777777" w:rsidR="001469F5" w:rsidRPr="00E72C67" w:rsidRDefault="001469F5" w:rsidP="00C233CA">
            <w:pPr>
              <w:jc w:val="center"/>
              <w:rPr>
                <w:rFonts w:ascii="Times New Roman" w:eastAsia="Malgun Gothic" w:hAnsi="Times New Roman" w:cs="Times New Roman"/>
                <w:i/>
                <w:iCs/>
                <w:color w:val="000000" w:themeColor="text1"/>
                <w:sz w:val="23"/>
                <w:szCs w:val="23"/>
              </w:rPr>
            </w:pPr>
          </w:p>
        </w:tc>
        <w:tc>
          <w:tcPr>
            <w:tcW w:w="743" w:type="dxa"/>
            <w:tcBorders>
              <w:top w:val="single" w:sz="4" w:space="0" w:color="auto"/>
              <w:left w:val="nil"/>
              <w:bottom w:val="single" w:sz="4" w:space="0" w:color="auto"/>
              <w:right w:val="nil"/>
            </w:tcBorders>
            <w:shd w:val="clear" w:color="auto" w:fill="auto"/>
            <w:noWrap/>
            <w:vAlign w:val="bottom"/>
          </w:tcPr>
          <w:p w14:paraId="18F0F4C9" w14:textId="77777777" w:rsidR="001469F5" w:rsidRPr="00E72C67" w:rsidRDefault="001469F5"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LL</w:t>
            </w:r>
          </w:p>
        </w:tc>
        <w:tc>
          <w:tcPr>
            <w:tcW w:w="743" w:type="dxa"/>
            <w:tcBorders>
              <w:top w:val="single" w:sz="4" w:space="0" w:color="auto"/>
              <w:left w:val="nil"/>
              <w:bottom w:val="single" w:sz="4" w:space="0" w:color="auto"/>
              <w:right w:val="nil"/>
            </w:tcBorders>
            <w:shd w:val="clear" w:color="auto" w:fill="auto"/>
            <w:noWrap/>
            <w:vAlign w:val="bottom"/>
          </w:tcPr>
          <w:p w14:paraId="6EEB8242" w14:textId="77777777" w:rsidR="001469F5" w:rsidRPr="00E72C67" w:rsidRDefault="001469F5" w:rsidP="00C233C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UL</w:t>
            </w:r>
          </w:p>
        </w:tc>
      </w:tr>
      <w:tr w:rsidR="00C80740" w:rsidRPr="00E72C67" w14:paraId="19D6D3CA" w14:textId="77777777" w:rsidTr="00C233CA">
        <w:trPr>
          <w:trHeight w:val="340"/>
        </w:trPr>
        <w:tc>
          <w:tcPr>
            <w:tcW w:w="9026" w:type="dxa"/>
            <w:gridSpan w:val="12"/>
            <w:tcBorders>
              <w:top w:val="nil"/>
              <w:left w:val="nil"/>
              <w:bottom w:val="nil"/>
              <w:right w:val="nil"/>
            </w:tcBorders>
            <w:vAlign w:val="bottom"/>
          </w:tcPr>
          <w:p w14:paraId="48204A7F" w14:textId="2BA233C9" w:rsidR="001469F5" w:rsidRPr="00E72C67" w:rsidRDefault="001469F5" w:rsidP="00C233CA">
            <w:pPr>
              <w:rPr>
                <w:rFonts w:ascii="Times New Roman" w:eastAsia="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Intergroup contact theory’s optimal contact conditions: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2.41) = 1.13,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rPr>
              <w:t xml:space="preserve"> = .382</w:t>
            </w:r>
          </w:p>
        </w:tc>
      </w:tr>
      <w:tr w:rsidR="00C80740" w:rsidRPr="00E72C67" w14:paraId="2A43DA6E" w14:textId="77777777" w:rsidTr="00C233CA">
        <w:trPr>
          <w:gridAfter w:val="1"/>
          <w:wAfter w:w="248" w:type="dxa"/>
          <w:trHeight w:val="340"/>
        </w:trPr>
        <w:tc>
          <w:tcPr>
            <w:tcW w:w="204" w:type="dxa"/>
            <w:tcBorders>
              <w:top w:val="nil"/>
              <w:left w:val="nil"/>
              <w:bottom w:val="nil"/>
              <w:right w:val="nil"/>
            </w:tcBorders>
          </w:tcPr>
          <w:p w14:paraId="560FE6CD" w14:textId="77777777" w:rsidR="001469F5" w:rsidRPr="00E72C67" w:rsidRDefault="001469F5" w:rsidP="00C233CA">
            <w:pPr>
              <w:rPr>
                <w:rFonts w:ascii="Times New Roman" w:eastAsia="Malgun Gothic" w:hAnsi="Times New Roman" w:cs="Times New Roman"/>
                <w:color w:val="000000" w:themeColor="text1"/>
                <w:sz w:val="23"/>
                <w:szCs w:val="23"/>
              </w:rPr>
            </w:pPr>
          </w:p>
        </w:tc>
        <w:tc>
          <w:tcPr>
            <w:tcW w:w="1901" w:type="dxa"/>
            <w:tcBorders>
              <w:top w:val="nil"/>
              <w:left w:val="nil"/>
              <w:bottom w:val="nil"/>
              <w:right w:val="nil"/>
            </w:tcBorders>
            <w:shd w:val="clear" w:color="auto" w:fill="auto"/>
            <w:noWrap/>
            <w:vAlign w:val="bottom"/>
            <w:hideMark/>
          </w:tcPr>
          <w:p w14:paraId="6187A434" w14:textId="58BC9794" w:rsidR="001469F5" w:rsidRPr="00E72C67" w:rsidRDefault="001469F5" w:rsidP="00C233CA">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student level</w:t>
            </w:r>
          </w:p>
        </w:tc>
        <w:tc>
          <w:tcPr>
            <w:tcW w:w="418" w:type="dxa"/>
            <w:tcBorders>
              <w:top w:val="nil"/>
              <w:left w:val="nil"/>
              <w:bottom w:val="nil"/>
              <w:right w:val="nil"/>
            </w:tcBorders>
            <w:shd w:val="clear" w:color="auto" w:fill="auto"/>
            <w:noWrap/>
            <w:vAlign w:val="bottom"/>
            <w:hideMark/>
          </w:tcPr>
          <w:p w14:paraId="2BB34518"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45</w:t>
            </w:r>
          </w:p>
        </w:tc>
        <w:tc>
          <w:tcPr>
            <w:tcW w:w="744" w:type="dxa"/>
            <w:tcBorders>
              <w:top w:val="nil"/>
              <w:left w:val="nil"/>
              <w:bottom w:val="nil"/>
              <w:right w:val="nil"/>
            </w:tcBorders>
            <w:shd w:val="clear" w:color="auto" w:fill="auto"/>
            <w:noWrap/>
            <w:vAlign w:val="bottom"/>
            <w:hideMark/>
          </w:tcPr>
          <w:p w14:paraId="176E7A45"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292</w:t>
            </w:r>
          </w:p>
        </w:tc>
        <w:tc>
          <w:tcPr>
            <w:tcW w:w="743" w:type="dxa"/>
            <w:tcBorders>
              <w:top w:val="nil"/>
              <w:left w:val="nil"/>
              <w:bottom w:val="nil"/>
              <w:right w:val="nil"/>
            </w:tcBorders>
            <w:shd w:val="clear" w:color="auto" w:fill="auto"/>
            <w:noWrap/>
            <w:vAlign w:val="bottom"/>
            <w:hideMark/>
          </w:tcPr>
          <w:p w14:paraId="045566A9"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.207</w:t>
            </w:r>
          </w:p>
        </w:tc>
        <w:tc>
          <w:tcPr>
            <w:tcW w:w="743" w:type="dxa"/>
            <w:tcBorders>
              <w:top w:val="nil"/>
              <w:left w:val="nil"/>
              <w:bottom w:val="nil"/>
              <w:right w:val="nil"/>
            </w:tcBorders>
            <w:shd w:val="clear" w:color="auto" w:fill="auto"/>
            <w:noWrap/>
            <w:vAlign w:val="bottom"/>
            <w:hideMark/>
          </w:tcPr>
          <w:p w14:paraId="5B5020B5"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.018</w:t>
            </w:r>
          </w:p>
        </w:tc>
        <w:tc>
          <w:tcPr>
            <w:tcW w:w="1048" w:type="dxa"/>
            <w:tcBorders>
              <w:top w:val="nil"/>
              <w:left w:val="nil"/>
              <w:bottom w:val="nil"/>
              <w:right w:val="nil"/>
            </w:tcBorders>
            <w:shd w:val="clear" w:color="auto" w:fill="auto"/>
            <w:noWrap/>
            <w:vAlign w:val="bottom"/>
            <w:hideMark/>
          </w:tcPr>
          <w:p w14:paraId="2C03AC40"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11.70</w:t>
            </w:r>
          </w:p>
        </w:tc>
        <w:tc>
          <w:tcPr>
            <w:tcW w:w="693" w:type="dxa"/>
            <w:tcBorders>
              <w:top w:val="nil"/>
              <w:left w:val="nil"/>
              <w:bottom w:val="nil"/>
              <w:right w:val="nil"/>
            </w:tcBorders>
            <w:shd w:val="clear" w:color="auto" w:fill="auto"/>
            <w:noWrap/>
            <w:vAlign w:val="bottom"/>
            <w:hideMark/>
          </w:tcPr>
          <w:p w14:paraId="23F3EDB1"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39.15</w:t>
            </w:r>
          </w:p>
        </w:tc>
        <w:tc>
          <w:tcPr>
            <w:tcW w:w="798" w:type="dxa"/>
            <w:tcBorders>
              <w:top w:val="nil"/>
              <w:left w:val="nil"/>
              <w:bottom w:val="nil"/>
              <w:right w:val="nil"/>
            </w:tcBorders>
            <w:shd w:val="clear" w:color="auto" w:fill="auto"/>
            <w:noWrap/>
            <w:vAlign w:val="bottom"/>
            <w:hideMark/>
          </w:tcPr>
          <w:p w14:paraId="5FF25BFE"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&lt;.001</w:t>
            </w:r>
          </w:p>
        </w:tc>
        <w:tc>
          <w:tcPr>
            <w:tcW w:w="743" w:type="dxa"/>
            <w:tcBorders>
              <w:top w:val="nil"/>
              <w:left w:val="nil"/>
              <w:bottom w:val="nil"/>
              <w:right w:val="nil"/>
            </w:tcBorders>
            <w:shd w:val="clear" w:color="auto" w:fill="auto"/>
            <w:noWrap/>
            <w:vAlign w:val="bottom"/>
            <w:hideMark/>
          </w:tcPr>
          <w:p w14:paraId="6FBFFE0E"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.172</w:t>
            </w:r>
          </w:p>
        </w:tc>
        <w:tc>
          <w:tcPr>
            <w:tcW w:w="743" w:type="dxa"/>
            <w:tcBorders>
              <w:top w:val="nil"/>
              <w:left w:val="nil"/>
              <w:bottom w:val="nil"/>
              <w:right w:val="nil"/>
            </w:tcBorders>
            <w:shd w:val="clear" w:color="auto" w:fill="auto"/>
            <w:noWrap/>
            <w:vAlign w:val="bottom"/>
            <w:hideMark/>
          </w:tcPr>
          <w:p w14:paraId="338256AC"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.242</w:t>
            </w:r>
          </w:p>
        </w:tc>
      </w:tr>
      <w:tr w:rsidR="00C80740" w:rsidRPr="00E72C67" w14:paraId="1FDFD3BE" w14:textId="77777777" w:rsidTr="00C233CA">
        <w:trPr>
          <w:gridAfter w:val="1"/>
          <w:wAfter w:w="248" w:type="dxa"/>
          <w:trHeight w:val="340"/>
        </w:trPr>
        <w:tc>
          <w:tcPr>
            <w:tcW w:w="204" w:type="dxa"/>
            <w:tcBorders>
              <w:top w:val="nil"/>
              <w:left w:val="nil"/>
              <w:bottom w:val="nil"/>
              <w:right w:val="nil"/>
            </w:tcBorders>
          </w:tcPr>
          <w:p w14:paraId="6387C8E7" w14:textId="77777777" w:rsidR="001469F5" w:rsidRPr="00E72C67" w:rsidRDefault="001469F5" w:rsidP="00C233CA">
            <w:pPr>
              <w:rPr>
                <w:rFonts w:ascii="Times New Roman" w:eastAsia="Malgun Gothic" w:hAnsi="Times New Roman" w:cs="Times New Roman"/>
                <w:color w:val="000000" w:themeColor="text1"/>
                <w:sz w:val="23"/>
                <w:szCs w:val="23"/>
              </w:rPr>
            </w:pPr>
          </w:p>
        </w:tc>
        <w:tc>
          <w:tcPr>
            <w:tcW w:w="1901" w:type="dxa"/>
            <w:tcBorders>
              <w:top w:val="nil"/>
              <w:left w:val="nil"/>
              <w:bottom w:val="nil"/>
              <w:right w:val="nil"/>
            </w:tcBorders>
            <w:shd w:val="clear" w:color="auto" w:fill="auto"/>
            <w:noWrap/>
            <w:vAlign w:val="bottom"/>
            <w:hideMark/>
          </w:tcPr>
          <w:p w14:paraId="081F6E8E" w14:textId="2FF84BFC" w:rsidR="001469F5" w:rsidRPr="00E72C67" w:rsidRDefault="001469F5" w:rsidP="00C233CA">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between level</w:t>
            </w:r>
          </w:p>
        </w:tc>
        <w:tc>
          <w:tcPr>
            <w:tcW w:w="418" w:type="dxa"/>
            <w:tcBorders>
              <w:top w:val="nil"/>
              <w:left w:val="nil"/>
              <w:bottom w:val="nil"/>
              <w:right w:val="nil"/>
            </w:tcBorders>
            <w:shd w:val="clear" w:color="auto" w:fill="auto"/>
            <w:noWrap/>
            <w:vAlign w:val="bottom"/>
            <w:hideMark/>
          </w:tcPr>
          <w:p w14:paraId="38E0E0BA"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w:t>
            </w:r>
          </w:p>
        </w:tc>
        <w:tc>
          <w:tcPr>
            <w:tcW w:w="744" w:type="dxa"/>
            <w:tcBorders>
              <w:top w:val="nil"/>
              <w:left w:val="nil"/>
              <w:bottom w:val="nil"/>
              <w:right w:val="nil"/>
            </w:tcBorders>
            <w:shd w:val="clear" w:color="auto" w:fill="auto"/>
            <w:noWrap/>
            <w:vAlign w:val="bottom"/>
            <w:hideMark/>
          </w:tcPr>
          <w:p w14:paraId="261A20AE"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36</w:t>
            </w:r>
          </w:p>
        </w:tc>
        <w:tc>
          <w:tcPr>
            <w:tcW w:w="743" w:type="dxa"/>
            <w:tcBorders>
              <w:top w:val="nil"/>
              <w:left w:val="nil"/>
              <w:bottom w:val="nil"/>
              <w:right w:val="nil"/>
            </w:tcBorders>
            <w:shd w:val="clear" w:color="auto" w:fill="auto"/>
            <w:noWrap/>
            <w:vAlign w:val="bottom"/>
            <w:hideMark/>
          </w:tcPr>
          <w:p w14:paraId="53647645"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.318</w:t>
            </w:r>
          </w:p>
        </w:tc>
        <w:tc>
          <w:tcPr>
            <w:tcW w:w="743" w:type="dxa"/>
            <w:tcBorders>
              <w:top w:val="nil"/>
              <w:left w:val="nil"/>
              <w:bottom w:val="nil"/>
              <w:right w:val="nil"/>
            </w:tcBorders>
            <w:shd w:val="clear" w:color="auto" w:fill="auto"/>
            <w:noWrap/>
            <w:vAlign w:val="bottom"/>
            <w:hideMark/>
          </w:tcPr>
          <w:p w14:paraId="501A24B5"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.109</w:t>
            </w:r>
          </w:p>
        </w:tc>
        <w:tc>
          <w:tcPr>
            <w:tcW w:w="1048" w:type="dxa"/>
            <w:tcBorders>
              <w:top w:val="nil"/>
              <w:left w:val="nil"/>
              <w:bottom w:val="nil"/>
              <w:right w:val="nil"/>
            </w:tcBorders>
            <w:shd w:val="clear" w:color="auto" w:fill="auto"/>
            <w:noWrap/>
            <w:vAlign w:val="bottom"/>
            <w:hideMark/>
          </w:tcPr>
          <w:p w14:paraId="15FF2652"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3.00</w:t>
            </w:r>
          </w:p>
        </w:tc>
        <w:tc>
          <w:tcPr>
            <w:tcW w:w="693" w:type="dxa"/>
            <w:tcBorders>
              <w:top w:val="nil"/>
              <w:left w:val="nil"/>
              <w:bottom w:val="nil"/>
              <w:right w:val="nil"/>
            </w:tcBorders>
            <w:shd w:val="clear" w:color="auto" w:fill="auto"/>
            <w:noWrap/>
            <w:vAlign w:val="bottom"/>
            <w:hideMark/>
          </w:tcPr>
          <w:p w14:paraId="786DE736"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3.84</w:t>
            </w:r>
          </w:p>
        </w:tc>
        <w:tc>
          <w:tcPr>
            <w:tcW w:w="798" w:type="dxa"/>
            <w:tcBorders>
              <w:top w:val="nil"/>
              <w:left w:val="nil"/>
              <w:bottom w:val="nil"/>
              <w:right w:val="nil"/>
            </w:tcBorders>
            <w:shd w:val="clear" w:color="auto" w:fill="auto"/>
            <w:noWrap/>
            <w:vAlign w:val="bottom"/>
            <w:hideMark/>
          </w:tcPr>
          <w:p w14:paraId="2B4BF123"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.042</w:t>
            </w:r>
          </w:p>
        </w:tc>
        <w:tc>
          <w:tcPr>
            <w:tcW w:w="743" w:type="dxa"/>
            <w:tcBorders>
              <w:top w:val="nil"/>
              <w:left w:val="nil"/>
              <w:bottom w:val="nil"/>
              <w:right w:val="nil"/>
            </w:tcBorders>
            <w:shd w:val="clear" w:color="auto" w:fill="auto"/>
            <w:noWrap/>
            <w:vAlign w:val="bottom"/>
            <w:hideMark/>
          </w:tcPr>
          <w:p w14:paraId="1B6EA28F"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.019</w:t>
            </w:r>
          </w:p>
        </w:tc>
        <w:tc>
          <w:tcPr>
            <w:tcW w:w="743" w:type="dxa"/>
            <w:tcBorders>
              <w:top w:val="nil"/>
              <w:left w:val="nil"/>
              <w:bottom w:val="nil"/>
              <w:right w:val="nil"/>
            </w:tcBorders>
            <w:shd w:val="clear" w:color="auto" w:fill="auto"/>
            <w:noWrap/>
            <w:vAlign w:val="bottom"/>
            <w:hideMark/>
          </w:tcPr>
          <w:p w14:paraId="7E5F0F6D"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.564</w:t>
            </w:r>
          </w:p>
        </w:tc>
      </w:tr>
      <w:tr w:rsidR="00C80740" w:rsidRPr="00E72C67" w14:paraId="49E6D2BD" w14:textId="77777777" w:rsidTr="00C233CA">
        <w:trPr>
          <w:trHeight w:val="340"/>
        </w:trPr>
        <w:tc>
          <w:tcPr>
            <w:tcW w:w="9026" w:type="dxa"/>
            <w:gridSpan w:val="12"/>
            <w:tcBorders>
              <w:top w:val="nil"/>
              <w:left w:val="nil"/>
              <w:bottom w:val="nil"/>
              <w:right w:val="nil"/>
            </w:tcBorders>
            <w:vAlign w:val="bottom"/>
          </w:tcPr>
          <w:p w14:paraId="68CADF56" w14:textId="5C196CE3" w:rsidR="001469F5" w:rsidRPr="00E72C67" w:rsidRDefault="001469F5" w:rsidP="00C233CA">
            <w:pPr>
              <w:rPr>
                <w:rFonts w:ascii="Times New Roman" w:eastAsia="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Multiculturalism climate: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3.67) = 3.84,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rPr>
              <w:t xml:space="preserve"> = .128</w:t>
            </w:r>
          </w:p>
        </w:tc>
      </w:tr>
      <w:tr w:rsidR="00C80740" w:rsidRPr="00E72C67" w14:paraId="22312D63" w14:textId="77777777" w:rsidTr="00C233CA">
        <w:trPr>
          <w:gridAfter w:val="1"/>
          <w:wAfter w:w="248" w:type="dxa"/>
          <w:trHeight w:val="340"/>
        </w:trPr>
        <w:tc>
          <w:tcPr>
            <w:tcW w:w="204" w:type="dxa"/>
            <w:tcBorders>
              <w:top w:val="nil"/>
              <w:left w:val="nil"/>
              <w:bottom w:val="nil"/>
              <w:right w:val="nil"/>
            </w:tcBorders>
          </w:tcPr>
          <w:p w14:paraId="4DE7C628" w14:textId="77777777" w:rsidR="001469F5" w:rsidRPr="00E72C67" w:rsidRDefault="001469F5" w:rsidP="00C233CA">
            <w:pPr>
              <w:rPr>
                <w:rFonts w:ascii="Times New Roman" w:eastAsia="Malgun Gothic" w:hAnsi="Times New Roman" w:cs="Times New Roman"/>
                <w:color w:val="000000" w:themeColor="text1"/>
                <w:sz w:val="23"/>
                <w:szCs w:val="23"/>
              </w:rPr>
            </w:pPr>
          </w:p>
        </w:tc>
        <w:tc>
          <w:tcPr>
            <w:tcW w:w="1901" w:type="dxa"/>
            <w:tcBorders>
              <w:top w:val="nil"/>
              <w:left w:val="nil"/>
              <w:bottom w:val="nil"/>
              <w:right w:val="nil"/>
            </w:tcBorders>
            <w:shd w:val="clear" w:color="auto" w:fill="auto"/>
            <w:noWrap/>
            <w:vAlign w:val="bottom"/>
            <w:hideMark/>
          </w:tcPr>
          <w:p w14:paraId="372F7719" w14:textId="484D05E4" w:rsidR="001469F5" w:rsidRPr="00E72C67" w:rsidRDefault="001469F5" w:rsidP="00C233CA">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student level</w:t>
            </w:r>
          </w:p>
        </w:tc>
        <w:tc>
          <w:tcPr>
            <w:tcW w:w="418" w:type="dxa"/>
            <w:tcBorders>
              <w:top w:val="nil"/>
              <w:left w:val="nil"/>
              <w:bottom w:val="nil"/>
              <w:right w:val="nil"/>
            </w:tcBorders>
            <w:shd w:val="clear" w:color="auto" w:fill="auto"/>
            <w:noWrap/>
            <w:vAlign w:val="bottom"/>
            <w:hideMark/>
          </w:tcPr>
          <w:p w14:paraId="32F8DD23"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22</w:t>
            </w:r>
          </w:p>
        </w:tc>
        <w:tc>
          <w:tcPr>
            <w:tcW w:w="744" w:type="dxa"/>
            <w:tcBorders>
              <w:top w:val="nil"/>
              <w:left w:val="nil"/>
              <w:bottom w:val="nil"/>
              <w:right w:val="nil"/>
            </w:tcBorders>
            <w:shd w:val="clear" w:color="auto" w:fill="auto"/>
            <w:noWrap/>
            <w:vAlign w:val="bottom"/>
            <w:hideMark/>
          </w:tcPr>
          <w:p w14:paraId="10486681"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135</w:t>
            </w:r>
          </w:p>
        </w:tc>
        <w:tc>
          <w:tcPr>
            <w:tcW w:w="743" w:type="dxa"/>
            <w:tcBorders>
              <w:top w:val="nil"/>
              <w:left w:val="nil"/>
              <w:bottom w:val="nil"/>
              <w:right w:val="nil"/>
            </w:tcBorders>
            <w:shd w:val="clear" w:color="auto" w:fill="auto"/>
            <w:noWrap/>
            <w:vAlign w:val="bottom"/>
            <w:hideMark/>
          </w:tcPr>
          <w:p w14:paraId="44910DB9" w14:textId="18C4AB3E" w:rsidR="001469F5" w:rsidRPr="00E72C67" w:rsidRDefault="001469F5" w:rsidP="00C233CA">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.13</w:t>
            </w:r>
            <w:r w:rsidRPr="00E72C67">
              <w:rPr>
                <w:rFonts w:ascii="Times New Roman" w:eastAsia="Malgun Gothic" w:hAnsi="Times New Roman" w:cs="Times New Roman"/>
                <w:color w:val="000000" w:themeColor="text1"/>
                <w:sz w:val="23"/>
                <w:szCs w:val="23"/>
                <w:lang w:val="de-DE"/>
              </w:rPr>
              <w:t>4</w:t>
            </w:r>
          </w:p>
        </w:tc>
        <w:tc>
          <w:tcPr>
            <w:tcW w:w="743" w:type="dxa"/>
            <w:tcBorders>
              <w:top w:val="nil"/>
              <w:left w:val="nil"/>
              <w:bottom w:val="nil"/>
              <w:right w:val="nil"/>
            </w:tcBorders>
            <w:shd w:val="clear" w:color="auto" w:fill="auto"/>
            <w:noWrap/>
            <w:vAlign w:val="bottom"/>
            <w:hideMark/>
          </w:tcPr>
          <w:p w14:paraId="0BC84827"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.018</w:t>
            </w:r>
          </w:p>
        </w:tc>
        <w:tc>
          <w:tcPr>
            <w:tcW w:w="1048" w:type="dxa"/>
            <w:tcBorders>
              <w:top w:val="nil"/>
              <w:left w:val="nil"/>
              <w:bottom w:val="nil"/>
              <w:right w:val="nil"/>
            </w:tcBorders>
            <w:shd w:val="clear" w:color="auto" w:fill="auto"/>
            <w:noWrap/>
            <w:vAlign w:val="bottom"/>
            <w:hideMark/>
          </w:tcPr>
          <w:p w14:paraId="1D84C0C2"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7.37</w:t>
            </w:r>
          </w:p>
        </w:tc>
        <w:tc>
          <w:tcPr>
            <w:tcW w:w="693" w:type="dxa"/>
            <w:tcBorders>
              <w:top w:val="nil"/>
              <w:left w:val="nil"/>
              <w:bottom w:val="nil"/>
              <w:right w:val="nil"/>
            </w:tcBorders>
            <w:shd w:val="clear" w:color="auto" w:fill="auto"/>
            <w:noWrap/>
            <w:vAlign w:val="bottom"/>
            <w:hideMark/>
          </w:tcPr>
          <w:p w14:paraId="08E39BFC"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17.47</w:t>
            </w:r>
          </w:p>
        </w:tc>
        <w:tc>
          <w:tcPr>
            <w:tcW w:w="798" w:type="dxa"/>
            <w:tcBorders>
              <w:top w:val="nil"/>
              <w:left w:val="nil"/>
              <w:bottom w:val="nil"/>
              <w:right w:val="nil"/>
            </w:tcBorders>
            <w:shd w:val="clear" w:color="auto" w:fill="auto"/>
            <w:noWrap/>
            <w:vAlign w:val="bottom"/>
            <w:hideMark/>
          </w:tcPr>
          <w:p w14:paraId="1EE3CD4B"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&lt;.001</w:t>
            </w:r>
          </w:p>
        </w:tc>
        <w:tc>
          <w:tcPr>
            <w:tcW w:w="743" w:type="dxa"/>
            <w:tcBorders>
              <w:top w:val="nil"/>
              <w:left w:val="nil"/>
              <w:bottom w:val="nil"/>
              <w:right w:val="nil"/>
            </w:tcBorders>
            <w:shd w:val="clear" w:color="auto" w:fill="auto"/>
            <w:noWrap/>
            <w:vAlign w:val="bottom"/>
            <w:hideMark/>
          </w:tcPr>
          <w:p w14:paraId="2447794F"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.095</w:t>
            </w:r>
          </w:p>
        </w:tc>
        <w:tc>
          <w:tcPr>
            <w:tcW w:w="743" w:type="dxa"/>
            <w:tcBorders>
              <w:top w:val="nil"/>
              <w:left w:val="nil"/>
              <w:bottom w:val="nil"/>
              <w:right w:val="nil"/>
            </w:tcBorders>
            <w:shd w:val="clear" w:color="auto" w:fill="auto"/>
            <w:noWrap/>
            <w:vAlign w:val="bottom"/>
            <w:hideMark/>
          </w:tcPr>
          <w:p w14:paraId="650594FA"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.170</w:t>
            </w:r>
          </w:p>
        </w:tc>
      </w:tr>
      <w:tr w:rsidR="00C80740" w:rsidRPr="00E72C67" w14:paraId="61CF27C5" w14:textId="77777777" w:rsidTr="00C233CA">
        <w:trPr>
          <w:gridAfter w:val="1"/>
          <w:wAfter w:w="248" w:type="dxa"/>
          <w:trHeight w:val="340"/>
        </w:trPr>
        <w:tc>
          <w:tcPr>
            <w:tcW w:w="204" w:type="dxa"/>
            <w:tcBorders>
              <w:top w:val="nil"/>
              <w:left w:val="nil"/>
              <w:bottom w:val="nil"/>
              <w:right w:val="nil"/>
            </w:tcBorders>
          </w:tcPr>
          <w:p w14:paraId="386366EC" w14:textId="77777777" w:rsidR="001469F5" w:rsidRPr="00E72C67" w:rsidRDefault="001469F5" w:rsidP="00C233CA">
            <w:pPr>
              <w:rPr>
                <w:rFonts w:ascii="Times New Roman" w:eastAsia="Malgun Gothic" w:hAnsi="Times New Roman" w:cs="Times New Roman"/>
                <w:color w:val="000000" w:themeColor="text1"/>
                <w:sz w:val="23"/>
                <w:szCs w:val="23"/>
              </w:rPr>
            </w:pPr>
          </w:p>
        </w:tc>
        <w:tc>
          <w:tcPr>
            <w:tcW w:w="1901" w:type="dxa"/>
            <w:tcBorders>
              <w:top w:val="nil"/>
              <w:left w:val="nil"/>
              <w:bottom w:val="nil"/>
              <w:right w:val="nil"/>
            </w:tcBorders>
            <w:shd w:val="clear" w:color="auto" w:fill="auto"/>
            <w:noWrap/>
            <w:vAlign w:val="bottom"/>
            <w:hideMark/>
          </w:tcPr>
          <w:p w14:paraId="53A6FE63" w14:textId="6FDE25F7" w:rsidR="001469F5" w:rsidRPr="00E72C67" w:rsidRDefault="001469F5" w:rsidP="00C233CA">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between level</w:t>
            </w:r>
          </w:p>
        </w:tc>
        <w:tc>
          <w:tcPr>
            <w:tcW w:w="418" w:type="dxa"/>
            <w:tcBorders>
              <w:top w:val="nil"/>
              <w:left w:val="nil"/>
              <w:bottom w:val="nil"/>
              <w:right w:val="nil"/>
            </w:tcBorders>
            <w:shd w:val="clear" w:color="auto" w:fill="auto"/>
            <w:noWrap/>
            <w:vAlign w:val="bottom"/>
            <w:hideMark/>
          </w:tcPr>
          <w:p w14:paraId="487A0A7C"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w:t>
            </w:r>
          </w:p>
        </w:tc>
        <w:tc>
          <w:tcPr>
            <w:tcW w:w="744" w:type="dxa"/>
            <w:tcBorders>
              <w:top w:val="nil"/>
              <w:left w:val="nil"/>
              <w:bottom w:val="nil"/>
              <w:right w:val="nil"/>
            </w:tcBorders>
            <w:shd w:val="clear" w:color="auto" w:fill="auto"/>
            <w:noWrap/>
            <w:vAlign w:val="bottom"/>
            <w:hideMark/>
          </w:tcPr>
          <w:p w14:paraId="0CF10DD1"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34</w:t>
            </w:r>
          </w:p>
        </w:tc>
        <w:tc>
          <w:tcPr>
            <w:tcW w:w="743" w:type="dxa"/>
            <w:tcBorders>
              <w:top w:val="nil"/>
              <w:left w:val="nil"/>
              <w:bottom w:val="nil"/>
              <w:right w:val="nil"/>
            </w:tcBorders>
            <w:shd w:val="clear" w:color="auto" w:fill="auto"/>
            <w:noWrap/>
            <w:vAlign w:val="bottom"/>
            <w:hideMark/>
          </w:tcPr>
          <w:p w14:paraId="16ABCB71" w14:textId="734CCDCB" w:rsidR="001469F5" w:rsidRPr="00E72C67" w:rsidRDefault="001469F5" w:rsidP="00C233CA">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.07</w:t>
            </w:r>
            <w:r w:rsidRPr="00E72C67">
              <w:rPr>
                <w:rFonts w:ascii="Times New Roman" w:eastAsia="Malgun Gothic" w:hAnsi="Times New Roman" w:cs="Times New Roman"/>
                <w:color w:val="000000" w:themeColor="text1"/>
                <w:sz w:val="23"/>
                <w:szCs w:val="23"/>
                <w:lang w:val="de-DE"/>
              </w:rPr>
              <w:t>8</w:t>
            </w:r>
          </w:p>
        </w:tc>
        <w:tc>
          <w:tcPr>
            <w:tcW w:w="743" w:type="dxa"/>
            <w:tcBorders>
              <w:top w:val="nil"/>
              <w:left w:val="nil"/>
              <w:bottom w:val="nil"/>
              <w:right w:val="nil"/>
            </w:tcBorders>
            <w:shd w:val="clear" w:color="auto" w:fill="auto"/>
            <w:noWrap/>
            <w:vAlign w:val="bottom"/>
            <w:hideMark/>
          </w:tcPr>
          <w:p w14:paraId="57A87096"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.031</w:t>
            </w:r>
          </w:p>
        </w:tc>
        <w:tc>
          <w:tcPr>
            <w:tcW w:w="1048" w:type="dxa"/>
            <w:tcBorders>
              <w:top w:val="nil"/>
              <w:left w:val="nil"/>
              <w:bottom w:val="nil"/>
              <w:right w:val="nil"/>
            </w:tcBorders>
            <w:shd w:val="clear" w:color="auto" w:fill="auto"/>
            <w:noWrap/>
            <w:vAlign w:val="bottom"/>
            <w:hideMark/>
          </w:tcPr>
          <w:p w14:paraId="73F40FB8"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2.53</w:t>
            </w:r>
          </w:p>
        </w:tc>
        <w:tc>
          <w:tcPr>
            <w:tcW w:w="693" w:type="dxa"/>
            <w:tcBorders>
              <w:top w:val="nil"/>
              <w:left w:val="nil"/>
              <w:bottom w:val="nil"/>
              <w:right w:val="nil"/>
            </w:tcBorders>
            <w:shd w:val="clear" w:color="auto" w:fill="auto"/>
            <w:noWrap/>
            <w:vAlign w:val="bottom"/>
            <w:hideMark/>
          </w:tcPr>
          <w:p w14:paraId="750BEEE4"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4.91</w:t>
            </w:r>
          </w:p>
        </w:tc>
        <w:tc>
          <w:tcPr>
            <w:tcW w:w="798" w:type="dxa"/>
            <w:tcBorders>
              <w:top w:val="nil"/>
              <w:left w:val="nil"/>
              <w:bottom w:val="nil"/>
              <w:right w:val="nil"/>
            </w:tcBorders>
            <w:shd w:val="clear" w:color="auto" w:fill="auto"/>
            <w:noWrap/>
            <w:vAlign w:val="bottom"/>
            <w:hideMark/>
          </w:tcPr>
          <w:p w14:paraId="65D89424"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.054</w:t>
            </w:r>
          </w:p>
        </w:tc>
        <w:tc>
          <w:tcPr>
            <w:tcW w:w="743" w:type="dxa"/>
            <w:tcBorders>
              <w:top w:val="nil"/>
              <w:left w:val="nil"/>
              <w:bottom w:val="nil"/>
              <w:right w:val="nil"/>
            </w:tcBorders>
            <w:shd w:val="clear" w:color="auto" w:fill="auto"/>
            <w:noWrap/>
            <w:vAlign w:val="bottom"/>
            <w:hideMark/>
          </w:tcPr>
          <w:p w14:paraId="40B817E6"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-.002</w:t>
            </w:r>
          </w:p>
        </w:tc>
        <w:tc>
          <w:tcPr>
            <w:tcW w:w="743" w:type="dxa"/>
            <w:tcBorders>
              <w:top w:val="nil"/>
              <w:left w:val="nil"/>
              <w:bottom w:val="nil"/>
              <w:right w:val="nil"/>
            </w:tcBorders>
            <w:shd w:val="clear" w:color="auto" w:fill="auto"/>
            <w:noWrap/>
            <w:vAlign w:val="bottom"/>
            <w:hideMark/>
          </w:tcPr>
          <w:p w14:paraId="71799ED4"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.156</w:t>
            </w:r>
          </w:p>
        </w:tc>
      </w:tr>
      <w:tr w:rsidR="00C80740" w:rsidRPr="00E72C67" w14:paraId="1A89ACBF" w14:textId="77777777" w:rsidTr="00C233CA">
        <w:trPr>
          <w:trHeight w:val="340"/>
        </w:trPr>
        <w:tc>
          <w:tcPr>
            <w:tcW w:w="9026" w:type="dxa"/>
            <w:gridSpan w:val="12"/>
            <w:tcBorders>
              <w:top w:val="nil"/>
              <w:left w:val="nil"/>
              <w:bottom w:val="nil"/>
              <w:right w:val="nil"/>
            </w:tcBorders>
            <w:vAlign w:val="bottom"/>
          </w:tcPr>
          <w:p w14:paraId="63359B0A" w14:textId="4FB7A65A" w:rsidR="001469F5" w:rsidRPr="00E72C67" w:rsidRDefault="001469F5" w:rsidP="00C233CA">
            <w:pPr>
              <w:rPr>
                <w:rFonts w:ascii="Times New Roman" w:eastAsia="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Colorblind</w:t>
            </w:r>
            <w:r w:rsidRPr="00E72C67">
              <w:rPr>
                <w:rFonts w:ascii="Times New Roman" w:eastAsia="Malgun Gothic" w:hAnsi="Times New Roman" w:cs="Times New Roman"/>
                <w:color w:val="000000" w:themeColor="text1"/>
                <w:sz w:val="23"/>
                <w:szCs w:val="23"/>
                <w:lang w:val="de-DE"/>
              </w:rPr>
              <w:t xml:space="preserve"> </w:t>
            </w:r>
            <w:proofErr w:type="spellStart"/>
            <w:r w:rsidRPr="00E72C67">
              <w:rPr>
                <w:rFonts w:ascii="Times New Roman" w:eastAsia="Malgun Gothic" w:hAnsi="Times New Roman" w:cs="Times New Roman"/>
                <w:color w:val="000000" w:themeColor="text1"/>
                <w:sz w:val="23"/>
                <w:szCs w:val="23"/>
                <w:lang w:val="de-DE"/>
              </w:rPr>
              <w:t>climate</w:t>
            </w:r>
            <w:proofErr w:type="spellEnd"/>
            <w:r w:rsidRPr="00E72C67">
              <w:rPr>
                <w:rFonts w:ascii="Times New Roman" w:eastAsia="Malgun Gothic" w:hAnsi="Times New Roman" w:cs="Times New Roman"/>
                <w:color w:val="000000" w:themeColor="text1"/>
                <w:sz w:val="23"/>
                <w:szCs w:val="23"/>
                <w:lang w:val="de-DE"/>
              </w:rPr>
              <w:t>:</w:t>
            </w:r>
            <w:r w:rsidRPr="00E72C67">
              <w:rPr>
                <w:rFonts w:ascii="Times New Roman" w:eastAsia="Malgun Gothic" w:hAnsi="Times New Roman" w:cs="Times New Roman"/>
                <w:color w:val="000000" w:themeColor="text1"/>
                <w:sz w:val="23"/>
                <w:szCs w:val="23"/>
              </w:rPr>
              <w:t xml:space="preserve">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1.69) = 0.78,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rPr>
              <w:t xml:space="preserve"> = .484</w:t>
            </w:r>
          </w:p>
        </w:tc>
      </w:tr>
      <w:tr w:rsidR="00C80740" w:rsidRPr="00E72C67" w14:paraId="7D1D431F" w14:textId="77777777" w:rsidTr="00C233CA">
        <w:trPr>
          <w:gridAfter w:val="1"/>
          <w:wAfter w:w="248" w:type="dxa"/>
          <w:trHeight w:val="340"/>
        </w:trPr>
        <w:tc>
          <w:tcPr>
            <w:tcW w:w="204" w:type="dxa"/>
            <w:tcBorders>
              <w:top w:val="nil"/>
              <w:left w:val="nil"/>
              <w:bottom w:val="nil"/>
              <w:right w:val="nil"/>
            </w:tcBorders>
          </w:tcPr>
          <w:p w14:paraId="1B7C1A8B" w14:textId="77777777" w:rsidR="001469F5" w:rsidRPr="00E72C67" w:rsidRDefault="001469F5" w:rsidP="00C233CA">
            <w:pPr>
              <w:rPr>
                <w:rFonts w:ascii="Times New Roman" w:eastAsia="Malgun Gothic" w:hAnsi="Times New Roman" w:cs="Times New Roman"/>
                <w:color w:val="000000" w:themeColor="text1"/>
                <w:sz w:val="23"/>
                <w:szCs w:val="23"/>
              </w:rPr>
            </w:pPr>
          </w:p>
        </w:tc>
        <w:tc>
          <w:tcPr>
            <w:tcW w:w="1901" w:type="dxa"/>
            <w:tcBorders>
              <w:top w:val="nil"/>
              <w:left w:val="nil"/>
              <w:bottom w:val="nil"/>
              <w:right w:val="nil"/>
            </w:tcBorders>
            <w:shd w:val="clear" w:color="auto" w:fill="auto"/>
            <w:noWrap/>
            <w:vAlign w:val="bottom"/>
            <w:hideMark/>
          </w:tcPr>
          <w:p w14:paraId="2EB4D442" w14:textId="153B3565" w:rsidR="001469F5" w:rsidRPr="00E72C67" w:rsidRDefault="001469F5" w:rsidP="00C233CA">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student level</w:t>
            </w:r>
          </w:p>
        </w:tc>
        <w:tc>
          <w:tcPr>
            <w:tcW w:w="418" w:type="dxa"/>
            <w:tcBorders>
              <w:top w:val="nil"/>
              <w:left w:val="nil"/>
              <w:bottom w:val="nil"/>
              <w:right w:val="nil"/>
            </w:tcBorders>
            <w:shd w:val="clear" w:color="auto" w:fill="auto"/>
            <w:noWrap/>
            <w:vAlign w:val="bottom"/>
            <w:hideMark/>
          </w:tcPr>
          <w:p w14:paraId="6A3FBCA5"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w:t>
            </w:r>
          </w:p>
        </w:tc>
        <w:tc>
          <w:tcPr>
            <w:tcW w:w="744" w:type="dxa"/>
            <w:tcBorders>
              <w:top w:val="nil"/>
              <w:left w:val="nil"/>
              <w:bottom w:val="nil"/>
              <w:right w:val="nil"/>
            </w:tcBorders>
            <w:shd w:val="clear" w:color="auto" w:fill="auto"/>
            <w:noWrap/>
            <w:vAlign w:val="bottom"/>
            <w:hideMark/>
          </w:tcPr>
          <w:p w14:paraId="2A34E986"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46</w:t>
            </w:r>
          </w:p>
        </w:tc>
        <w:tc>
          <w:tcPr>
            <w:tcW w:w="743" w:type="dxa"/>
            <w:tcBorders>
              <w:top w:val="nil"/>
              <w:left w:val="nil"/>
              <w:bottom w:val="nil"/>
              <w:right w:val="nil"/>
            </w:tcBorders>
            <w:shd w:val="clear" w:color="auto" w:fill="auto"/>
            <w:noWrap/>
            <w:vAlign w:val="bottom"/>
            <w:hideMark/>
          </w:tcPr>
          <w:p w14:paraId="4AEF7C84"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-.004</w:t>
            </w:r>
          </w:p>
        </w:tc>
        <w:tc>
          <w:tcPr>
            <w:tcW w:w="743" w:type="dxa"/>
            <w:tcBorders>
              <w:top w:val="nil"/>
              <w:left w:val="nil"/>
              <w:bottom w:val="nil"/>
              <w:right w:val="nil"/>
            </w:tcBorders>
            <w:shd w:val="clear" w:color="auto" w:fill="auto"/>
            <w:noWrap/>
            <w:vAlign w:val="bottom"/>
            <w:hideMark/>
          </w:tcPr>
          <w:p w14:paraId="6088AEB1"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.062</w:t>
            </w:r>
          </w:p>
        </w:tc>
        <w:tc>
          <w:tcPr>
            <w:tcW w:w="1048" w:type="dxa"/>
            <w:tcBorders>
              <w:top w:val="nil"/>
              <w:left w:val="nil"/>
              <w:bottom w:val="nil"/>
              <w:right w:val="nil"/>
            </w:tcBorders>
            <w:shd w:val="clear" w:color="auto" w:fill="auto"/>
            <w:noWrap/>
            <w:vAlign w:val="bottom"/>
            <w:hideMark/>
          </w:tcPr>
          <w:p w14:paraId="76A294DD"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hint="eastAsia"/>
                <w:color w:val="000000" w:themeColor="text1"/>
                <w:sz w:val="23"/>
                <w:szCs w:val="23"/>
              </w:rPr>
              <w:t>-</w:t>
            </w:r>
            <w:r w:rsidRPr="00E72C67">
              <w:rPr>
                <w:rFonts w:ascii="Times New Roman" w:eastAsia="Malgun Gothic" w:hAnsi="Times New Roman" w:cs="Times New Roman"/>
                <w:color w:val="000000" w:themeColor="text1"/>
                <w:sz w:val="23"/>
                <w:szCs w:val="23"/>
              </w:rPr>
              <w:t>0.06</w:t>
            </w:r>
          </w:p>
        </w:tc>
        <w:tc>
          <w:tcPr>
            <w:tcW w:w="693" w:type="dxa"/>
            <w:tcBorders>
              <w:top w:val="nil"/>
              <w:left w:val="nil"/>
              <w:bottom w:val="nil"/>
              <w:right w:val="nil"/>
            </w:tcBorders>
            <w:shd w:val="clear" w:color="auto" w:fill="auto"/>
            <w:noWrap/>
            <w:vAlign w:val="bottom"/>
            <w:hideMark/>
          </w:tcPr>
          <w:p w14:paraId="5635D6F3"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5.97</w:t>
            </w:r>
          </w:p>
        </w:tc>
        <w:tc>
          <w:tcPr>
            <w:tcW w:w="798" w:type="dxa"/>
            <w:tcBorders>
              <w:top w:val="nil"/>
              <w:left w:val="nil"/>
              <w:bottom w:val="nil"/>
              <w:right w:val="nil"/>
            </w:tcBorders>
            <w:shd w:val="clear" w:color="auto" w:fill="auto"/>
            <w:noWrap/>
            <w:vAlign w:val="bottom"/>
            <w:hideMark/>
          </w:tcPr>
          <w:p w14:paraId="6A83FB12"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.952</w:t>
            </w:r>
          </w:p>
        </w:tc>
        <w:tc>
          <w:tcPr>
            <w:tcW w:w="743" w:type="dxa"/>
            <w:tcBorders>
              <w:top w:val="nil"/>
              <w:left w:val="nil"/>
              <w:bottom w:val="nil"/>
              <w:right w:val="nil"/>
            </w:tcBorders>
            <w:shd w:val="clear" w:color="auto" w:fill="auto"/>
            <w:noWrap/>
            <w:vAlign w:val="bottom"/>
            <w:hideMark/>
          </w:tcPr>
          <w:p w14:paraId="6443D6BA"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-.155</w:t>
            </w:r>
          </w:p>
        </w:tc>
        <w:tc>
          <w:tcPr>
            <w:tcW w:w="743" w:type="dxa"/>
            <w:tcBorders>
              <w:top w:val="nil"/>
              <w:left w:val="nil"/>
              <w:bottom w:val="nil"/>
              <w:right w:val="nil"/>
            </w:tcBorders>
            <w:shd w:val="clear" w:color="auto" w:fill="auto"/>
            <w:noWrap/>
            <w:vAlign w:val="bottom"/>
            <w:hideMark/>
          </w:tcPr>
          <w:p w14:paraId="19917AB5"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.148</w:t>
            </w:r>
          </w:p>
        </w:tc>
      </w:tr>
      <w:tr w:rsidR="00C80740" w:rsidRPr="00E72C67" w14:paraId="209E99FC" w14:textId="77777777" w:rsidTr="00C233CA">
        <w:trPr>
          <w:gridAfter w:val="1"/>
          <w:wAfter w:w="248" w:type="dxa"/>
          <w:trHeight w:val="340"/>
        </w:trPr>
        <w:tc>
          <w:tcPr>
            <w:tcW w:w="204" w:type="dxa"/>
            <w:tcBorders>
              <w:top w:val="nil"/>
              <w:left w:val="nil"/>
              <w:bottom w:val="nil"/>
              <w:right w:val="nil"/>
            </w:tcBorders>
          </w:tcPr>
          <w:p w14:paraId="2B1B7867" w14:textId="77777777" w:rsidR="001469F5" w:rsidRPr="00E72C67" w:rsidRDefault="001469F5" w:rsidP="00C233CA">
            <w:pPr>
              <w:rPr>
                <w:rFonts w:ascii="Times New Roman" w:eastAsia="Malgun Gothic" w:hAnsi="Times New Roman" w:cs="Times New Roman"/>
                <w:color w:val="000000" w:themeColor="text1"/>
                <w:sz w:val="23"/>
                <w:szCs w:val="23"/>
              </w:rPr>
            </w:pPr>
          </w:p>
        </w:tc>
        <w:tc>
          <w:tcPr>
            <w:tcW w:w="1901" w:type="dxa"/>
            <w:tcBorders>
              <w:top w:val="nil"/>
              <w:left w:val="nil"/>
              <w:bottom w:val="nil"/>
              <w:right w:val="nil"/>
            </w:tcBorders>
            <w:shd w:val="clear" w:color="auto" w:fill="auto"/>
            <w:noWrap/>
            <w:vAlign w:val="bottom"/>
            <w:hideMark/>
          </w:tcPr>
          <w:p w14:paraId="66A50681" w14:textId="028E6092" w:rsidR="001469F5" w:rsidRPr="00E72C67" w:rsidRDefault="001469F5" w:rsidP="00C233CA">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between level</w:t>
            </w:r>
          </w:p>
        </w:tc>
        <w:tc>
          <w:tcPr>
            <w:tcW w:w="418" w:type="dxa"/>
            <w:tcBorders>
              <w:top w:val="nil"/>
              <w:left w:val="nil"/>
              <w:bottom w:val="nil"/>
              <w:right w:val="nil"/>
            </w:tcBorders>
            <w:shd w:val="clear" w:color="auto" w:fill="auto"/>
            <w:noWrap/>
            <w:vAlign w:val="bottom"/>
            <w:hideMark/>
          </w:tcPr>
          <w:p w14:paraId="63F761A5"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w:t>
            </w:r>
          </w:p>
        </w:tc>
        <w:tc>
          <w:tcPr>
            <w:tcW w:w="744" w:type="dxa"/>
            <w:tcBorders>
              <w:top w:val="nil"/>
              <w:left w:val="nil"/>
              <w:bottom w:val="nil"/>
              <w:right w:val="nil"/>
            </w:tcBorders>
            <w:shd w:val="clear" w:color="auto" w:fill="auto"/>
            <w:noWrap/>
            <w:vAlign w:val="bottom"/>
            <w:hideMark/>
          </w:tcPr>
          <w:p w14:paraId="2469EE87"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24</w:t>
            </w:r>
          </w:p>
        </w:tc>
        <w:tc>
          <w:tcPr>
            <w:tcW w:w="743" w:type="dxa"/>
            <w:tcBorders>
              <w:top w:val="nil"/>
              <w:left w:val="nil"/>
              <w:bottom w:val="nil"/>
              <w:right w:val="nil"/>
            </w:tcBorders>
            <w:shd w:val="clear" w:color="auto" w:fill="auto"/>
            <w:noWrap/>
            <w:vAlign w:val="bottom"/>
            <w:hideMark/>
          </w:tcPr>
          <w:p w14:paraId="0EF086FD"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.130</w:t>
            </w:r>
          </w:p>
        </w:tc>
        <w:tc>
          <w:tcPr>
            <w:tcW w:w="743" w:type="dxa"/>
            <w:tcBorders>
              <w:top w:val="nil"/>
              <w:left w:val="nil"/>
              <w:bottom w:val="nil"/>
              <w:right w:val="nil"/>
            </w:tcBorders>
            <w:shd w:val="clear" w:color="auto" w:fill="auto"/>
            <w:noWrap/>
            <w:vAlign w:val="bottom"/>
            <w:hideMark/>
          </w:tcPr>
          <w:p w14:paraId="3C775880"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.124</w:t>
            </w:r>
          </w:p>
        </w:tc>
        <w:tc>
          <w:tcPr>
            <w:tcW w:w="1048" w:type="dxa"/>
            <w:tcBorders>
              <w:top w:val="nil"/>
              <w:left w:val="nil"/>
              <w:bottom w:val="nil"/>
              <w:right w:val="nil"/>
            </w:tcBorders>
            <w:shd w:val="clear" w:color="auto" w:fill="auto"/>
            <w:noWrap/>
            <w:vAlign w:val="bottom"/>
            <w:hideMark/>
          </w:tcPr>
          <w:p w14:paraId="498AF001"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1.05</w:t>
            </w:r>
          </w:p>
        </w:tc>
        <w:tc>
          <w:tcPr>
            <w:tcW w:w="693" w:type="dxa"/>
            <w:tcBorders>
              <w:top w:val="nil"/>
              <w:left w:val="nil"/>
              <w:bottom w:val="nil"/>
              <w:right w:val="nil"/>
            </w:tcBorders>
            <w:shd w:val="clear" w:color="auto" w:fill="auto"/>
            <w:noWrap/>
            <w:vAlign w:val="bottom"/>
            <w:hideMark/>
          </w:tcPr>
          <w:p w14:paraId="72263778"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4.78</w:t>
            </w:r>
          </w:p>
        </w:tc>
        <w:tc>
          <w:tcPr>
            <w:tcW w:w="798" w:type="dxa"/>
            <w:tcBorders>
              <w:top w:val="nil"/>
              <w:left w:val="nil"/>
              <w:bottom w:val="nil"/>
              <w:right w:val="nil"/>
            </w:tcBorders>
            <w:shd w:val="clear" w:color="auto" w:fill="auto"/>
            <w:noWrap/>
            <w:vAlign w:val="bottom"/>
            <w:hideMark/>
          </w:tcPr>
          <w:p w14:paraId="3F2AE005"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.345</w:t>
            </w:r>
          </w:p>
        </w:tc>
        <w:tc>
          <w:tcPr>
            <w:tcW w:w="743" w:type="dxa"/>
            <w:tcBorders>
              <w:top w:val="nil"/>
              <w:left w:val="nil"/>
              <w:bottom w:val="nil"/>
              <w:right w:val="nil"/>
            </w:tcBorders>
            <w:shd w:val="clear" w:color="auto" w:fill="auto"/>
            <w:noWrap/>
            <w:vAlign w:val="bottom"/>
            <w:hideMark/>
          </w:tcPr>
          <w:p w14:paraId="6AE0E92B"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-.192</w:t>
            </w:r>
          </w:p>
        </w:tc>
        <w:tc>
          <w:tcPr>
            <w:tcW w:w="743" w:type="dxa"/>
            <w:tcBorders>
              <w:top w:val="nil"/>
              <w:left w:val="nil"/>
              <w:bottom w:val="nil"/>
              <w:right w:val="nil"/>
            </w:tcBorders>
            <w:shd w:val="clear" w:color="auto" w:fill="auto"/>
            <w:noWrap/>
            <w:vAlign w:val="bottom"/>
            <w:hideMark/>
          </w:tcPr>
          <w:p w14:paraId="515E1027"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.426</w:t>
            </w:r>
          </w:p>
        </w:tc>
      </w:tr>
      <w:tr w:rsidR="00C80740" w:rsidRPr="00E72C67" w14:paraId="59C67775" w14:textId="77777777" w:rsidTr="00C233CA">
        <w:trPr>
          <w:trHeight w:val="340"/>
        </w:trPr>
        <w:tc>
          <w:tcPr>
            <w:tcW w:w="9026" w:type="dxa"/>
            <w:gridSpan w:val="12"/>
            <w:tcBorders>
              <w:top w:val="nil"/>
              <w:left w:val="nil"/>
              <w:bottom w:val="nil"/>
              <w:right w:val="nil"/>
            </w:tcBorders>
            <w:vAlign w:val="bottom"/>
          </w:tcPr>
          <w:p w14:paraId="7F862F03" w14:textId="381336FA" w:rsidR="001469F5" w:rsidRPr="00E72C67" w:rsidRDefault="001469F5" w:rsidP="00C233CA">
            <w:pPr>
              <w:rPr>
                <w:rFonts w:ascii="Times New Roman" w:eastAsia="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Critical consciousness climate: </w:t>
            </w:r>
            <w:proofErr w:type="spell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vertAlign w:val="subscript"/>
              </w:rPr>
              <w:t>naive</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xml:space="preserve">= 60.0, </w:t>
            </w:r>
            <w:proofErr w:type="spellStart"/>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vertAlign w:val="subscript"/>
              </w:rPr>
              <w:t>cwb</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.120</w:t>
            </w:r>
          </w:p>
        </w:tc>
      </w:tr>
      <w:tr w:rsidR="00C80740" w:rsidRPr="00E72C67" w14:paraId="62BA1160" w14:textId="77777777" w:rsidTr="00C233CA">
        <w:trPr>
          <w:gridAfter w:val="1"/>
          <w:wAfter w:w="248" w:type="dxa"/>
          <w:trHeight w:val="340"/>
        </w:trPr>
        <w:tc>
          <w:tcPr>
            <w:tcW w:w="204" w:type="dxa"/>
            <w:tcBorders>
              <w:top w:val="nil"/>
              <w:left w:val="nil"/>
              <w:bottom w:val="nil"/>
              <w:right w:val="nil"/>
            </w:tcBorders>
          </w:tcPr>
          <w:p w14:paraId="6B9D6395" w14:textId="77777777" w:rsidR="001469F5" w:rsidRPr="00E72C67" w:rsidRDefault="001469F5" w:rsidP="00C233CA">
            <w:pPr>
              <w:rPr>
                <w:rFonts w:ascii="Times New Roman" w:eastAsia="Malgun Gothic" w:hAnsi="Times New Roman" w:cs="Times New Roman"/>
                <w:color w:val="000000" w:themeColor="text1"/>
                <w:sz w:val="23"/>
                <w:szCs w:val="23"/>
              </w:rPr>
            </w:pPr>
          </w:p>
        </w:tc>
        <w:tc>
          <w:tcPr>
            <w:tcW w:w="1901" w:type="dxa"/>
            <w:tcBorders>
              <w:top w:val="nil"/>
              <w:left w:val="nil"/>
              <w:bottom w:val="nil"/>
              <w:right w:val="nil"/>
            </w:tcBorders>
            <w:shd w:val="clear" w:color="auto" w:fill="auto"/>
            <w:noWrap/>
            <w:vAlign w:val="bottom"/>
            <w:hideMark/>
          </w:tcPr>
          <w:p w14:paraId="2DE1969A" w14:textId="03A1A757" w:rsidR="001469F5" w:rsidRPr="00E72C67" w:rsidRDefault="001469F5" w:rsidP="00C233CA">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student level</w:t>
            </w:r>
          </w:p>
        </w:tc>
        <w:tc>
          <w:tcPr>
            <w:tcW w:w="418" w:type="dxa"/>
            <w:tcBorders>
              <w:top w:val="nil"/>
              <w:left w:val="nil"/>
              <w:bottom w:val="nil"/>
              <w:right w:val="nil"/>
            </w:tcBorders>
            <w:shd w:val="clear" w:color="auto" w:fill="auto"/>
            <w:noWrap/>
            <w:vAlign w:val="bottom"/>
            <w:hideMark/>
          </w:tcPr>
          <w:p w14:paraId="425B5648"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8</w:t>
            </w:r>
          </w:p>
        </w:tc>
        <w:tc>
          <w:tcPr>
            <w:tcW w:w="744" w:type="dxa"/>
            <w:tcBorders>
              <w:top w:val="nil"/>
              <w:left w:val="nil"/>
              <w:bottom w:val="nil"/>
              <w:right w:val="nil"/>
            </w:tcBorders>
            <w:shd w:val="clear" w:color="auto" w:fill="auto"/>
            <w:noWrap/>
            <w:vAlign w:val="bottom"/>
            <w:hideMark/>
          </w:tcPr>
          <w:p w14:paraId="4509D4CF"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44</w:t>
            </w:r>
          </w:p>
        </w:tc>
        <w:tc>
          <w:tcPr>
            <w:tcW w:w="743" w:type="dxa"/>
            <w:tcBorders>
              <w:top w:val="nil"/>
              <w:left w:val="nil"/>
              <w:bottom w:val="nil"/>
              <w:right w:val="nil"/>
            </w:tcBorders>
            <w:shd w:val="clear" w:color="auto" w:fill="auto"/>
            <w:noWrap/>
            <w:vAlign w:val="bottom"/>
            <w:hideMark/>
          </w:tcPr>
          <w:p w14:paraId="2535DC12"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.069</w:t>
            </w:r>
          </w:p>
        </w:tc>
        <w:tc>
          <w:tcPr>
            <w:tcW w:w="743" w:type="dxa"/>
            <w:tcBorders>
              <w:top w:val="nil"/>
              <w:left w:val="nil"/>
              <w:bottom w:val="nil"/>
              <w:right w:val="nil"/>
            </w:tcBorders>
            <w:shd w:val="clear" w:color="auto" w:fill="auto"/>
            <w:noWrap/>
            <w:vAlign w:val="bottom"/>
            <w:hideMark/>
          </w:tcPr>
          <w:p w14:paraId="1E487456"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.015</w:t>
            </w:r>
          </w:p>
        </w:tc>
        <w:tc>
          <w:tcPr>
            <w:tcW w:w="1048" w:type="dxa"/>
            <w:tcBorders>
              <w:top w:val="nil"/>
              <w:left w:val="nil"/>
              <w:bottom w:val="nil"/>
              <w:right w:val="nil"/>
            </w:tcBorders>
            <w:shd w:val="clear" w:color="auto" w:fill="auto"/>
            <w:noWrap/>
            <w:vAlign w:val="bottom"/>
            <w:hideMark/>
          </w:tcPr>
          <w:p w14:paraId="5CA3B9E4"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4.55</w:t>
            </w:r>
          </w:p>
        </w:tc>
        <w:tc>
          <w:tcPr>
            <w:tcW w:w="693" w:type="dxa"/>
            <w:tcBorders>
              <w:top w:val="nil"/>
              <w:left w:val="nil"/>
              <w:bottom w:val="nil"/>
              <w:right w:val="nil"/>
            </w:tcBorders>
            <w:shd w:val="clear" w:color="auto" w:fill="auto"/>
            <w:noWrap/>
            <w:vAlign w:val="bottom"/>
            <w:hideMark/>
          </w:tcPr>
          <w:p w14:paraId="101F57F1"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5.10</w:t>
            </w:r>
          </w:p>
        </w:tc>
        <w:tc>
          <w:tcPr>
            <w:tcW w:w="798" w:type="dxa"/>
            <w:tcBorders>
              <w:top w:val="nil"/>
              <w:left w:val="nil"/>
              <w:bottom w:val="nil"/>
              <w:right w:val="nil"/>
            </w:tcBorders>
            <w:shd w:val="clear" w:color="auto" w:fill="auto"/>
            <w:noWrap/>
            <w:vAlign w:val="bottom"/>
            <w:hideMark/>
          </w:tcPr>
          <w:p w14:paraId="1D7D728C"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.006</w:t>
            </w:r>
          </w:p>
        </w:tc>
        <w:tc>
          <w:tcPr>
            <w:tcW w:w="743" w:type="dxa"/>
            <w:tcBorders>
              <w:top w:val="nil"/>
              <w:left w:val="nil"/>
              <w:bottom w:val="nil"/>
              <w:right w:val="nil"/>
            </w:tcBorders>
            <w:shd w:val="clear" w:color="auto" w:fill="auto"/>
            <w:noWrap/>
            <w:vAlign w:val="bottom"/>
            <w:hideMark/>
          </w:tcPr>
          <w:p w14:paraId="70A02EF6"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.030</w:t>
            </w:r>
          </w:p>
        </w:tc>
        <w:tc>
          <w:tcPr>
            <w:tcW w:w="743" w:type="dxa"/>
            <w:tcBorders>
              <w:top w:val="nil"/>
              <w:left w:val="nil"/>
              <w:bottom w:val="nil"/>
              <w:right w:val="nil"/>
            </w:tcBorders>
            <w:shd w:val="clear" w:color="auto" w:fill="auto"/>
            <w:noWrap/>
            <w:vAlign w:val="bottom"/>
            <w:hideMark/>
          </w:tcPr>
          <w:p w14:paraId="4C3685DB"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.108</w:t>
            </w:r>
          </w:p>
        </w:tc>
      </w:tr>
      <w:tr w:rsidR="00C80740" w:rsidRPr="00E72C67" w14:paraId="33373006" w14:textId="77777777" w:rsidTr="00C233CA">
        <w:trPr>
          <w:gridAfter w:val="1"/>
          <w:wAfter w:w="248" w:type="dxa"/>
          <w:trHeight w:val="340"/>
        </w:trPr>
        <w:tc>
          <w:tcPr>
            <w:tcW w:w="204" w:type="dxa"/>
            <w:tcBorders>
              <w:top w:val="nil"/>
              <w:left w:val="nil"/>
              <w:bottom w:val="single" w:sz="4" w:space="0" w:color="auto"/>
              <w:right w:val="nil"/>
            </w:tcBorders>
          </w:tcPr>
          <w:p w14:paraId="24B1147C" w14:textId="77777777" w:rsidR="001469F5" w:rsidRPr="00E72C67" w:rsidRDefault="001469F5" w:rsidP="00C233CA">
            <w:pPr>
              <w:rPr>
                <w:rFonts w:ascii="Times New Roman" w:eastAsia="Malgun Gothic" w:hAnsi="Times New Roman" w:cs="Times New Roman"/>
                <w:color w:val="000000" w:themeColor="text1"/>
                <w:sz w:val="23"/>
                <w:szCs w:val="23"/>
              </w:rPr>
            </w:pPr>
          </w:p>
        </w:tc>
        <w:tc>
          <w:tcPr>
            <w:tcW w:w="1901" w:type="dxa"/>
            <w:tcBorders>
              <w:top w:val="nil"/>
              <w:left w:val="nil"/>
              <w:bottom w:val="single" w:sz="4" w:space="0" w:color="auto"/>
              <w:right w:val="nil"/>
            </w:tcBorders>
            <w:shd w:val="clear" w:color="auto" w:fill="auto"/>
            <w:noWrap/>
            <w:vAlign w:val="bottom"/>
            <w:hideMark/>
          </w:tcPr>
          <w:p w14:paraId="17398285" w14:textId="69029F95" w:rsidR="001469F5" w:rsidRPr="00E72C67" w:rsidRDefault="001469F5" w:rsidP="00C233CA">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between level</w:t>
            </w:r>
          </w:p>
        </w:tc>
        <w:tc>
          <w:tcPr>
            <w:tcW w:w="418" w:type="dxa"/>
            <w:tcBorders>
              <w:top w:val="nil"/>
              <w:left w:val="nil"/>
              <w:bottom w:val="single" w:sz="4" w:space="0" w:color="auto"/>
              <w:right w:val="nil"/>
            </w:tcBorders>
            <w:shd w:val="clear" w:color="auto" w:fill="auto"/>
            <w:noWrap/>
            <w:vAlign w:val="bottom"/>
            <w:hideMark/>
          </w:tcPr>
          <w:p w14:paraId="1450D859"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w:t>
            </w:r>
          </w:p>
        </w:tc>
        <w:tc>
          <w:tcPr>
            <w:tcW w:w="744" w:type="dxa"/>
            <w:tcBorders>
              <w:top w:val="nil"/>
              <w:left w:val="nil"/>
              <w:bottom w:val="single" w:sz="4" w:space="0" w:color="auto"/>
              <w:right w:val="nil"/>
            </w:tcBorders>
            <w:shd w:val="clear" w:color="auto" w:fill="auto"/>
            <w:noWrap/>
            <w:vAlign w:val="bottom"/>
            <w:hideMark/>
          </w:tcPr>
          <w:p w14:paraId="7C88925D"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6</w:t>
            </w:r>
          </w:p>
        </w:tc>
        <w:tc>
          <w:tcPr>
            <w:tcW w:w="743" w:type="dxa"/>
            <w:tcBorders>
              <w:top w:val="nil"/>
              <w:left w:val="nil"/>
              <w:bottom w:val="single" w:sz="4" w:space="0" w:color="auto"/>
              <w:right w:val="nil"/>
            </w:tcBorders>
            <w:shd w:val="clear" w:color="auto" w:fill="auto"/>
            <w:noWrap/>
            <w:vAlign w:val="bottom"/>
            <w:hideMark/>
          </w:tcPr>
          <w:p w14:paraId="1E63F74B"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.180</w:t>
            </w:r>
          </w:p>
        </w:tc>
        <w:tc>
          <w:tcPr>
            <w:tcW w:w="743" w:type="dxa"/>
            <w:tcBorders>
              <w:top w:val="nil"/>
              <w:left w:val="nil"/>
              <w:bottom w:val="single" w:sz="4" w:space="0" w:color="auto"/>
              <w:right w:val="nil"/>
            </w:tcBorders>
            <w:shd w:val="clear" w:color="auto" w:fill="auto"/>
            <w:noWrap/>
            <w:vAlign w:val="bottom"/>
            <w:hideMark/>
          </w:tcPr>
          <w:p w14:paraId="7C12B54F"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.009</w:t>
            </w:r>
          </w:p>
        </w:tc>
        <w:tc>
          <w:tcPr>
            <w:tcW w:w="1048" w:type="dxa"/>
            <w:tcBorders>
              <w:top w:val="nil"/>
              <w:left w:val="nil"/>
              <w:bottom w:val="single" w:sz="4" w:space="0" w:color="auto"/>
              <w:right w:val="nil"/>
            </w:tcBorders>
            <w:shd w:val="clear" w:color="auto" w:fill="auto"/>
            <w:noWrap/>
            <w:vAlign w:val="bottom"/>
            <w:hideMark/>
          </w:tcPr>
          <w:p w14:paraId="74C29953"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19.77</w:t>
            </w:r>
          </w:p>
        </w:tc>
        <w:tc>
          <w:tcPr>
            <w:tcW w:w="693" w:type="dxa"/>
            <w:tcBorders>
              <w:top w:val="nil"/>
              <w:left w:val="nil"/>
              <w:bottom w:val="single" w:sz="4" w:space="0" w:color="auto"/>
              <w:right w:val="nil"/>
            </w:tcBorders>
            <w:shd w:val="clear" w:color="auto" w:fill="auto"/>
            <w:noWrap/>
            <w:vAlign w:val="bottom"/>
            <w:hideMark/>
          </w:tcPr>
          <w:p w14:paraId="6880E848"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1.00</w:t>
            </w:r>
          </w:p>
        </w:tc>
        <w:tc>
          <w:tcPr>
            <w:tcW w:w="798" w:type="dxa"/>
            <w:tcBorders>
              <w:top w:val="nil"/>
              <w:left w:val="nil"/>
              <w:bottom w:val="single" w:sz="4" w:space="0" w:color="auto"/>
              <w:right w:val="nil"/>
            </w:tcBorders>
            <w:shd w:val="clear" w:color="auto" w:fill="auto"/>
            <w:noWrap/>
            <w:vAlign w:val="bottom"/>
            <w:hideMark/>
          </w:tcPr>
          <w:p w14:paraId="345BF7FC"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.032</w:t>
            </w:r>
          </w:p>
        </w:tc>
        <w:tc>
          <w:tcPr>
            <w:tcW w:w="743" w:type="dxa"/>
            <w:tcBorders>
              <w:top w:val="nil"/>
              <w:left w:val="nil"/>
              <w:bottom w:val="single" w:sz="4" w:space="0" w:color="auto"/>
              <w:right w:val="nil"/>
            </w:tcBorders>
            <w:shd w:val="clear" w:color="auto" w:fill="auto"/>
            <w:noWrap/>
            <w:vAlign w:val="bottom"/>
            <w:hideMark/>
          </w:tcPr>
          <w:p w14:paraId="4745529E"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.065</w:t>
            </w:r>
          </w:p>
        </w:tc>
        <w:tc>
          <w:tcPr>
            <w:tcW w:w="743" w:type="dxa"/>
            <w:tcBorders>
              <w:top w:val="nil"/>
              <w:left w:val="nil"/>
              <w:bottom w:val="single" w:sz="4" w:space="0" w:color="auto"/>
              <w:right w:val="nil"/>
            </w:tcBorders>
            <w:shd w:val="clear" w:color="auto" w:fill="auto"/>
            <w:noWrap/>
            <w:vAlign w:val="bottom"/>
            <w:hideMark/>
          </w:tcPr>
          <w:p w14:paraId="497F4998" w14:textId="77777777" w:rsidR="001469F5" w:rsidRPr="00E72C67" w:rsidRDefault="001469F5" w:rsidP="00C233CA">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.291</w:t>
            </w:r>
          </w:p>
        </w:tc>
      </w:tr>
    </w:tbl>
    <w:p w14:paraId="396B623A" w14:textId="561A0298" w:rsidR="00705A8E" w:rsidRPr="00E72C67" w:rsidRDefault="00295C5D" w:rsidP="00705A8E">
      <w:pPr>
        <w:rPr>
          <w:rFonts w:ascii="Times New Roman" w:hAnsi="Times New Roman" w:cs="Times New Roman"/>
          <w:color w:val="000000" w:themeColor="text1"/>
          <w:sz w:val="23"/>
          <w:szCs w:val="23"/>
        </w:rPr>
      </w:pPr>
      <w:r w:rsidRPr="00E72C67">
        <w:rPr>
          <w:rFonts w:ascii="Times New Roman" w:eastAsia="Malgun Gothic" w:hAnsi="Times New Roman" w:cs="Times New Roman"/>
          <w:i/>
          <w:iCs/>
          <w:color w:val="000000" w:themeColor="text1"/>
          <w:sz w:val="23"/>
          <w:szCs w:val="23"/>
        </w:rPr>
        <w:t>Note</w:t>
      </w:r>
      <w:r w:rsidRPr="00E72C67">
        <w:rPr>
          <w:rFonts w:ascii="Times New Roman" w:eastAsia="Malgun Gothic" w:hAnsi="Times New Roman" w:cs="Times New Roman"/>
          <w:color w:val="000000" w:themeColor="text1"/>
          <w:sz w:val="23"/>
          <w:szCs w:val="23"/>
        </w:rPr>
        <w:t xml:space="preserve">. </w:t>
      </w:r>
      <w:r w:rsidR="00E72C67">
        <w:rPr>
          <w:rFonts w:ascii="Times New Roman" w:eastAsia="Malgun Gothic" w:hAnsi="Times New Roman" w:cs="Times New Roman"/>
          <w:i/>
          <w:iCs/>
          <w:color w:val="000000" w:themeColor="text1"/>
          <w:sz w:val="23"/>
          <w:szCs w:val="23"/>
        </w:rPr>
        <w:t>N</w:t>
      </w:r>
      <w:r w:rsidR="00705A8E" w:rsidRPr="00E72C67">
        <w:rPr>
          <w:rFonts w:ascii="Times New Roman" w:eastAsia="Malgun Gothic" w:hAnsi="Times New Roman" w:cs="Times New Roman"/>
          <w:color w:val="000000" w:themeColor="text1"/>
          <w:sz w:val="23"/>
          <w:szCs w:val="23"/>
        </w:rPr>
        <w:t xml:space="preserve"> = number of studies. </w:t>
      </w:r>
      <w:r w:rsidR="00705A8E" w:rsidRPr="00E72C67">
        <w:rPr>
          <w:rFonts w:ascii="Times New Roman" w:eastAsia="Malgun Gothic" w:hAnsi="Times New Roman" w:cs="Times New Roman"/>
          <w:i/>
          <w:iCs/>
          <w:color w:val="000000" w:themeColor="text1"/>
          <w:sz w:val="23"/>
          <w:szCs w:val="23"/>
        </w:rPr>
        <w:t>k</w:t>
      </w:r>
      <w:r w:rsidR="00705A8E" w:rsidRPr="00E72C67">
        <w:rPr>
          <w:rFonts w:ascii="Times New Roman" w:eastAsia="Malgun Gothic" w:hAnsi="Times New Roman" w:cs="Times New Roman"/>
          <w:color w:val="000000" w:themeColor="text1"/>
          <w:sz w:val="23"/>
          <w:szCs w:val="23"/>
        </w:rPr>
        <w:t xml:space="preserve"> = number of effect sizes. </w:t>
      </w:r>
      <w:r w:rsidR="00705A8E" w:rsidRPr="00E72C67">
        <w:rPr>
          <w:rFonts w:ascii="Times New Roman" w:eastAsia="Malgun Gothic" w:hAnsi="Times New Roman" w:cs="Times New Roman"/>
          <w:i/>
          <w:iCs/>
          <w:color w:val="000000" w:themeColor="text1"/>
          <w:sz w:val="23"/>
          <w:szCs w:val="23"/>
        </w:rPr>
        <w:t xml:space="preserve">r </w:t>
      </w:r>
      <w:r w:rsidR="00705A8E" w:rsidRPr="00E72C67">
        <w:rPr>
          <w:rFonts w:ascii="Times New Roman" w:eastAsia="Malgun Gothic" w:hAnsi="Times New Roman" w:cs="Times New Roman"/>
          <w:color w:val="000000" w:themeColor="text1"/>
          <w:sz w:val="23"/>
          <w:szCs w:val="23"/>
        </w:rPr>
        <w:t xml:space="preserve">= mean-weighted effect size. </w:t>
      </w:r>
      <w:r w:rsidR="00CB5054" w:rsidRPr="00E72C67">
        <w:rPr>
          <w:rFonts w:ascii="Times New Roman" w:hAnsi="Times New Roman" w:cs="Times New Roman"/>
          <w:color w:val="000000" w:themeColor="text1"/>
          <w:sz w:val="23"/>
          <w:szCs w:val="23"/>
        </w:rPr>
        <w:t xml:space="preserve">Positive </w:t>
      </w:r>
      <w:r w:rsidR="00CB5054" w:rsidRPr="00E72C67">
        <w:rPr>
          <w:rFonts w:ascii="Times New Roman" w:hAnsi="Times New Roman" w:cs="Times New Roman"/>
          <w:i/>
          <w:iCs/>
          <w:color w:val="000000" w:themeColor="text1"/>
          <w:sz w:val="23"/>
          <w:szCs w:val="23"/>
        </w:rPr>
        <w:t xml:space="preserve">r </w:t>
      </w:r>
      <w:r w:rsidR="00CB5054" w:rsidRPr="00E72C67">
        <w:rPr>
          <w:rFonts w:ascii="Times New Roman" w:hAnsi="Times New Roman" w:cs="Times New Roman"/>
          <w:color w:val="000000" w:themeColor="text1"/>
          <w:sz w:val="23"/>
          <w:szCs w:val="23"/>
        </w:rPr>
        <w:t xml:space="preserve">values indicate positive effects (all correlation coefficients were coded so that higher values reflected more positive manifestations). </w:t>
      </w:r>
      <w:r w:rsidR="00705A8E" w:rsidRPr="00E72C67">
        <w:rPr>
          <w:rFonts w:ascii="Times New Roman" w:eastAsia="Malgun Gothic" w:hAnsi="Times New Roman" w:cs="Times New Roman"/>
          <w:i/>
          <w:iCs/>
          <w:color w:val="000000" w:themeColor="text1"/>
          <w:sz w:val="23"/>
          <w:szCs w:val="23"/>
        </w:rPr>
        <w:t>SE</w:t>
      </w:r>
      <w:r w:rsidR="00705A8E" w:rsidRPr="00E72C67">
        <w:rPr>
          <w:rFonts w:ascii="Times New Roman" w:eastAsia="Malgun Gothic" w:hAnsi="Times New Roman" w:cs="Times New Roman"/>
          <w:color w:val="000000" w:themeColor="text1"/>
          <w:sz w:val="23"/>
          <w:szCs w:val="23"/>
        </w:rPr>
        <w:t xml:space="preserve"> is the standard error of the effect size. </w:t>
      </w:r>
      <w:r w:rsidR="00705A8E" w:rsidRPr="00E72C67">
        <w:rPr>
          <w:rFonts w:ascii="Times New Roman" w:eastAsia="Malgun Gothic" w:hAnsi="Times New Roman" w:cs="Times New Roman"/>
          <w:i/>
          <w:iCs/>
          <w:color w:val="000000" w:themeColor="text1"/>
          <w:sz w:val="23"/>
          <w:szCs w:val="23"/>
        </w:rPr>
        <w:t>T</w:t>
      </w:r>
      <w:r w:rsidR="00705A8E" w:rsidRPr="00E72C67">
        <w:rPr>
          <w:rFonts w:ascii="Times New Roman" w:eastAsia="Malgun Gothic" w:hAnsi="Times New Roman" w:cs="Times New Roman"/>
          <w:color w:val="000000" w:themeColor="text1"/>
          <w:sz w:val="23"/>
          <w:szCs w:val="23"/>
        </w:rPr>
        <w:t xml:space="preserve">, </w:t>
      </w:r>
      <w:proofErr w:type="spellStart"/>
      <w:r w:rsidR="00705A8E" w:rsidRPr="00E72C67">
        <w:rPr>
          <w:rFonts w:ascii="Times New Roman" w:eastAsia="Malgun Gothic" w:hAnsi="Times New Roman" w:cs="Times New Roman"/>
          <w:i/>
          <w:iCs/>
          <w:color w:val="000000" w:themeColor="text1"/>
          <w:sz w:val="23"/>
          <w:szCs w:val="23"/>
        </w:rPr>
        <w:t>df</w:t>
      </w:r>
      <w:proofErr w:type="spellEnd"/>
      <w:r w:rsidR="00705A8E" w:rsidRPr="00E72C67">
        <w:rPr>
          <w:rFonts w:ascii="Times New Roman" w:eastAsia="Malgun Gothic" w:hAnsi="Times New Roman" w:cs="Times New Roman"/>
          <w:i/>
          <w:iCs/>
          <w:color w:val="000000" w:themeColor="text1"/>
          <w:sz w:val="23"/>
          <w:szCs w:val="23"/>
        </w:rPr>
        <w:t>, p</w:t>
      </w:r>
      <w:r w:rsidR="00705A8E" w:rsidRPr="00E72C67">
        <w:rPr>
          <w:rFonts w:ascii="Times New Roman" w:eastAsia="Malgun Gothic" w:hAnsi="Times New Roman" w:cs="Times New Roman"/>
          <w:color w:val="000000" w:themeColor="text1"/>
          <w:sz w:val="23"/>
          <w:szCs w:val="23"/>
        </w:rPr>
        <w:t xml:space="preserve"> = Test of significance of estimates using cluster robust variance estimation. 95% CI = 95% confidence interval. LL = lower limit. </w:t>
      </w:r>
      <w:r w:rsidR="00705A8E" w:rsidRPr="00E72C67">
        <w:rPr>
          <w:rFonts w:ascii="Times New Roman" w:eastAsia="Malgun Gothic" w:hAnsi="Times New Roman" w:cs="Times New Roman"/>
          <w:i/>
          <w:iCs/>
          <w:color w:val="000000" w:themeColor="text1"/>
          <w:sz w:val="23"/>
          <w:szCs w:val="23"/>
        </w:rPr>
        <w:t>UL</w:t>
      </w:r>
      <w:r w:rsidR="00705A8E" w:rsidRPr="00E72C67">
        <w:rPr>
          <w:rFonts w:ascii="Times New Roman" w:eastAsia="Malgun Gothic" w:hAnsi="Times New Roman" w:cs="Times New Roman"/>
          <w:color w:val="000000" w:themeColor="text1"/>
          <w:sz w:val="23"/>
          <w:szCs w:val="23"/>
        </w:rPr>
        <w:t xml:space="preserve"> = upper limit. </w:t>
      </w:r>
      <w:proofErr w:type="gramStart"/>
      <w:r w:rsidR="00705A8E" w:rsidRPr="00E72C67">
        <w:rPr>
          <w:rFonts w:ascii="Times New Roman" w:eastAsia="Malgun Gothic" w:hAnsi="Times New Roman" w:cs="Times New Roman"/>
          <w:i/>
          <w:iCs/>
          <w:color w:val="000000" w:themeColor="text1"/>
          <w:sz w:val="23"/>
          <w:szCs w:val="23"/>
        </w:rPr>
        <w:t>F</w:t>
      </w:r>
      <w:r w:rsidR="00705A8E" w:rsidRPr="00E72C67">
        <w:rPr>
          <w:rFonts w:ascii="Times New Roman" w:eastAsia="Malgun Gothic" w:hAnsi="Times New Roman" w:cs="Times New Roman"/>
          <w:color w:val="000000" w:themeColor="text1"/>
          <w:sz w:val="23"/>
          <w:szCs w:val="23"/>
        </w:rPr>
        <w:t>(</w:t>
      </w:r>
      <w:proofErr w:type="gramEnd"/>
      <w:r w:rsidR="00705A8E" w:rsidRPr="00E72C67">
        <w:rPr>
          <w:rFonts w:ascii="Times New Roman" w:eastAsia="Malgun Gothic" w:hAnsi="Times New Roman" w:cs="Times New Roman"/>
          <w:i/>
          <w:iCs/>
          <w:color w:val="000000" w:themeColor="text1"/>
          <w:sz w:val="23"/>
          <w:szCs w:val="23"/>
        </w:rPr>
        <w:t>df1</w:t>
      </w:r>
      <w:r w:rsidR="00705A8E" w:rsidRPr="00E72C67">
        <w:rPr>
          <w:rFonts w:ascii="Times New Roman" w:eastAsia="Malgun Gothic" w:hAnsi="Times New Roman" w:cs="Times New Roman"/>
          <w:color w:val="000000" w:themeColor="text1"/>
          <w:sz w:val="23"/>
          <w:szCs w:val="23"/>
        </w:rPr>
        <w:t xml:space="preserve">, </w:t>
      </w:r>
      <w:r w:rsidR="00705A8E" w:rsidRPr="00E72C67">
        <w:rPr>
          <w:rFonts w:ascii="Times New Roman" w:eastAsia="Malgun Gothic" w:hAnsi="Times New Roman" w:cs="Times New Roman"/>
          <w:i/>
          <w:iCs/>
          <w:color w:val="000000" w:themeColor="text1"/>
          <w:sz w:val="23"/>
          <w:szCs w:val="23"/>
        </w:rPr>
        <w:t>df2</w:t>
      </w:r>
      <w:r w:rsidR="00705A8E" w:rsidRPr="00E72C67">
        <w:rPr>
          <w:rFonts w:ascii="Times New Roman" w:eastAsia="Malgun Gothic" w:hAnsi="Times New Roman" w:cs="Times New Roman"/>
          <w:color w:val="000000" w:themeColor="text1"/>
          <w:sz w:val="23"/>
          <w:szCs w:val="23"/>
        </w:rPr>
        <w:t xml:space="preserve">), </w:t>
      </w:r>
      <w:r w:rsidR="00705A8E" w:rsidRPr="00E72C67">
        <w:rPr>
          <w:rFonts w:ascii="Times New Roman" w:eastAsia="Malgun Gothic" w:hAnsi="Times New Roman" w:cs="Times New Roman"/>
          <w:i/>
          <w:iCs/>
          <w:color w:val="000000" w:themeColor="text1"/>
          <w:sz w:val="23"/>
          <w:szCs w:val="23"/>
        </w:rPr>
        <w:t>p</w:t>
      </w:r>
      <w:r w:rsidR="00705A8E" w:rsidRPr="00E72C67">
        <w:rPr>
          <w:rFonts w:ascii="Times New Roman" w:eastAsia="Malgun Gothic" w:hAnsi="Times New Roman" w:cs="Times New Roman"/>
          <w:color w:val="000000" w:themeColor="text1"/>
          <w:sz w:val="23"/>
          <w:szCs w:val="23"/>
        </w:rPr>
        <w:t xml:space="preserve"> = Test of moderators using cluster robust variance estimation; </w:t>
      </w:r>
      <w:proofErr w:type="spellStart"/>
      <w:r w:rsidR="00705A8E" w:rsidRPr="00E72C67">
        <w:rPr>
          <w:rFonts w:ascii="Times New Roman" w:eastAsia="Malgun Gothic" w:hAnsi="Times New Roman" w:cs="Times New Roman"/>
          <w:i/>
          <w:iCs/>
          <w:color w:val="000000" w:themeColor="text1"/>
          <w:sz w:val="23"/>
          <w:szCs w:val="23"/>
        </w:rPr>
        <w:t>F</w:t>
      </w:r>
      <w:r w:rsidR="00705A8E" w:rsidRPr="00E72C67">
        <w:rPr>
          <w:rFonts w:ascii="Times New Roman" w:eastAsia="Malgun Gothic" w:hAnsi="Times New Roman" w:cs="Times New Roman"/>
          <w:color w:val="000000" w:themeColor="text1"/>
          <w:sz w:val="23"/>
          <w:szCs w:val="23"/>
          <w:vertAlign w:val="subscript"/>
        </w:rPr>
        <w:t>naive</w:t>
      </w:r>
      <w:proofErr w:type="spellEnd"/>
      <w:r w:rsidR="00705A8E" w:rsidRPr="00E72C67">
        <w:rPr>
          <w:rFonts w:ascii="Times New Roman" w:eastAsia="Malgun Gothic" w:hAnsi="Times New Roman" w:cs="Times New Roman"/>
          <w:color w:val="000000" w:themeColor="text1"/>
          <w:sz w:val="23"/>
          <w:szCs w:val="23"/>
        </w:rPr>
        <w:t xml:space="preserve">, </w:t>
      </w:r>
      <w:proofErr w:type="spellStart"/>
      <w:r w:rsidR="00705A8E" w:rsidRPr="00E72C67">
        <w:rPr>
          <w:rFonts w:ascii="Times New Roman" w:eastAsia="Malgun Gothic" w:hAnsi="Times New Roman" w:cs="Times New Roman"/>
          <w:i/>
          <w:iCs/>
          <w:color w:val="000000" w:themeColor="text1"/>
          <w:sz w:val="23"/>
          <w:szCs w:val="23"/>
        </w:rPr>
        <w:t>p</w:t>
      </w:r>
      <w:r w:rsidR="00705A8E" w:rsidRPr="00E72C67">
        <w:rPr>
          <w:rFonts w:ascii="Times New Roman" w:eastAsia="Malgun Gothic" w:hAnsi="Times New Roman" w:cs="Times New Roman"/>
          <w:color w:val="000000" w:themeColor="text1"/>
          <w:sz w:val="23"/>
          <w:szCs w:val="23"/>
          <w:vertAlign w:val="subscript"/>
        </w:rPr>
        <w:t>cwb</w:t>
      </w:r>
      <w:proofErr w:type="spellEnd"/>
      <w:r w:rsidR="00705A8E" w:rsidRPr="00E72C67">
        <w:rPr>
          <w:rFonts w:ascii="Times New Roman" w:eastAsia="Malgun Gothic" w:hAnsi="Times New Roman" w:cs="Times New Roman"/>
          <w:color w:val="000000" w:themeColor="text1"/>
          <w:sz w:val="23"/>
          <w:szCs w:val="23"/>
        </w:rPr>
        <w:t xml:space="preserve"> = Test of moderators for small samples using cluster wild bootstrapping. </w:t>
      </w:r>
      <w:proofErr w:type="spellStart"/>
      <w:r w:rsidRPr="00E72C67">
        <w:rPr>
          <w:rFonts w:ascii="Times New Roman" w:hAnsi="Times New Roman" w:cs="Times New Roman"/>
          <w:color w:val="000000" w:themeColor="text1"/>
          <w:sz w:val="23"/>
          <w:szCs w:val="23"/>
        </w:rPr>
        <w:t>Polyculturalism</w:t>
      </w:r>
      <w:proofErr w:type="spellEnd"/>
      <w:r w:rsidRPr="00E72C67">
        <w:rPr>
          <w:rFonts w:ascii="Times New Roman" w:hAnsi="Times New Roman" w:cs="Times New Roman"/>
          <w:color w:val="000000" w:themeColor="text1"/>
          <w:sz w:val="23"/>
          <w:szCs w:val="23"/>
        </w:rPr>
        <w:t xml:space="preserve"> climate was excluded from these analyses as there were only two studies available.</w:t>
      </w:r>
      <w:r w:rsidR="0003431E" w:rsidRPr="00E72C67">
        <w:rPr>
          <w:rFonts w:ascii="Times New Roman" w:hAnsi="Times New Roman" w:cs="Times New Roman"/>
          <w:color w:val="000000" w:themeColor="text1"/>
          <w:sz w:val="23"/>
          <w:szCs w:val="23"/>
        </w:rPr>
        <w:t xml:space="preserve"> </w:t>
      </w:r>
    </w:p>
    <w:p w14:paraId="0A937952" w14:textId="77777777" w:rsidR="00BC7A71" w:rsidRPr="00E72C67" w:rsidRDefault="00BC7A71">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br w:type="page"/>
      </w:r>
    </w:p>
    <w:p w14:paraId="56A1E8F9" w14:textId="3A07D284" w:rsidR="00BC7A71" w:rsidRPr="00E72C67" w:rsidRDefault="00BC7A71" w:rsidP="00BC7A71">
      <w:pPr>
        <w:rPr>
          <w:rFonts w:ascii="Times New Roman" w:hAnsi="Times New Roman" w:cs="Times New Roman"/>
          <w:b/>
          <w:bCs/>
          <w:color w:val="000000" w:themeColor="text1"/>
          <w:sz w:val="23"/>
          <w:szCs w:val="23"/>
        </w:rPr>
      </w:pPr>
      <w:r w:rsidRPr="00E72C67">
        <w:rPr>
          <w:rFonts w:ascii="Times New Roman" w:hAnsi="Times New Roman" w:cs="Times New Roman"/>
          <w:b/>
          <w:bCs/>
          <w:color w:val="000000" w:themeColor="text1"/>
          <w:sz w:val="23"/>
          <w:szCs w:val="23"/>
        </w:rPr>
        <w:lastRenderedPageBreak/>
        <w:t>Table S</w:t>
      </w:r>
      <w:r w:rsidR="00962390" w:rsidRPr="00E72C67">
        <w:rPr>
          <w:rFonts w:ascii="Times New Roman" w:hAnsi="Times New Roman" w:cs="Times New Roman"/>
          <w:b/>
          <w:bCs/>
          <w:color w:val="000000" w:themeColor="text1"/>
          <w:sz w:val="23"/>
          <w:szCs w:val="23"/>
        </w:rPr>
        <w:t>20</w:t>
      </w:r>
      <w:r w:rsidR="00F85BA6" w:rsidRPr="00E72C67">
        <w:rPr>
          <w:rFonts w:ascii="Times New Roman" w:hAnsi="Times New Roman" w:cs="Times New Roman"/>
          <w:b/>
          <w:bCs/>
          <w:color w:val="000000" w:themeColor="text1"/>
          <w:sz w:val="23"/>
          <w:szCs w:val="23"/>
        </w:rPr>
        <w:t xml:space="preserve"> </w:t>
      </w:r>
    </w:p>
    <w:p w14:paraId="1C737C6A" w14:textId="77777777" w:rsidR="00BC7A71" w:rsidRPr="00E72C67" w:rsidRDefault="00BC7A71" w:rsidP="00BC7A71">
      <w:pPr>
        <w:rPr>
          <w:rFonts w:ascii="Times New Roman" w:hAnsi="Times New Roman" w:cs="Times New Roman"/>
          <w:color w:val="000000" w:themeColor="text1"/>
          <w:sz w:val="23"/>
          <w:szCs w:val="23"/>
        </w:rPr>
      </w:pPr>
    </w:p>
    <w:p w14:paraId="1578ADD3" w14:textId="77777777" w:rsidR="00BC7A71" w:rsidRPr="00E72C67" w:rsidRDefault="00BC7A71" w:rsidP="00BC7A71">
      <w:pPr>
        <w:spacing w:line="480" w:lineRule="auto"/>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 xml:space="preserve">Results of Moderator Analyses for Publication Year (Mean Centered) for Optimal Contact Conditions, Multiculturalism Climate, Colorblind Climate, and Critical Consciousness Climate and Their Relationships </w:t>
      </w:r>
      <w:proofErr w:type="gramStart"/>
      <w:r w:rsidRPr="00E72C67">
        <w:rPr>
          <w:rFonts w:ascii="Times New Roman" w:hAnsi="Times New Roman" w:cs="Times New Roman"/>
          <w:i/>
          <w:iCs/>
          <w:color w:val="000000" w:themeColor="text1"/>
          <w:sz w:val="23"/>
          <w:szCs w:val="23"/>
        </w:rPr>
        <w:t>With</w:t>
      </w:r>
      <w:proofErr w:type="gramEnd"/>
      <w:r w:rsidRPr="00E72C67">
        <w:rPr>
          <w:rFonts w:ascii="Times New Roman" w:hAnsi="Times New Roman" w:cs="Times New Roman"/>
          <w:i/>
          <w:iCs/>
          <w:color w:val="000000" w:themeColor="text1"/>
          <w:sz w:val="23"/>
          <w:szCs w:val="23"/>
        </w:rPr>
        <w:t xml:space="preserve"> the Overall Outcomes</w:t>
      </w:r>
    </w:p>
    <w:p w14:paraId="51B13DC9" w14:textId="0053BF06" w:rsidR="00BC7A71" w:rsidRPr="00E72C67" w:rsidRDefault="00BC7A71" w:rsidP="00BC7A71">
      <w:pPr>
        <w:rPr>
          <w:rFonts w:ascii="Times New Roman" w:hAnsi="Times New Roman" w:cs="Times New Roman"/>
          <w:color w:val="000000" w:themeColor="text1"/>
          <w:sz w:val="23"/>
          <w:szCs w:val="23"/>
        </w:rPr>
      </w:pPr>
      <w:r w:rsidRPr="00E72C67">
        <w:rPr>
          <w:rFonts w:ascii="Times New Roman" w:eastAsia="Malgun Gothic" w:hAnsi="Times New Roman" w:cs="Times New Roman"/>
          <w:i/>
          <w:iCs/>
          <w:color w:val="000000" w:themeColor="text1"/>
          <w:sz w:val="23"/>
          <w:szCs w:val="23"/>
        </w:rPr>
        <w:t>Note.</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 xml:space="preserve">r </w:t>
      </w:r>
      <w:r w:rsidRPr="00E72C67">
        <w:rPr>
          <w:rFonts w:ascii="Times New Roman" w:eastAsia="Malgun Gothic" w:hAnsi="Times New Roman" w:cs="Times New Roman"/>
          <w:color w:val="000000" w:themeColor="text1"/>
          <w:sz w:val="23"/>
          <w:szCs w:val="23"/>
        </w:rPr>
        <w:t xml:space="preserve">= mean-weighted effect size. </w:t>
      </w:r>
      <w:r w:rsidR="009E2BCF" w:rsidRPr="00E72C67">
        <w:rPr>
          <w:rFonts w:ascii="Times New Roman" w:hAnsi="Times New Roman" w:cs="Times New Roman"/>
          <w:color w:val="000000" w:themeColor="text1"/>
          <w:sz w:val="23"/>
          <w:szCs w:val="23"/>
        </w:rPr>
        <w:t>Positive effects of “year of publication” indicate larger effects for more recent studies.</w:t>
      </w:r>
      <w:r w:rsidR="00407153" w:rsidRPr="00E72C67">
        <w:rPr>
          <w:rFonts w:ascii="Times New Roman"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SE</w:t>
      </w:r>
      <w:r w:rsidRPr="00E72C67">
        <w:rPr>
          <w:rFonts w:ascii="Times New Roman" w:eastAsia="Malgun Gothic" w:hAnsi="Times New Roman" w:cs="Times New Roman"/>
          <w:color w:val="000000" w:themeColor="text1"/>
          <w:sz w:val="23"/>
          <w:szCs w:val="23"/>
        </w:rPr>
        <w:t xml:space="preserve"> is the standard error of the effect size. </w:t>
      </w:r>
      <w:r w:rsidRPr="00E72C67">
        <w:rPr>
          <w:rFonts w:ascii="Times New Roman" w:eastAsia="Malgun Gothic" w:hAnsi="Times New Roman" w:cs="Times New Roman"/>
          <w:i/>
          <w:iCs/>
          <w:color w:val="000000" w:themeColor="text1"/>
          <w:sz w:val="23"/>
          <w:szCs w:val="23"/>
        </w:rPr>
        <w:t>T</w:t>
      </w:r>
      <w:r w:rsidRPr="00E72C67">
        <w:rPr>
          <w:rFonts w:ascii="Times New Roman" w:eastAsia="Malgun Gothic" w:hAnsi="Times New Roman" w:cs="Times New Roman"/>
          <w:color w:val="000000" w:themeColor="text1"/>
          <w:sz w:val="23"/>
          <w:szCs w:val="23"/>
        </w:rPr>
        <w:t xml:space="preserve">, </w:t>
      </w:r>
      <w:proofErr w:type="spellStart"/>
      <w:r w:rsidRPr="00E72C67">
        <w:rPr>
          <w:rFonts w:ascii="Times New Roman" w:eastAsia="Malgun Gothic" w:hAnsi="Times New Roman" w:cs="Times New Roman"/>
          <w:i/>
          <w:iCs/>
          <w:color w:val="000000" w:themeColor="text1"/>
          <w:sz w:val="23"/>
          <w:szCs w:val="23"/>
        </w:rPr>
        <w:t>df</w:t>
      </w:r>
      <w:proofErr w:type="spellEnd"/>
      <w:r w:rsidRPr="00E72C67">
        <w:rPr>
          <w:rFonts w:ascii="Times New Roman" w:eastAsia="Malgun Gothic" w:hAnsi="Times New Roman" w:cs="Times New Roman"/>
          <w:i/>
          <w:iCs/>
          <w:color w:val="000000" w:themeColor="text1"/>
          <w:sz w:val="23"/>
          <w:szCs w:val="23"/>
        </w:rPr>
        <w:t>, p</w:t>
      </w:r>
      <w:r w:rsidRPr="00E72C67">
        <w:rPr>
          <w:rFonts w:ascii="Times New Roman" w:eastAsia="Malgun Gothic" w:hAnsi="Times New Roman" w:cs="Times New Roman"/>
          <w:color w:val="000000" w:themeColor="text1"/>
          <w:sz w:val="23"/>
          <w:szCs w:val="23"/>
        </w:rPr>
        <w:t xml:space="preserve"> = Test of significance of estimates using cluster robust variance estimation. 95% CI = 95% confidence interval. LL = lower limit. </w:t>
      </w:r>
      <w:r w:rsidRPr="00E72C67">
        <w:rPr>
          <w:rFonts w:ascii="Times New Roman" w:eastAsia="Malgun Gothic" w:hAnsi="Times New Roman" w:cs="Times New Roman"/>
          <w:i/>
          <w:iCs/>
          <w:color w:val="000000" w:themeColor="text1"/>
          <w:sz w:val="23"/>
          <w:szCs w:val="23"/>
        </w:rPr>
        <w:t>UL</w:t>
      </w:r>
      <w:r w:rsidRPr="00E72C67">
        <w:rPr>
          <w:rFonts w:ascii="Times New Roman" w:eastAsia="Malgun Gothic" w:hAnsi="Times New Roman" w:cs="Times New Roman"/>
          <w:color w:val="000000" w:themeColor="text1"/>
          <w:sz w:val="23"/>
          <w:szCs w:val="23"/>
        </w:rPr>
        <w:t xml:space="preserve"> = upper limit.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i/>
          <w:iCs/>
          <w:color w:val="000000" w:themeColor="text1"/>
          <w:sz w:val="23"/>
          <w:szCs w:val="23"/>
        </w:rPr>
        <w:t>df1</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df2</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rPr>
        <w:t xml:space="preserve"> = Test of moderators using cluster robust variance estimation; </w:t>
      </w:r>
      <w:proofErr w:type="spell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vertAlign w:val="subscript"/>
        </w:rPr>
        <w:t>naive</w:t>
      </w:r>
      <w:proofErr w:type="spellEnd"/>
      <w:r w:rsidRPr="00E72C67">
        <w:rPr>
          <w:rFonts w:ascii="Times New Roman" w:eastAsia="Malgun Gothic" w:hAnsi="Times New Roman" w:cs="Times New Roman"/>
          <w:color w:val="000000" w:themeColor="text1"/>
          <w:sz w:val="23"/>
          <w:szCs w:val="23"/>
        </w:rPr>
        <w:t xml:space="preserve">, </w:t>
      </w:r>
      <w:proofErr w:type="spellStart"/>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vertAlign w:val="subscript"/>
        </w:rPr>
        <w:t>cwb</w:t>
      </w:r>
      <w:proofErr w:type="spellEnd"/>
      <w:r w:rsidRPr="00E72C67">
        <w:rPr>
          <w:rFonts w:ascii="Times New Roman" w:eastAsia="Malgun Gothic" w:hAnsi="Times New Roman" w:cs="Times New Roman"/>
          <w:color w:val="000000" w:themeColor="text1"/>
          <w:sz w:val="23"/>
          <w:szCs w:val="23"/>
        </w:rPr>
        <w:t xml:space="preserve"> = Test of moderators for small samples using cluster wild bootstrapping. </w:t>
      </w:r>
      <w:proofErr w:type="spellStart"/>
      <w:r w:rsidRPr="00E72C67">
        <w:rPr>
          <w:rFonts w:ascii="Times New Roman" w:hAnsi="Times New Roman" w:cs="Times New Roman"/>
          <w:color w:val="000000" w:themeColor="text1"/>
          <w:sz w:val="23"/>
          <w:szCs w:val="23"/>
        </w:rPr>
        <w:t>Polyculturalism</w:t>
      </w:r>
      <w:proofErr w:type="spellEnd"/>
      <w:r w:rsidRPr="00E72C67">
        <w:rPr>
          <w:rFonts w:ascii="Times New Roman" w:hAnsi="Times New Roman" w:cs="Times New Roman"/>
          <w:color w:val="000000" w:themeColor="text1"/>
          <w:sz w:val="23"/>
          <w:szCs w:val="23"/>
        </w:rPr>
        <w:t xml:space="preserve"> climate was excluded from these moderator analyses, as there were only two studies available. </w:t>
      </w:r>
    </w:p>
    <w:tbl>
      <w:tblPr>
        <w:tblpPr w:leftFromText="142" w:rightFromText="142" w:vertAnchor="page" w:horzAnchor="margin" w:tblpY="3632"/>
        <w:tblW w:w="5000" w:type="pct"/>
        <w:tblCellMar>
          <w:left w:w="99" w:type="dxa"/>
          <w:right w:w="99" w:type="dxa"/>
        </w:tblCellMar>
        <w:tblLook w:val="0480" w:firstRow="0" w:lastRow="0" w:firstColumn="1" w:lastColumn="0" w:noHBand="0" w:noVBand="1"/>
      </w:tblPr>
      <w:tblGrid>
        <w:gridCol w:w="235"/>
        <w:gridCol w:w="2930"/>
        <w:gridCol w:w="785"/>
        <w:gridCol w:w="787"/>
        <w:gridCol w:w="787"/>
        <w:gridCol w:w="354"/>
        <w:gridCol w:w="431"/>
        <w:gridCol w:w="354"/>
        <w:gridCol w:w="431"/>
        <w:gridCol w:w="354"/>
        <w:gridCol w:w="431"/>
        <w:gridCol w:w="354"/>
        <w:gridCol w:w="437"/>
        <w:gridCol w:w="356"/>
      </w:tblGrid>
      <w:tr w:rsidR="00C80740" w:rsidRPr="00E72C67" w14:paraId="3030DE2B" w14:textId="77777777" w:rsidTr="009901EC">
        <w:trPr>
          <w:gridAfter w:val="1"/>
          <w:wAfter w:w="197" w:type="pct"/>
          <w:trHeight w:val="340"/>
        </w:trPr>
        <w:tc>
          <w:tcPr>
            <w:tcW w:w="130" w:type="pct"/>
            <w:tcBorders>
              <w:top w:val="single" w:sz="4" w:space="0" w:color="auto"/>
              <w:left w:val="nil"/>
              <w:right w:val="nil"/>
            </w:tcBorders>
          </w:tcPr>
          <w:p w14:paraId="5F040E6B" w14:textId="77777777" w:rsidR="007303DD" w:rsidRPr="00E72C67" w:rsidRDefault="007303DD" w:rsidP="009901EC">
            <w:pPr>
              <w:rPr>
                <w:rFonts w:ascii="Times New Roman" w:eastAsia="Malgun Gothic" w:hAnsi="Times New Roman" w:cs="Times New Roman"/>
                <w:color w:val="000000" w:themeColor="text1"/>
                <w:sz w:val="23"/>
                <w:szCs w:val="23"/>
              </w:rPr>
            </w:pPr>
          </w:p>
        </w:tc>
        <w:tc>
          <w:tcPr>
            <w:tcW w:w="1623" w:type="pct"/>
            <w:tcBorders>
              <w:top w:val="single" w:sz="4" w:space="0" w:color="auto"/>
              <w:left w:val="nil"/>
              <w:right w:val="nil"/>
            </w:tcBorders>
            <w:shd w:val="clear" w:color="auto" w:fill="auto"/>
            <w:noWrap/>
            <w:vAlign w:val="bottom"/>
            <w:hideMark/>
          </w:tcPr>
          <w:p w14:paraId="179C2276" w14:textId="397BD76C" w:rsidR="007303DD" w:rsidRPr="00E72C67" w:rsidRDefault="007303DD" w:rsidP="009901EC">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　</w:t>
            </w:r>
          </w:p>
        </w:tc>
        <w:tc>
          <w:tcPr>
            <w:tcW w:w="435" w:type="pct"/>
            <w:tcBorders>
              <w:top w:val="single" w:sz="4" w:space="0" w:color="auto"/>
              <w:left w:val="nil"/>
              <w:right w:val="nil"/>
            </w:tcBorders>
            <w:shd w:val="clear" w:color="auto" w:fill="auto"/>
            <w:noWrap/>
            <w:vAlign w:val="bottom"/>
            <w:hideMark/>
          </w:tcPr>
          <w:p w14:paraId="5BE2C58F" w14:textId="77777777" w:rsidR="007303DD" w:rsidRPr="00E72C67" w:rsidRDefault="007303DD" w:rsidP="009901EC">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r</w:t>
            </w:r>
          </w:p>
        </w:tc>
        <w:tc>
          <w:tcPr>
            <w:tcW w:w="436" w:type="pct"/>
            <w:tcBorders>
              <w:top w:val="single" w:sz="4" w:space="0" w:color="auto"/>
              <w:left w:val="nil"/>
              <w:right w:val="nil"/>
            </w:tcBorders>
            <w:shd w:val="clear" w:color="auto" w:fill="auto"/>
            <w:noWrap/>
            <w:vAlign w:val="bottom"/>
            <w:hideMark/>
          </w:tcPr>
          <w:p w14:paraId="25C1DDBC" w14:textId="77777777" w:rsidR="007303DD" w:rsidRPr="00E72C67" w:rsidRDefault="007303DD" w:rsidP="009901EC">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SE</w:t>
            </w:r>
          </w:p>
        </w:tc>
        <w:tc>
          <w:tcPr>
            <w:tcW w:w="436" w:type="pct"/>
            <w:tcBorders>
              <w:top w:val="single" w:sz="4" w:space="0" w:color="auto"/>
              <w:left w:val="nil"/>
              <w:right w:val="nil"/>
            </w:tcBorders>
            <w:shd w:val="clear" w:color="auto" w:fill="auto"/>
            <w:noWrap/>
            <w:vAlign w:val="bottom"/>
            <w:hideMark/>
          </w:tcPr>
          <w:p w14:paraId="19644686" w14:textId="1E486BE0" w:rsidR="007303DD" w:rsidRPr="00E72C67" w:rsidRDefault="00A01B48" w:rsidP="009901EC">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t</w:t>
            </w:r>
          </w:p>
        </w:tc>
        <w:tc>
          <w:tcPr>
            <w:tcW w:w="435" w:type="pct"/>
            <w:gridSpan w:val="2"/>
            <w:tcBorders>
              <w:top w:val="single" w:sz="4" w:space="0" w:color="auto"/>
              <w:left w:val="nil"/>
              <w:right w:val="nil"/>
            </w:tcBorders>
            <w:shd w:val="clear" w:color="auto" w:fill="auto"/>
            <w:noWrap/>
            <w:vAlign w:val="bottom"/>
            <w:hideMark/>
          </w:tcPr>
          <w:p w14:paraId="36F23243" w14:textId="77777777" w:rsidR="007303DD" w:rsidRPr="00E72C67" w:rsidRDefault="007303DD" w:rsidP="009901EC">
            <w:pPr>
              <w:jc w:val="center"/>
              <w:rPr>
                <w:rFonts w:ascii="Times New Roman" w:eastAsia="Malgun Gothic" w:hAnsi="Times New Roman" w:cs="Times New Roman"/>
                <w:i/>
                <w:iCs/>
                <w:color w:val="000000" w:themeColor="text1"/>
                <w:sz w:val="23"/>
                <w:szCs w:val="23"/>
              </w:rPr>
            </w:pPr>
            <w:proofErr w:type="spellStart"/>
            <w:r w:rsidRPr="00E72C67">
              <w:rPr>
                <w:rFonts w:ascii="Times New Roman" w:eastAsia="Malgun Gothic" w:hAnsi="Times New Roman" w:cs="Times New Roman"/>
                <w:i/>
                <w:iCs/>
                <w:color w:val="000000" w:themeColor="text1"/>
                <w:sz w:val="23"/>
                <w:szCs w:val="23"/>
              </w:rPr>
              <w:t>df</w:t>
            </w:r>
            <w:proofErr w:type="spellEnd"/>
          </w:p>
        </w:tc>
        <w:tc>
          <w:tcPr>
            <w:tcW w:w="435" w:type="pct"/>
            <w:gridSpan w:val="2"/>
            <w:tcBorders>
              <w:top w:val="single" w:sz="4" w:space="0" w:color="auto"/>
              <w:left w:val="nil"/>
              <w:right w:val="nil"/>
            </w:tcBorders>
            <w:shd w:val="clear" w:color="auto" w:fill="auto"/>
            <w:noWrap/>
            <w:vAlign w:val="bottom"/>
            <w:hideMark/>
          </w:tcPr>
          <w:p w14:paraId="047EF4EF" w14:textId="77777777" w:rsidR="007303DD" w:rsidRPr="00E72C67" w:rsidRDefault="007303DD" w:rsidP="009901EC">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p</w:t>
            </w:r>
          </w:p>
        </w:tc>
        <w:tc>
          <w:tcPr>
            <w:tcW w:w="873" w:type="pct"/>
            <w:gridSpan w:val="4"/>
            <w:tcBorders>
              <w:top w:val="single" w:sz="4" w:space="0" w:color="auto"/>
              <w:left w:val="nil"/>
              <w:bottom w:val="single" w:sz="4" w:space="0" w:color="auto"/>
              <w:right w:val="nil"/>
            </w:tcBorders>
            <w:shd w:val="clear" w:color="auto" w:fill="auto"/>
            <w:noWrap/>
            <w:vAlign w:val="bottom"/>
            <w:hideMark/>
          </w:tcPr>
          <w:p w14:paraId="158717F8"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95% CI</w:t>
            </w:r>
          </w:p>
          <w:p w14:paraId="7AAF3FD6" w14:textId="77777777" w:rsidR="007303DD" w:rsidRPr="00E72C67" w:rsidRDefault="007303DD" w:rsidP="009901EC">
            <w:pPr>
              <w:jc w:val="center"/>
              <w:rPr>
                <w:rFonts w:ascii="Times New Roman" w:eastAsia="Malgun Gothic" w:hAnsi="Times New Roman" w:cs="Times New Roman"/>
                <w:color w:val="000000" w:themeColor="text1"/>
                <w:sz w:val="23"/>
                <w:szCs w:val="23"/>
              </w:rPr>
            </w:pPr>
          </w:p>
        </w:tc>
      </w:tr>
      <w:tr w:rsidR="00C80740" w:rsidRPr="00E72C67" w14:paraId="68B5B41C" w14:textId="77777777" w:rsidTr="009901EC">
        <w:trPr>
          <w:gridAfter w:val="1"/>
          <w:wAfter w:w="197" w:type="pct"/>
          <w:trHeight w:val="340"/>
        </w:trPr>
        <w:tc>
          <w:tcPr>
            <w:tcW w:w="130" w:type="pct"/>
            <w:tcBorders>
              <w:left w:val="nil"/>
              <w:bottom w:val="single" w:sz="4" w:space="0" w:color="auto"/>
              <w:right w:val="nil"/>
            </w:tcBorders>
          </w:tcPr>
          <w:p w14:paraId="35864592" w14:textId="77777777" w:rsidR="007303DD" w:rsidRPr="00E72C67" w:rsidRDefault="007303DD" w:rsidP="009901EC">
            <w:pPr>
              <w:rPr>
                <w:rFonts w:ascii="Times New Roman" w:eastAsia="Malgun Gothic" w:hAnsi="Times New Roman" w:cs="Times New Roman"/>
                <w:color w:val="000000" w:themeColor="text1"/>
                <w:sz w:val="23"/>
                <w:szCs w:val="23"/>
              </w:rPr>
            </w:pPr>
          </w:p>
        </w:tc>
        <w:tc>
          <w:tcPr>
            <w:tcW w:w="1623" w:type="pct"/>
            <w:tcBorders>
              <w:left w:val="nil"/>
              <w:bottom w:val="single" w:sz="4" w:space="0" w:color="auto"/>
              <w:right w:val="nil"/>
            </w:tcBorders>
            <w:shd w:val="clear" w:color="auto" w:fill="auto"/>
            <w:noWrap/>
            <w:vAlign w:val="bottom"/>
          </w:tcPr>
          <w:p w14:paraId="5DC7E0F9" w14:textId="53F33D5F" w:rsidR="007303DD" w:rsidRPr="00E72C67" w:rsidRDefault="007303DD" w:rsidP="009901EC">
            <w:pPr>
              <w:rPr>
                <w:rFonts w:ascii="Times New Roman" w:eastAsia="Malgun Gothic" w:hAnsi="Times New Roman" w:cs="Times New Roman"/>
                <w:color w:val="000000" w:themeColor="text1"/>
                <w:sz w:val="23"/>
                <w:szCs w:val="23"/>
              </w:rPr>
            </w:pPr>
          </w:p>
        </w:tc>
        <w:tc>
          <w:tcPr>
            <w:tcW w:w="435" w:type="pct"/>
            <w:tcBorders>
              <w:left w:val="nil"/>
              <w:bottom w:val="single" w:sz="4" w:space="0" w:color="auto"/>
              <w:right w:val="nil"/>
            </w:tcBorders>
            <w:shd w:val="clear" w:color="auto" w:fill="auto"/>
            <w:noWrap/>
            <w:vAlign w:val="bottom"/>
          </w:tcPr>
          <w:p w14:paraId="580EA9FD" w14:textId="77777777" w:rsidR="007303DD" w:rsidRPr="00E72C67" w:rsidRDefault="007303DD" w:rsidP="009901EC">
            <w:pPr>
              <w:jc w:val="center"/>
              <w:rPr>
                <w:rFonts w:ascii="Times New Roman" w:eastAsia="Malgun Gothic" w:hAnsi="Times New Roman" w:cs="Times New Roman"/>
                <w:i/>
                <w:iCs/>
                <w:color w:val="000000" w:themeColor="text1"/>
                <w:sz w:val="23"/>
                <w:szCs w:val="23"/>
              </w:rPr>
            </w:pPr>
          </w:p>
        </w:tc>
        <w:tc>
          <w:tcPr>
            <w:tcW w:w="436" w:type="pct"/>
            <w:tcBorders>
              <w:left w:val="nil"/>
              <w:bottom w:val="single" w:sz="4" w:space="0" w:color="auto"/>
              <w:right w:val="nil"/>
            </w:tcBorders>
            <w:shd w:val="clear" w:color="auto" w:fill="auto"/>
            <w:noWrap/>
            <w:vAlign w:val="bottom"/>
          </w:tcPr>
          <w:p w14:paraId="459C4094" w14:textId="77777777" w:rsidR="007303DD" w:rsidRPr="00E72C67" w:rsidRDefault="007303DD" w:rsidP="009901EC">
            <w:pPr>
              <w:jc w:val="center"/>
              <w:rPr>
                <w:rFonts w:ascii="Times New Roman" w:eastAsia="Malgun Gothic" w:hAnsi="Times New Roman" w:cs="Times New Roman"/>
                <w:i/>
                <w:iCs/>
                <w:color w:val="000000" w:themeColor="text1"/>
                <w:sz w:val="23"/>
                <w:szCs w:val="23"/>
              </w:rPr>
            </w:pPr>
          </w:p>
        </w:tc>
        <w:tc>
          <w:tcPr>
            <w:tcW w:w="436" w:type="pct"/>
            <w:tcBorders>
              <w:left w:val="nil"/>
              <w:bottom w:val="single" w:sz="4" w:space="0" w:color="auto"/>
              <w:right w:val="nil"/>
            </w:tcBorders>
            <w:shd w:val="clear" w:color="auto" w:fill="auto"/>
            <w:noWrap/>
            <w:vAlign w:val="bottom"/>
          </w:tcPr>
          <w:p w14:paraId="1666364D" w14:textId="77777777" w:rsidR="007303DD" w:rsidRPr="00E72C67" w:rsidRDefault="007303DD" w:rsidP="009901EC">
            <w:pPr>
              <w:jc w:val="center"/>
              <w:rPr>
                <w:rFonts w:ascii="Times New Roman" w:eastAsia="Malgun Gothic" w:hAnsi="Times New Roman" w:cs="Times New Roman"/>
                <w:i/>
                <w:iCs/>
                <w:color w:val="000000" w:themeColor="text1"/>
                <w:sz w:val="23"/>
                <w:szCs w:val="23"/>
              </w:rPr>
            </w:pPr>
          </w:p>
        </w:tc>
        <w:tc>
          <w:tcPr>
            <w:tcW w:w="435" w:type="pct"/>
            <w:gridSpan w:val="2"/>
            <w:tcBorders>
              <w:left w:val="nil"/>
              <w:bottom w:val="single" w:sz="4" w:space="0" w:color="auto"/>
              <w:right w:val="nil"/>
            </w:tcBorders>
            <w:shd w:val="clear" w:color="auto" w:fill="auto"/>
            <w:noWrap/>
            <w:vAlign w:val="bottom"/>
          </w:tcPr>
          <w:p w14:paraId="6A3DD4DA" w14:textId="77777777" w:rsidR="007303DD" w:rsidRPr="00E72C67" w:rsidRDefault="007303DD" w:rsidP="009901EC">
            <w:pPr>
              <w:jc w:val="center"/>
              <w:rPr>
                <w:rFonts w:ascii="Times New Roman" w:eastAsia="Malgun Gothic" w:hAnsi="Times New Roman" w:cs="Times New Roman"/>
                <w:i/>
                <w:iCs/>
                <w:color w:val="000000" w:themeColor="text1"/>
                <w:sz w:val="23"/>
                <w:szCs w:val="23"/>
              </w:rPr>
            </w:pPr>
          </w:p>
        </w:tc>
        <w:tc>
          <w:tcPr>
            <w:tcW w:w="435" w:type="pct"/>
            <w:gridSpan w:val="2"/>
            <w:tcBorders>
              <w:left w:val="nil"/>
              <w:bottom w:val="single" w:sz="4" w:space="0" w:color="auto"/>
              <w:right w:val="nil"/>
            </w:tcBorders>
            <w:shd w:val="clear" w:color="auto" w:fill="auto"/>
            <w:noWrap/>
            <w:vAlign w:val="bottom"/>
          </w:tcPr>
          <w:p w14:paraId="611BA7D4" w14:textId="77777777" w:rsidR="007303DD" w:rsidRPr="00E72C67" w:rsidRDefault="007303DD" w:rsidP="009901EC">
            <w:pPr>
              <w:jc w:val="center"/>
              <w:rPr>
                <w:rFonts w:ascii="Times New Roman" w:eastAsia="Malgun Gothic" w:hAnsi="Times New Roman" w:cs="Times New Roman"/>
                <w:i/>
                <w:iCs/>
                <w:color w:val="000000" w:themeColor="text1"/>
                <w:sz w:val="23"/>
                <w:szCs w:val="23"/>
              </w:rPr>
            </w:pPr>
          </w:p>
        </w:tc>
        <w:tc>
          <w:tcPr>
            <w:tcW w:w="435" w:type="pct"/>
            <w:gridSpan w:val="2"/>
            <w:tcBorders>
              <w:top w:val="single" w:sz="4" w:space="0" w:color="auto"/>
              <w:left w:val="nil"/>
              <w:bottom w:val="single" w:sz="4" w:space="0" w:color="auto"/>
              <w:right w:val="nil"/>
            </w:tcBorders>
            <w:shd w:val="clear" w:color="auto" w:fill="auto"/>
            <w:noWrap/>
            <w:vAlign w:val="bottom"/>
          </w:tcPr>
          <w:p w14:paraId="7D025AC9"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LL</w:t>
            </w:r>
          </w:p>
        </w:tc>
        <w:tc>
          <w:tcPr>
            <w:tcW w:w="438" w:type="pct"/>
            <w:gridSpan w:val="2"/>
            <w:tcBorders>
              <w:top w:val="single" w:sz="4" w:space="0" w:color="auto"/>
              <w:left w:val="nil"/>
              <w:bottom w:val="single" w:sz="4" w:space="0" w:color="auto"/>
              <w:right w:val="nil"/>
            </w:tcBorders>
            <w:shd w:val="clear" w:color="auto" w:fill="auto"/>
            <w:noWrap/>
            <w:vAlign w:val="bottom"/>
          </w:tcPr>
          <w:p w14:paraId="5E61CB00"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UL</w:t>
            </w:r>
          </w:p>
        </w:tc>
      </w:tr>
      <w:tr w:rsidR="00C80740" w:rsidRPr="00E72C67" w14:paraId="25C7D8E3" w14:textId="77777777" w:rsidTr="009901EC">
        <w:trPr>
          <w:trHeight w:val="340"/>
        </w:trPr>
        <w:tc>
          <w:tcPr>
            <w:tcW w:w="5000" w:type="pct"/>
            <w:gridSpan w:val="14"/>
            <w:tcBorders>
              <w:top w:val="nil"/>
              <w:left w:val="nil"/>
              <w:bottom w:val="nil"/>
            </w:tcBorders>
            <w:vAlign w:val="bottom"/>
          </w:tcPr>
          <w:p w14:paraId="1DCB92B5" w14:textId="4436C930" w:rsidR="007303DD" w:rsidRPr="00E72C67" w:rsidRDefault="007303DD" w:rsidP="009901EC">
            <w:pPr>
              <w:rPr>
                <w:rFonts w:ascii="Times New Roman" w:eastAsia="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Intergroup contact theory’s optimal contact conditions: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18.8) = 0.343, </w:t>
            </w:r>
            <w:r w:rsidRPr="00E72C67">
              <w:rPr>
                <w:rFonts w:ascii="Times New Roman" w:eastAsia="Malgun Gothic" w:hAnsi="Times New Roman" w:cs="Times New Roman"/>
                <w:i/>
                <w:iCs/>
                <w:color w:val="000000" w:themeColor="text1"/>
                <w:sz w:val="23"/>
                <w:szCs w:val="23"/>
              </w:rPr>
              <w:t xml:space="preserve">p = </w:t>
            </w:r>
            <w:r w:rsidRPr="00E72C67">
              <w:rPr>
                <w:rFonts w:ascii="Times New Roman" w:eastAsia="Malgun Gothic" w:hAnsi="Times New Roman" w:cs="Times New Roman"/>
                <w:color w:val="000000" w:themeColor="text1"/>
                <w:sz w:val="23"/>
                <w:szCs w:val="23"/>
              </w:rPr>
              <w:t>.565</w:t>
            </w:r>
          </w:p>
        </w:tc>
      </w:tr>
      <w:tr w:rsidR="00C80740" w:rsidRPr="00E72C67" w14:paraId="3821CF11" w14:textId="77777777" w:rsidTr="009901EC">
        <w:trPr>
          <w:gridAfter w:val="1"/>
          <w:wAfter w:w="197" w:type="pct"/>
          <w:trHeight w:val="340"/>
        </w:trPr>
        <w:tc>
          <w:tcPr>
            <w:tcW w:w="130" w:type="pct"/>
            <w:tcBorders>
              <w:top w:val="nil"/>
              <w:left w:val="nil"/>
              <w:bottom w:val="nil"/>
              <w:right w:val="nil"/>
            </w:tcBorders>
          </w:tcPr>
          <w:p w14:paraId="2F550D40" w14:textId="77777777" w:rsidR="007303DD" w:rsidRPr="00E72C67" w:rsidRDefault="007303DD" w:rsidP="009901EC">
            <w:pPr>
              <w:rPr>
                <w:rFonts w:ascii="Times New Roman" w:eastAsia="Malgun Gothic" w:hAnsi="Times New Roman" w:cs="Times New Roman"/>
                <w:color w:val="000000" w:themeColor="text1"/>
                <w:sz w:val="23"/>
                <w:szCs w:val="23"/>
              </w:rPr>
            </w:pPr>
          </w:p>
        </w:tc>
        <w:tc>
          <w:tcPr>
            <w:tcW w:w="1623" w:type="pct"/>
            <w:tcBorders>
              <w:top w:val="nil"/>
              <w:left w:val="nil"/>
              <w:bottom w:val="nil"/>
              <w:right w:val="nil"/>
            </w:tcBorders>
            <w:shd w:val="clear" w:color="auto" w:fill="auto"/>
            <w:noWrap/>
            <w:vAlign w:val="bottom"/>
            <w:hideMark/>
          </w:tcPr>
          <w:p w14:paraId="7ED8399A" w14:textId="18953669" w:rsidR="007303DD" w:rsidRPr="00E72C67" w:rsidRDefault="007303DD" w:rsidP="009901EC">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435" w:type="pct"/>
            <w:tcBorders>
              <w:top w:val="nil"/>
              <w:left w:val="nil"/>
              <w:bottom w:val="nil"/>
              <w:right w:val="nil"/>
            </w:tcBorders>
            <w:shd w:val="clear" w:color="auto" w:fill="auto"/>
            <w:noWrap/>
            <w:vAlign w:val="bottom"/>
            <w:hideMark/>
          </w:tcPr>
          <w:p w14:paraId="4826D18A"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.213</w:t>
            </w:r>
          </w:p>
        </w:tc>
        <w:tc>
          <w:tcPr>
            <w:tcW w:w="436" w:type="pct"/>
            <w:tcBorders>
              <w:top w:val="nil"/>
              <w:left w:val="nil"/>
              <w:bottom w:val="nil"/>
              <w:right w:val="nil"/>
            </w:tcBorders>
            <w:shd w:val="clear" w:color="auto" w:fill="auto"/>
            <w:noWrap/>
            <w:vAlign w:val="bottom"/>
            <w:hideMark/>
          </w:tcPr>
          <w:p w14:paraId="14417A12"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.018</w:t>
            </w:r>
          </w:p>
        </w:tc>
        <w:tc>
          <w:tcPr>
            <w:tcW w:w="436" w:type="pct"/>
            <w:tcBorders>
              <w:top w:val="nil"/>
              <w:left w:val="nil"/>
              <w:bottom w:val="nil"/>
              <w:right w:val="nil"/>
            </w:tcBorders>
            <w:shd w:val="clear" w:color="auto" w:fill="auto"/>
            <w:noWrap/>
            <w:vAlign w:val="bottom"/>
            <w:hideMark/>
          </w:tcPr>
          <w:p w14:paraId="2EF4BD56"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1</w:t>
            </w:r>
            <w:r w:rsidRPr="00E72C67">
              <w:rPr>
                <w:rFonts w:ascii="Times New Roman" w:eastAsia="Malgun Gothic" w:hAnsi="Times New Roman" w:cs="Times New Roman"/>
                <w:color w:val="000000" w:themeColor="text1"/>
                <w:sz w:val="23"/>
                <w:szCs w:val="23"/>
                <w:lang w:val="de-DE"/>
              </w:rPr>
              <w:t>1</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9</w:t>
            </w:r>
            <w:r w:rsidRPr="00E72C67">
              <w:rPr>
                <w:rFonts w:ascii="Times New Roman" w:eastAsia="Malgun Gothic" w:hAnsi="Times New Roman" w:cs="Times New Roman"/>
                <w:color w:val="000000" w:themeColor="text1"/>
                <w:sz w:val="23"/>
                <w:szCs w:val="23"/>
              </w:rPr>
              <w:t>5</w:t>
            </w:r>
          </w:p>
        </w:tc>
        <w:tc>
          <w:tcPr>
            <w:tcW w:w="435" w:type="pct"/>
            <w:gridSpan w:val="2"/>
            <w:tcBorders>
              <w:top w:val="nil"/>
              <w:left w:val="nil"/>
              <w:bottom w:val="nil"/>
              <w:right w:val="nil"/>
            </w:tcBorders>
            <w:shd w:val="clear" w:color="auto" w:fill="auto"/>
            <w:noWrap/>
            <w:vAlign w:val="bottom"/>
            <w:hideMark/>
          </w:tcPr>
          <w:p w14:paraId="7E1059F0"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35.</w:t>
            </w:r>
            <w:r w:rsidRPr="00E72C67">
              <w:rPr>
                <w:rFonts w:ascii="Times New Roman" w:eastAsia="Malgun Gothic" w:hAnsi="Times New Roman" w:cs="Times New Roman"/>
                <w:color w:val="000000" w:themeColor="text1"/>
                <w:sz w:val="23"/>
                <w:szCs w:val="23"/>
                <w:lang w:val="de-DE"/>
              </w:rPr>
              <w:t>45</w:t>
            </w:r>
          </w:p>
        </w:tc>
        <w:tc>
          <w:tcPr>
            <w:tcW w:w="435" w:type="pct"/>
            <w:gridSpan w:val="2"/>
            <w:tcBorders>
              <w:top w:val="nil"/>
              <w:left w:val="nil"/>
              <w:bottom w:val="nil"/>
              <w:right w:val="nil"/>
            </w:tcBorders>
            <w:shd w:val="clear" w:color="auto" w:fill="auto"/>
            <w:noWrap/>
            <w:vAlign w:val="bottom"/>
            <w:hideMark/>
          </w:tcPr>
          <w:p w14:paraId="54575A40"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&lt;.001</w:t>
            </w:r>
          </w:p>
        </w:tc>
        <w:tc>
          <w:tcPr>
            <w:tcW w:w="435" w:type="pct"/>
            <w:gridSpan w:val="2"/>
            <w:tcBorders>
              <w:top w:val="nil"/>
              <w:left w:val="nil"/>
              <w:bottom w:val="nil"/>
              <w:right w:val="nil"/>
            </w:tcBorders>
            <w:shd w:val="clear" w:color="auto" w:fill="auto"/>
            <w:noWrap/>
            <w:vAlign w:val="bottom"/>
            <w:hideMark/>
          </w:tcPr>
          <w:p w14:paraId="362E3213"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.178</w:t>
            </w:r>
          </w:p>
        </w:tc>
        <w:tc>
          <w:tcPr>
            <w:tcW w:w="438" w:type="pct"/>
            <w:gridSpan w:val="2"/>
            <w:tcBorders>
              <w:top w:val="nil"/>
              <w:left w:val="nil"/>
              <w:bottom w:val="nil"/>
              <w:right w:val="nil"/>
            </w:tcBorders>
            <w:shd w:val="clear" w:color="auto" w:fill="auto"/>
            <w:noWrap/>
            <w:vAlign w:val="bottom"/>
            <w:hideMark/>
          </w:tcPr>
          <w:p w14:paraId="2543E12A"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.24</w:t>
            </w:r>
            <w:r w:rsidRPr="00E72C67">
              <w:rPr>
                <w:rFonts w:ascii="Times New Roman" w:eastAsia="Malgun Gothic" w:hAnsi="Times New Roman" w:cs="Times New Roman"/>
                <w:color w:val="000000" w:themeColor="text1"/>
                <w:sz w:val="23"/>
                <w:szCs w:val="23"/>
                <w:lang w:val="de-DE"/>
              </w:rPr>
              <w:t>8</w:t>
            </w:r>
          </w:p>
        </w:tc>
      </w:tr>
      <w:tr w:rsidR="00C80740" w:rsidRPr="00E72C67" w14:paraId="7BAC71F1" w14:textId="77777777" w:rsidTr="009901EC">
        <w:trPr>
          <w:gridAfter w:val="1"/>
          <w:wAfter w:w="197" w:type="pct"/>
          <w:trHeight w:val="340"/>
        </w:trPr>
        <w:tc>
          <w:tcPr>
            <w:tcW w:w="130" w:type="pct"/>
            <w:tcBorders>
              <w:top w:val="nil"/>
              <w:left w:val="nil"/>
              <w:bottom w:val="nil"/>
              <w:right w:val="nil"/>
            </w:tcBorders>
          </w:tcPr>
          <w:p w14:paraId="3C023FDB" w14:textId="77777777" w:rsidR="007303DD" w:rsidRPr="00E72C67" w:rsidRDefault="007303DD" w:rsidP="009901EC">
            <w:pPr>
              <w:rPr>
                <w:rFonts w:ascii="Times New Roman" w:eastAsia="Malgun Gothic" w:hAnsi="Times New Roman" w:cs="Times New Roman"/>
                <w:color w:val="000000" w:themeColor="text1"/>
                <w:sz w:val="23"/>
                <w:szCs w:val="23"/>
              </w:rPr>
            </w:pPr>
          </w:p>
        </w:tc>
        <w:tc>
          <w:tcPr>
            <w:tcW w:w="1623" w:type="pct"/>
            <w:tcBorders>
              <w:top w:val="nil"/>
              <w:left w:val="nil"/>
              <w:bottom w:val="nil"/>
              <w:right w:val="nil"/>
            </w:tcBorders>
            <w:shd w:val="clear" w:color="auto" w:fill="auto"/>
            <w:noWrap/>
            <w:vAlign w:val="bottom"/>
            <w:hideMark/>
          </w:tcPr>
          <w:p w14:paraId="04118B9B" w14:textId="117B2334" w:rsidR="007303DD" w:rsidRPr="00E72C67" w:rsidRDefault="007303DD" w:rsidP="009901EC">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Year of publication</w:t>
            </w:r>
          </w:p>
        </w:tc>
        <w:tc>
          <w:tcPr>
            <w:tcW w:w="435" w:type="pct"/>
            <w:tcBorders>
              <w:top w:val="nil"/>
              <w:left w:val="nil"/>
              <w:bottom w:val="nil"/>
              <w:right w:val="nil"/>
            </w:tcBorders>
            <w:shd w:val="clear" w:color="auto" w:fill="auto"/>
            <w:noWrap/>
            <w:vAlign w:val="bottom"/>
            <w:hideMark/>
          </w:tcPr>
          <w:p w14:paraId="30257747"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-.002</w:t>
            </w:r>
          </w:p>
        </w:tc>
        <w:tc>
          <w:tcPr>
            <w:tcW w:w="436" w:type="pct"/>
            <w:tcBorders>
              <w:top w:val="nil"/>
              <w:left w:val="nil"/>
              <w:bottom w:val="nil"/>
              <w:right w:val="nil"/>
            </w:tcBorders>
            <w:shd w:val="clear" w:color="auto" w:fill="auto"/>
            <w:noWrap/>
            <w:vAlign w:val="bottom"/>
            <w:hideMark/>
          </w:tcPr>
          <w:p w14:paraId="285D9A96"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.003</w:t>
            </w:r>
          </w:p>
        </w:tc>
        <w:tc>
          <w:tcPr>
            <w:tcW w:w="436" w:type="pct"/>
            <w:tcBorders>
              <w:top w:val="nil"/>
              <w:left w:val="nil"/>
              <w:bottom w:val="nil"/>
              <w:right w:val="nil"/>
            </w:tcBorders>
            <w:shd w:val="clear" w:color="auto" w:fill="auto"/>
            <w:noWrap/>
            <w:vAlign w:val="bottom"/>
            <w:hideMark/>
          </w:tcPr>
          <w:p w14:paraId="2A004462"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-0.</w:t>
            </w:r>
            <w:r w:rsidRPr="00E72C67">
              <w:rPr>
                <w:rFonts w:ascii="Times New Roman" w:eastAsia="Malgun Gothic" w:hAnsi="Times New Roman" w:cs="Times New Roman"/>
                <w:color w:val="000000" w:themeColor="text1"/>
                <w:sz w:val="23"/>
                <w:szCs w:val="23"/>
                <w:lang w:val="de-DE"/>
              </w:rPr>
              <w:t>59</w:t>
            </w:r>
          </w:p>
        </w:tc>
        <w:tc>
          <w:tcPr>
            <w:tcW w:w="435" w:type="pct"/>
            <w:gridSpan w:val="2"/>
            <w:tcBorders>
              <w:top w:val="nil"/>
              <w:left w:val="nil"/>
              <w:bottom w:val="nil"/>
              <w:right w:val="nil"/>
            </w:tcBorders>
            <w:shd w:val="clear" w:color="auto" w:fill="auto"/>
            <w:noWrap/>
            <w:vAlign w:val="bottom"/>
            <w:hideMark/>
          </w:tcPr>
          <w:p w14:paraId="674C3FE9"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18.</w:t>
            </w:r>
            <w:r w:rsidRPr="00E72C67">
              <w:rPr>
                <w:rFonts w:ascii="Times New Roman" w:eastAsia="Malgun Gothic" w:hAnsi="Times New Roman" w:cs="Times New Roman"/>
                <w:color w:val="000000" w:themeColor="text1"/>
                <w:sz w:val="23"/>
                <w:szCs w:val="23"/>
                <w:lang w:val="de-DE"/>
              </w:rPr>
              <w:t>8</w:t>
            </w:r>
            <w:r w:rsidRPr="00E72C67">
              <w:rPr>
                <w:rFonts w:ascii="Times New Roman" w:eastAsia="Malgun Gothic" w:hAnsi="Times New Roman" w:cs="Times New Roman"/>
                <w:color w:val="000000" w:themeColor="text1"/>
                <w:sz w:val="23"/>
                <w:szCs w:val="23"/>
              </w:rPr>
              <w:t>0</w:t>
            </w:r>
          </w:p>
        </w:tc>
        <w:tc>
          <w:tcPr>
            <w:tcW w:w="435" w:type="pct"/>
            <w:gridSpan w:val="2"/>
            <w:tcBorders>
              <w:top w:val="nil"/>
              <w:left w:val="nil"/>
              <w:bottom w:val="nil"/>
              <w:right w:val="nil"/>
            </w:tcBorders>
            <w:shd w:val="clear" w:color="auto" w:fill="auto"/>
            <w:noWrap/>
            <w:vAlign w:val="bottom"/>
            <w:hideMark/>
          </w:tcPr>
          <w:p w14:paraId="733CC574"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.5</w:t>
            </w:r>
            <w:r w:rsidRPr="00E72C67">
              <w:rPr>
                <w:rFonts w:ascii="Times New Roman" w:eastAsia="Malgun Gothic" w:hAnsi="Times New Roman" w:cs="Times New Roman"/>
                <w:color w:val="000000" w:themeColor="text1"/>
                <w:sz w:val="23"/>
                <w:szCs w:val="23"/>
                <w:lang w:val="de-DE"/>
              </w:rPr>
              <w:t>65</w:t>
            </w:r>
          </w:p>
        </w:tc>
        <w:tc>
          <w:tcPr>
            <w:tcW w:w="435" w:type="pct"/>
            <w:gridSpan w:val="2"/>
            <w:tcBorders>
              <w:top w:val="nil"/>
              <w:left w:val="nil"/>
              <w:bottom w:val="nil"/>
              <w:right w:val="nil"/>
            </w:tcBorders>
            <w:shd w:val="clear" w:color="auto" w:fill="auto"/>
            <w:noWrap/>
            <w:vAlign w:val="bottom"/>
            <w:hideMark/>
          </w:tcPr>
          <w:p w14:paraId="7D6FDDFC"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-.008</w:t>
            </w:r>
          </w:p>
        </w:tc>
        <w:tc>
          <w:tcPr>
            <w:tcW w:w="438" w:type="pct"/>
            <w:gridSpan w:val="2"/>
            <w:tcBorders>
              <w:top w:val="nil"/>
              <w:left w:val="nil"/>
              <w:bottom w:val="nil"/>
              <w:right w:val="nil"/>
            </w:tcBorders>
            <w:shd w:val="clear" w:color="auto" w:fill="auto"/>
            <w:noWrap/>
            <w:vAlign w:val="bottom"/>
            <w:hideMark/>
          </w:tcPr>
          <w:p w14:paraId="47A40DA6"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.004</w:t>
            </w:r>
          </w:p>
        </w:tc>
      </w:tr>
      <w:tr w:rsidR="00C80740" w:rsidRPr="00E72C67" w14:paraId="28F1EBE7" w14:textId="77777777" w:rsidTr="00EB5A0D">
        <w:trPr>
          <w:trHeight w:val="340"/>
        </w:trPr>
        <w:tc>
          <w:tcPr>
            <w:tcW w:w="3691" w:type="pct"/>
            <w:gridSpan w:val="8"/>
            <w:tcBorders>
              <w:top w:val="nil"/>
              <w:left w:val="nil"/>
              <w:bottom w:val="nil"/>
              <w:right w:val="nil"/>
            </w:tcBorders>
            <w:vAlign w:val="bottom"/>
          </w:tcPr>
          <w:p w14:paraId="219C262F" w14:textId="6E1F92D2" w:rsidR="007303DD" w:rsidRPr="00E72C67" w:rsidRDefault="007303DD" w:rsidP="009901EC">
            <w:pPr>
              <w:rPr>
                <w:rFonts w:ascii="Times New Roman" w:eastAsia="Times New Roman"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 xml:space="preserve">Multiculturalism climate: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w:t>
            </w:r>
            <w:r w:rsidRPr="00E72C67">
              <w:rPr>
                <w:rFonts w:ascii="Times New Roman" w:eastAsia="Malgun Gothic" w:hAnsi="Times New Roman" w:cs="Times New Roman"/>
                <w:color w:val="000000" w:themeColor="text1"/>
                <w:sz w:val="23"/>
                <w:szCs w:val="23"/>
                <w:lang w:val="de-DE"/>
              </w:rPr>
              <w:t>6</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1</w:t>
            </w:r>
            <w:r w:rsidRPr="00E72C67">
              <w:rPr>
                <w:rFonts w:ascii="Times New Roman" w:eastAsia="Malgun Gothic" w:hAnsi="Times New Roman" w:cs="Times New Roman"/>
                <w:color w:val="000000" w:themeColor="text1"/>
                <w:sz w:val="23"/>
                <w:szCs w:val="23"/>
              </w:rPr>
              <w:t>) = 0.</w:t>
            </w:r>
            <w:r w:rsidRPr="00E72C67">
              <w:rPr>
                <w:rFonts w:ascii="Times New Roman" w:eastAsia="Malgun Gothic" w:hAnsi="Times New Roman" w:cs="Times New Roman"/>
                <w:color w:val="000000" w:themeColor="text1"/>
                <w:sz w:val="23"/>
                <w:szCs w:val="23"/>
                <w:lang w:val="de-DE"/>
              </w:rPr>
              <w:t>732</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 xml:space="preserve">p =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424</w:t>
            </w:r>
          </w:p>
        </w:tc>
        <w:tc>
          <w:tcPr>
            <w:tcW w:w="435" w:type="pct"/>
            <w:gridSpan w:val="2"/>
            <w:tcBorders>
              <w:top w:val="nil"/>
              <w:left w:val="nil"/>
              <w:bottom w:val="nil"/>
              <w:right w:val="nil"/>
            </w:tcBorders>
            <w:shd w:val="clear" w:color="auto" w:fill="auto"/>
            <w:noWrap/>
            <w:vAlign w:val="bottom"/>
            <w:hideMark/>
          </w:tcPr>
          <w:p w14:paraId="7E71A7D2" w14:textId="77777777" w:rsidR="007303DD" w:rsidRPr="00E72C67" w:rsidRDefault="007303DD" w:rsidP="009901EC">
            <w:pPr>
              <w:rPr>
                <w:rFonts w:ascii="Times New Roman" w:eastAsia="Times New Roman" w:hAnsi="Times New Roman" w:cs="Times New Roman"/>
                <w:color w:val="000000" w:themeColor="text1"/>
                <w:sz w:val="23"/>
                <w:szCs w:val="23"/>
              </w:rPr>
            </w:pPr>
          </w:p>
        </w:tc>
        <w:tc>
          <w:tcPr>
            <w:tcW w:w="435" w:type="pct"/>
            <w:gridSpan w:val="2"/>
            <w:tcBorders>
              <w:top w:val="nil"/>
              <w:left w:val="nil"/>
              <w:bottom w:val="nil"/>
              <w:right w:val="nil"/>
            </w:tcBorders>
            <w:shd w:val="clear" w:color="auto" w:fill="auto"/>
            <w:noWrap/>
            <w:vAlign w:val="bottom"/>
            <w:hideMark/>
          </w:tcPr>
          <w:p w14:paraId="69401FD1" w14:textId="77777777" w:rsidR="007303DD" w:rsidRPr="00E72C67" w:rsidRDefault="007303DD" w:rsidP="009901EC">
            <w:pPr>
              <w:rPr>
                <w:rFonts w:ascii="Times New Roman" w:eastAsia="Times New Roman" w:hAnsi="Times New Roman" w:cs="Times New Roman"/>
                <w:color w:val="000000" w:themeColor="text1"/>
                <w:sz w:val="23"/>
                <w:szCs w:val="23"/>
              </w:rPr>
            </w:pPr>
          </w:p>
        </w:tc>
        <w:tc>
          <w:tcPr>
            <w:tcW w:w="439" w:type="pct"/>
            <w:gridSpan w:val="2"/>
            <w:tcBorders>
              <w:top w:val="nil"/>
              <w:left w:val="nil"/>
              <w:bottom w:val="nil"/>
              <w:right w:val="nil"/>
            </w:tcBorders>
            <w:shd w:val="clear" w:color="auto" w:fill="auto"/>
            <w:noWrap/>
            <w:vAlign w:val="bottom"/>
            <w:hideMark/>
          </w:tcPr>
          <w:p w14:paraId="5C1190EE" w14:textId="77777777" w:rsidR="007303DD" w:rsidRPr="00E72C67" w:rsidRDefault="007303DD" w:rsidP="009901EC">
            <w:pPr>
              <w:rPr>
                <w:rFonts w:ascii="Times New Roman" w:eastAsia="Times New Roman" w:hAnsi="Times New Roman" w:cs="Times New Roman"/>
                <w:color w:val="000000" w:themeColor="text1"/>
                <w:sz w:val="23"/>
                <w:szCs w:val="23"/>
              </w:rPr>
            </w:pPr>
          </w:p>
        </w:tc>
      </w:tr>
      <w:tr w:rsidR="00C80740" w:rsidRPr="00E72C67" w14:paraId="5FC45007" w14:textId="77777777" w:rsidTr="009901EC">
        <w:trPr>
          <w:gridAfter w:val="1"/>
          <w:wAfter w:w="197" w:type="pct"/>
          <w:trHeight w:val="340"/>
        </w:trPr>
        <w:tc>
          <w:tcPr>
            <w:tcW w:w="130" w:type="pct"/>
            <w:tcBorders>
              <w:top w:val="nil"/>
              <w:left w:val="nil"/>
              <w:bottom w:val="nil"/>
              <w:right w:val="nil"/>
            </w:tcBorders>
          </w:tcPr>
          <w:p w14:paraId="4E3DA071" w14:textId="77777777" w:rsidR="007303DD" w:rsidRPr="00E72C67" w:rsidRDefault="007303DD" w:rsidP="009901EC">
            <w:pPr>
              <w:rPr>
                <w:rFonts w:ascii="Times New Roman" w:eastAsia="Malgun Gothic" w:hAnsi="Times New Roman" w:cs="Times New Roman"/>
                <w:color w:val="000000" w:themeColor="text1"/>
                <w:sz w:val="23"/>
                <w:szCs w:val="23"/>
              </w:rPr>
            </w:pPr>
          </w:p>
        </w:tc>
        <w:tc>
          <w:tcPr>
            <w:tcW w:w="1623" w:type="pct"/>
            <w:tcBorders>
              <w:top w:val="nil"/>
              <w:left w:val="nil"/>
              <w:bottom w:val="nil"/>
              <w:right w:val="nil"/>
            </w:tcBorders>
            <w:shd w:val="clear" w:color="auto" w:fill="auto"/>
            <w:noWrap/>
            <w:vAlign w:val="bottom"/>
            <w:hideMark/>
          </w:tcPr>
          <w:p w14:paraId="63F3D6E8" w14:textId="2C6F8B3E" w:rsidR="007303DD" w:rsidRPr="00E72C67" w:rsidRDefault="007303DD" w:rsidP="009901EC">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435" w:type="pct"/>
            <w:tcBorders>
              <w:top w:val="nil"/>
              <w:left w:val="nil"/>
              <w:bottom w:val="nil"/>
              <w:right w:val="nil"/>
            </w:tcBorders>
            <w:shd w:val="clear" w:color="auto" w:fill="auto"/>
            <w:noWrap/>
            <w:vAlign w:val="bottom"/>
            <w:hideMark/>
          </w:tcPr>
          <w:p w14:paraId="1C8861E4"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.122</w:t>
            </w:r>
          </w:p>
        </w:tc>
        <w:tc>
          <w:tcPr>
            <w:tcW w:w="436" w:type="pct"/>
            <w:tcBorders>
              <w:top w:val="nil"/>
              <w:left w:val="nil"/>
              <w:bottom w:val="nil"/>
              <w:right w:val="nil"/>
            </w:tcBorders>
            <w:shd w:val="clear" w:color="auto" w:fill="auto"/>
            <w:noWrap/>
            <w:vAlign w:val="bottom"/>
            <w:hideMark/>
          </w:tcPr>
          <w:p w14:paraId="372038FA"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.019</w:t>
            </w:r>
          </w:p>
        </w:tc>
        <w:tc>
          <w:tcPr>
            <w:tcW w:w="436" w:type="pct"/>
            <w:tcBorders>
              <w:top w:val="nil"/>
              <w:left w:val="nil"/>
              <w:bottom w:val="nil"/>
              <w:right w:val="nil"/>
            </w:tcBorders>
            <w:shd w:val="clear" w:color="auto" w:fill="auto"/>
            <w:noWrap/>
            <w:vAlign w:val="bottom"/>
            <w:hideMark/>
          </w:tcPr>
          <w:p w14:paraId="6A369DCB"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6.</w:t>
            </w:r>
            <w:r w:rsidRPr="00E72C67">
              <w:rPr>
                <w:rFonts w:ascii="Times New Roman" w:eastAsia="Malgun Gothic" w:hAnsi="Times New Roman" w:cs="Times New Roman"/>
                <w:color w:val="000000" w:themeColor="text1"/>
                <w:sz w:val="23"/>
                <w:szCs w:val="23"/>
                <w:lang w:val="de-DE"/>
              </w:rPr>
              <w:t>58</w:t>
            </w:r>
          </w:p>
        </w:tc>
        <w:tc>
          <w:tcPr>
            <w:tcW w:w="435" w:type="pct"/>
            <w:gridSpan w:val="2"/>
            <w:tcBorders>
              <w:top w:val="nil"/>
              <w:left w:val="nil"/>
              <w:bottom w:val="nil"/>
              <w:right w:val="nil"/>
            </w:tcBorders>
            <w:shd w:val="clear" w:color="auto" w:fill="auto"/>
            <w:noWrap/>
            <w:vAlign w:val="bottom"/>
            <w:hideMark/>
          </w:tcPr>
          <w:p w14:paraId="4C505FD1"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21.</w:t>
            </w:r>
            <w:r w:rsidRPr="00E72C67">
              <w:rPr>
                <w:rFonts w:ascii="Times New Roman" w:eastAsia="Malgun Gothic" w:hAnsi="Times New Roman" w:cs="Times New Roman"/>
                <w:color w:val="000000" w:themeColor="text1"/>
                <w:sz w:val="23"/>
                <w:szCs w:val="23"/>
                <w:lang w:val="de-DE"/>
              </w:rPr>
              <w:t>0</w:t>
            </w:r>
          </w:p>
        </w:tc>
        <w:tc>
          <w:tcPr>
            <w:tcW w:w="435" w:type="pct"/>
            <w:gridSpan w:val="2"/>
            <w:tcBorders>
              <w:top w:val="nil"/>
              <w:left w:val="nil"/>
              <w:bottom w:val="nil"/>
              <w:right w:val="nil"/>
            </w:tcBorders>
            <w:shd w:val="clear" w:color="auto" w:fill="auto"/>
            <w:noWrap/>
            <w:vAlign w:val="bottom"/>
            <w:hideMark/>
          </w:tcPr>
          <w:p w14:paraId="4278C46B"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&lt;.001</w:t>
            </w:r>
          </w:p>
        </w:tc>
        <w:tc>
          <w:tcPr>
            <w:tcW w:w="435" w:type="pct"/>
            <w:gridSpan w:val="2"/>
            <w:tcBorders>
              <w:top w:val="nil"/>
              <w:left w:val="nil"/>
              <w:bottom w:val="nil"/>
              <w:right w:val="nil"/>
            </w:tcBorders>
            <w:shd w:val="clear" w:color="auto" w:fill="auto"/>
            <w:noWrap/>
            <w:vAlign w:val="bottom"/>
            <w:hideMark/>
          </w:tcPr>
          <w:p w14:paraId="2E142180"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.08</w:t>
            </w:r>
            <w:r w:rsidRPr="00E72C67">
              <w:rPr>
                <w:rFonts w:ascii="Times New Roman" w:eastAsia="Malgun Gothic" w:hAnsi="Times New Roman" w:cs="Times New Roman"/>
                <w:color w:val="000000" w:themeColor="text1"/>
                <w:sz w:val="23"/>
                <w:szCs w:val="23"/>
                <w:lang w:val="de-DE"/>
              </w:rPr>
              <w:t>4</w:t>
            </w:r>
          </w:p>
        </w:tc>
        <w:tc>
          <w:tcPr>
            <w:tcW w:w="438" w:type="pct"/>
            <w:gridSpan w:val="2"/>
            <w:tcBorders>
              <w:top w:val="nil"/>
              <w:left w:val="nil"/>
              <w:bottom w:val="nil"/>
              <w:right w:val="nil"/>
            </w:tcBorders>
            <w:shd w:val="clear" w:color="auto" w:fill="auto"/>
            <w:noWrap/>
            <w:vAlign w:val="bottom"/>
            <w:hideMark/>
          </w:tcPr>
          <w:p w14:paraId="5556032A"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.160</w:t>
            </w:r>
          </w:p>
        </w:tc>
      </w:tr>
      <w:tr w:rsidR="00C80740" w:rsidRPr="00E72C67" w14:paraId="6FD9BB15" w14:textId="77777777" w:rsidTr="009901EC">
        <w:trPr>
          <w:gridAfter w:val="1"/>
          <w:wAfter w:w="197" w:type="pct"/>
          <w:trHeight w:val="340"/>
        </w:trPr>
        <w:tc>
          <w:tcPr>
            <w:tcW w:w="130" w:type="pct"/>
            <w:tcBorders>
              <w:top w:val="nil"/>
              <w:left w:val="nil"/>
              <w:bottom w:val="nil"/>
              <w:right w:val="nil"/>
            </w:tcBorders>
          </w:tcPr>
          <w:p w14:paraId="1D00493C" w14:textId="77777777" w:rsidR="007303DD" w:rsidRPr="00E72C67" w:rsidRDefault="007303DD" w:rsidP="009901EC">
            <w:pPr>
              <w:rPr>
                <w:rFonts w:ascii="Times New Roman" w:eastAsia="Malgun Gothic" w:hAnsi="Times New Roman" w:cs="Times New Roman"/>
                <w:color w:val="000000" w:themeColor="text1"/>
                <w:sz w:val="23"/>
                <w:szCs w:val="23"/>
              </w:rPr>
            </w:pPr>
          </w:p>
        </w:tc>
        <w:tc>
          <w:tcPr>
            <w:tcW w:w="1623" w:type="pct"/>
            <w:tcBorders>
              <w:top w:val="nil"/>
              <w:left w:val="nil"/>
              <w:bottom w:val="nil"/>
              <w:right w:val="nil"/>
            </w:tcBorders>
            <w:shd w:val="clear" w:color="auto" w:fill="auto"/>
            <w:noWrap/>
            <w:vAlign w:val="bottom"/>
            <w:hideMark/>
          </w:tcPr>
          <w:p w14:paraId="093EFA5B" w14:textId="0608DC83" w:rsidR="007303DD" w:rsidRPr="00E72C67" w:rsidRDefault="007303DD" w:rsidP="009901EC">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Year of publication</w:t>
            </w:r>
          </w:p>
        </w:tc>
        <w:tc>
          <w:tcPr>
            <w:tcW w:w="435" w:type="pct"/>
            <w:tcBorders>
              <w:top w:val="nil"/>
              <w:left w:val="nil"/>
              <w:bottom w:val="nil"/>
              <w:right w:val="nil"/>
            </w:tcBorders>
            <w:shd w:val="clear" w:color="auto" w:fill="auto"/>
            <w:noWrap/>
            <w:vAlign w:val="bottom"/>
            <w:hideMark/>
          </w:tcPr>
          <w:p w14:paraId="5017386B"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-.00</w:t>
            </w:r>
            <w:r w:rsidRPr="00E72C67">
              <w:rPr>
                <w:rFonts w:ascii="Times New Roman" w:eastAsia="Malgun Gothic" w:hAnsi="Times New Roman" w:cs="Times New Roman"/>
                <w:color w:val="000000" w:themeColor="text1"/>
                <w:sz w:val="23"/>
                <w:szCs w:val="23"/>
                <w:lang w:val="de-DE"/>
              </w:rPr>
              <w:t>4</w:t>
            </w:r>
          </w:p>
        </w:tc>
        <w:tc>
          <w:tcPr>
            <w:tcW w:w="436" w:type="pct"/>
            <w:tcBorders>
              <w:top w:val="nil"/>
              <w:left w:val="nil"/>
              <w:bottom w:val="nil"/>
              <w:right w:val="nil"/>
            </w:tcBorders>
            <w:shd w:val="clear" w:color="auto" w:fill="auto"/>
            <w:noWrap/>
            <w:vAlign w:val="bottom"/>
            <w:hideMark/>
          </w:tcPr>
          <w:p w14:paraId="25DC4607"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.004</w:t>
            </w:r>
          </w:p>
        </w:tc>
        <w:tc>
          <w:tcPr>
            <w:tcW w:w="436" w:type="pct"/>
            <w:tcBorders>
              <w:top w:val="nil"/>
              <w:left w:val="nil"/>
              <w:bottom w:val="nil"/>
              <w:right w:val="nil"/>
            </w:tcBorders>
            <w:shd w:val="clear" w:color="auto" w:fill="auto"/>
            <w:noWrap/>
            <w:vAlign w:val="bottom"/>
            <w:hideMark/>
          </w:tcPr>
          <w:p w14:paraId="0E773644"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-0.8</w:t>
            </w:r>
            <w:r w:rsidRPr="00E72C67">
              <w:rPr>
                <w:rFonts w:ascii="Times New Roman" w:eastAsia="Malgun Gothic" w:hAnsi="Times New Roman" w:cs="Times New Roman"/>
                <w:color w:val="000000" w:themeColor="text1"/>
                <w:sz w:val="23"/>
                <w:szCs w:val="23"/>
                <w:lang w:val="de-DE"/>
              </w:rPr>
              <w:t>6</w:t>
            </w:r>
          </w:p>
        </w:tc>
        <w:tc>
          <w:tcPr>
            <w:tcW w:w="435" w:type="pct"/>
            <w:gridSpan w:val="2"/>
            <w:tcBorders>
              <w:top w:val="nil"/>
              <w:left w:val="nil"/>
              <w:bottom w:val="nil"/>
              <w:right w:val="nil"/>
            </w:tcBorders>
            <w:shd w:val="clear" w:color="auto" w:fill="auto"/>
            <w:noWrap/>
            <w:vAlign w:val="bottom"/>
            <w:hideMark/>
          </w:tcPr>
          <w:p w14:paraId="0E697944"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lang w:val="de-DE"/>
              </w:rPr>
              <w:t>6</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10</w:t>
            </w:r>
          </w:p>
        </w:tc>
        <w:tc>
          <w:tcPr>
            <w:tcW w:w="435" w:type="pct"/>
            <w:gridSpan w:val="2"/>
            <w:tcBorders>
              <w:top w:val="nil"/>
              <w:left w:val="nil"/>
              <w:bottom w:val="nil"/>
              <w:right w:val="nil"/>
            </w:tcBorders>
            <w:shd w:val="clear" w:color="auto" w:fill="auto"/>
            <w:noWrap/>
            <w:vAlign w:val="bottom"/>
            <w:hideMark/>
          </w:tcPr>
          <w:p w14:paraId="7F5DDFC5"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424</w:t>
            </w:r>
          </w:p>
        </w:tc>
        <w:tc>
          <w:tcPr>
            <w:tcW w:w="435" w:type="pct"/>
            <w:gridSpan w:val="2"/>
            <w:tcBorders>
              <w:top w:val="nil"/>
              <w:left w:val="nil"/>
              <w:bottom w:val="nil"/>
              <w:right w:val="nil"/>
            </w:tcBorders>
            <w:shd w:val="clear" w:color="auto" w:fill="auto"/>
            <w:noWrap/>
            <w:vAlign w:val="bottom"/>
            <w:hideMark/>
          </w:tcPr>
          <w:p w14:paraId="4F5E8000"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-.01</w:t>
            </w:r>
            <w:r w:rsidRPr="00E72C67">
              <w:rPr>
                <w:rFonts w:ascii="Times New Roman" w:eastAsia="Malgun Gothic" w:hAnsi="Times New Roman" w:cs="Times New Roman"/>
                <w:color w:val="000000" w:themeColor="text1"/>
                <w:sz w:val="23"/>
                <w:szCs w:val="23"/>
                <w:lang w:val="de-DE"/>
              </w:rPr>
              <w:t>4</w:t>
            </w:r>
          </w:p>
        </w:tc>
        <w:tc>
          <w:tcPr>
            <w:tcW w:w="438" w:type="pct"/>
            <w:gridSpan w:val="2"/>
            <w:tcBorders>
              <w:top w:val="nil"/>
              <w:left w:val="nil"/>
              <w:bottom w:val="nil"/>
              <w:right w:val="nil"/>
            </w:tcBorders>
            <w:shd w:val="clear" w:color="auto" w:fill="auto"/>
            <w:noWrap/>
            <w:vAlign w:val="bottom"/>
            <w:hideMark/>
          </w:tcPr>
          <w:p w14:paraId="77616E84"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.00</w:t>
            </w:r>
            <w:r w:rsidRPr="00E72C67">
              <w:rPr>
                <w:rFonts w:ascii="Times New Roman" w:eastAsia="Malgun Gothic" w:hAnsi="Times New Roman" w:cs="Times New Roman"/>
                <w:color w:val="000000" w:themeColor="text1"/>
                <w:sz w:val="23"/>
                <w:szCs w:val="23"/>
                <w:lang w:val="de-DE"/>
              </w:rPr>
              <w:t>7</w:t>
            </w:r>
          </w:p>
        </w:tc>
      </w:tr>
      <w:tr w:rsidR="00C80740" w:rsidRPr="00E72C67" w14:paraId="0E79B101" w14:textId="77777777" w:rsidTr="00EB5A0D">
        <w:trPr>
          <w:trHeight w:val="340"/>
        </w:trPr>
        <w:tc>
          <w:tcPr>
            <w:tcW w:w="3256" w:type="pct"/>
            <w:gridSpan w:val="6"/>
            <w:tcBorders>
              <w:top w:val="nil"/>
              <w:left w:val="nil"/>
              <w:bottom w:val="nil"/>
              <w:right w:val="nil"/>
            </w:tcBorders>
            <w:vAlign w:val="bottom"/>
          </w:tcPr>
          <w:p w14:paraId="0EEAFBA9" w14:textId="6E84EF08" w:rsidR="007303DD" w:rsidRPr="00E72C67" w:rsidRDefault="007303DD" w:rsidP="009901EC">
            <w:pP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 xml:space="preserve">Colorblind climate: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3.24) = 0.</w:t>
            </w:r>
            <w:r w:rsidRPr="00E72C67">
              <w:rPr>
                <w:rFonts w:ascii="Times New Roman" w:eastAsia="Malgun Gothic" w:hAnsi="Times New Roman" w:cs="Times New Roman"/>
                <w:color w:val="000000" w:themeColor="text1"/>
                <w:sz w:val="23"/>
                <w:szCs w:val="23"/>
                <w:lang w:val="de-DE"/>
              </w:rPr>
              <w:t>471</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 xml:space="preserve">p </w:t>
            </w:r>
            <w:r w:rsidRPr="00E72C67">
              <w:rPr>
                <w:rFonts w:ascii="Times New Roman" w:eastAsia="Malgun Gothic" w:hAnsi="Times New Roman" w:cs="Times New Roman"/>
                <w:color w:val="000000" w:themeColor="text1"/>
                <w:sz w:val="23"/>
                <w:szCs w:val="23"/>
              </w:rPr>
              <w:t>= .</w:t>
            </w:r>
            <w:r w:rsidRPr="00E72C67">
              <w:rPr>
                <w:rFonts w:ascii="Times New Roman" w:eastAsia="Malgun Gothic" w:hAnsi="Times New Roman" w:cs="Times New Roman"/>
                <w:color w:val="000000" w:themeColor="text1"/>
                <w:sz w:val="23"/>
                <w:szCs w:val="23"/>
                <w:lang w:val="de-DE"/>
              </w:rPr>
              <w:t>538</w:t>
            </w:r>
          </w:p>
        </w:tc>
        <w:tc>
          <w:tcPr>
            <w:tcW w:w="435" w:type="pct"/>
            <w:gridSpan w:val="2"/>
            <w:tcBorders>
              <w:top w:val="nil"/>
              <w:left w:val="nil"/>
              <w:bottom w:val="nil"/>
              <w:right w:val="nil"/>
            </w:tcBorders>
            <w:shd w:val="clear" w:color="auto" w:fill="auto"/>
            <w:noWrap/>
            <w:vAlign w:val="bottom"/>
            <w:hideMark/>
          </w:tcPr>
          <w:p w14:paraId="67C52C94" w14:textId="77777777" w:rsidR="007303DD" w:rsidRPr="00E72C67" w:rsidRDefault="007303DD" w:rsidP="009901EC">
            <w:pPr>
              <w:rPr>
                <w:rFonts w:ascii="Times New Roman" w:eastAsia="Times New Roman" w:hAnsi="Times New Roman" w:cs="Times New Roman"/>
                <w:color w:val="000000" w:themeColor="text1"/>
                <w:sz w:val="23"/>
                <w:szCs w:val="23"/>
              </w:rPr>
            </w:pPr>
          </w:p>
        </w:tc>
        <w:tc>
          <w:tcPr>
            <w:tcW w:w="435" w:type="pct"/>
            <w:gridSpan w:val="2"/>
            <w:tcBorders>
              <w:top w:val="nil"/>
              <w:left w:val="nil"/>
              <w:bottom w:val="nil"/>
              <w:right w:val="nil"/>
            </w:tcBorders>
            <w:shd w:val="clear" w:color="auto" w:fill="auto"/>
            <w:noWrap/>
            <w:vAlign w:val="bottom"/>
            <w:hideMark/>
          </w:tcPr>
          <w:p w14:paraId="124C0DB9" w14:textId="77777777" w:rsidR="007303DD" w:rsidRPr="00E72C67" w:rsidRDefault="007303DD" w:rsidP="009901EC">
            <w:pPr>
              <w:rPr>
                <w:rFonts w:ascii="Times New Roman" w:eastAsia="Times New Roman" w:hAnsi="Times New Roman" w:cs="Times New Roman"/>
                <w:color w:val="000000" w:themeColor="text1"/>
                <w:sz w:val="23"/>
                <w:szCs w:val="23"/>
              </w:rPr>
            </w:pPr>
          </w:p>
        </w:tc>
        <w:tc>
          <w:tcPr>
            <w:tcW w:w="435" w:type="pct"/>
            <w:gridSpan w:val="2"/>
            <w:tcBorders>
              <w:top w:val="nil"/>
              <w:left w:val="nil"/>
              <w:bottom w:val="nil"/>
              <w:right w:val="nil"/>
            </w:tcBorders>
            <w:shd w:val="clear" w:color="auto" w:fill="auto"/>
            <w:noWrap/>
            <w:vAlign w:val="bottom"/>
            <w:hideMark/>
          </w:tcPr>
          <w:p w14:paraId="0AB73186" w14:textId="77777777" w:rsidR="007303DD" w:rsidRPr="00E72C67" w:rsidRDefault="007303DD" w:rsidP="009901EC">
            <w:pPr>
              <w:rPr>
                <w:rFonts w:ascii="Times New Roman" w:eastAsia="Times New Roman" w:hAnsi="Times New Roman" w:cs="Times New Roman"/>
                <w:color w:val="000000" w:themeColor="text1"/>
                <w:sz w:val="23"/>
                <w:szCs w:val="23"/>
              </w:rPr>
            </w:pPr>
          </w:p>
        </w:tc>
        <w:tc>
          <w:tcPr>
            <w:tcW w:w="439" w:type="pct"/>
            <w:gridSpan w:val="2"/>
            <w:tcBorders>
              <w:top w:val="nil"/>
              <w:left w:val="nil"/>
              <w:bottom w:val="nil"/>
              <w:right w:val="nil"/>
            </w:tcBorders>
            <w:shd w:val="clear" w:color="auto" w:fill="auto"/>
            <w:noWrap/>
            <w:vAlign w:val="bottom"/>
            <w:hideMark/>
          </w:tcPr>
          <w:p w14:paraId="30F3A7D0" w14:textId="77777777" w:rsidR="007303DD" w:rsidRPr="00E72C67" w:rsidRDefault="007303DD" w:rsidP="009901EC">
            <w:pPr>
              <w:rPr>
                <w:rFonts w:ascii="Times New Roman" w:eastAsia="Times New Roman" w:hAnsi="Times New Roman" w:cs="Times New Roman"/>
                <w:color w:val="000000" w:themeColor="text1"/>
                <w:sz w:val="23"/>
                <w:szCs w:val="23"/>
              </w:rPr>
            </w:pPr>
          </w:p>
        </w:tc>
      </w:tr>
      <w:tr w:rsidR="00C80740" w:rsidRPr="00E72C67" w14:paraId="6AE6C2ED" w14:textId="77777777" w:rsidTr="009901EC">
        <w:trPr>
          <w:gridAfter w:val="1"/>
          <w:wAfter w:w="197" w:type="pct"/>
          <w:trHeight w:val="340"/>
        </w:trPr>
        <w:tc>
          <w:tcPr>
            <w:tcW w:w="130" w:type="pct"/>
            <w:tcBorders>
              <w:top w:val="nil"/>
              <w:left w:val="nil"/>
              <w:bottom w:val="nil"/>
              <w:right w:val="nil"/>
            </w:tcBorders>
          </w:tcPr>
          <w:p w14:paraId="5DD74A1E" w14:textId="77777777" w:rsidR="007303DD" w:rsidRPr="00E72C67" w:rsidRDefault="007303DD" w:rsidP="009901EC">
            <w:pPr>
              <w:rPr>
                <w:rFonts w:ascii="Times New Roman" w:eastAsia="Malgun Gothic" w:hAnsi="Times New Roman" w:cs="Times New Roman"/>
                <w:color w:val="000000" w:themeColor="text1"/>
                <w:sz w:val="23"/>
                <w:szCs w:val="23"/>
              </w:rPr>
            </w:pPr>
          </w:p>
        </w:tc>
        <w:tc>
          <w:tcPr>
            <w:tcW w:w="1623" w:type="pct"/>
            <w:tcBorders>
              <w:top w:val="nil"/>
              <w:left w:val="nil"/>
              <w:bottom w:val="nil"/>
              <w:right w:val="nil"/>
            </w:tcBorders>
            <w:shd w:val="clear" w:color="auto" w:fill="auto"/>
            <w:noWrap/>
            <w:vAlign w:val="bottom"/>
            <w:hideMark/>
          </w:tcPr>
          <w:p w14:paraId="6D88300E" w14:textId="0639434B" w:rsidR="007303DD" w:rsidRPr="00E72C67" w:rsidRDefault="007303DD" w:rsidP="009901EC">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435" w:type="pct"/>
            <w:tcBorders>
              <w:top w:val="nil"/>
              <w:left w:val="nil"/>
              <w:bottom w:val="nil"/>
              <w:right w:val="nil"/>
            </w:tcBorders>
            <w:shd w:val="clear" w:color="auto" w:fill="auto"/>
            <w:noWrap/>
            <w:vAlign w:val="bottom"/>
            <w:hideMark/>
          </w:tcPr>
          <w:p w14:paraId="1CA867DF"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.05</w:t>
            </w:r>
            <w:r w:rsidRPr="00E72C67">
              <w:rPr>
                <w:rFonts w:ascii="Times New Roman" w:eastAsia="Malgun Gothic" w:hAnsi="Times New Roman" w:cs="Times New Roman"/>
                <w:color w:val="000000" w:themeColor="text1"/>
                <w:sz w:val="23"/>
                <w:szCs w:val="23"/>
                <w:lang w:val="de-DE"/>
              </w:rPr>
              <w:t>1</w:t>
            </w:r>
          </w:p>
        </w:tc>
        <w:tc>
          <w:tcPr>
            <w:tcW w:w="436" w:type="pct"/>
            <w:tcBorders>
              <w:top w:val="nil"/>
              <w:left w:val="nil"/>
              <w:bottom w:val="nil"/>
              <w:right w:val="nil"/>
            </w:tcBorders>
            <w:shd w:val="clear" w:color="auto" w:fill="auto"/>
            <w:noWrap/>
            <w:vAlign w:val="bottom"/>
            <w:hideMark/>
          </w:tcPr>
          <w:p w14:paraId="03A5A750"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.04</w:t>
            </w:r>
            <w:r w:rsidRPr="00E72C67">
              <w:rPr>
                <w:rFonts w:ascii="Times New Roman" w:eastAsia="Malgun Gothic" w:hAnsi="Times New Roman" w:cs="Times New Roman"/>
                <w:color w:val="000000" w:themeColor="text1"/>
                <w:sz w:val="23"/>
                <w:szCs w:val="23"/>
                <w:lang w:val="de-DE"/>
              </w:rPr>
              <w:t>2</w:t>
            </w:r>
          </w:p>
        </w:tc>
        <w:tc>
          <w:tcPr>
            <w:tcW w:w="436" w:type="pct"/>
            <w:tcBorders>
              <w:top w:val="nil"/>
              <w:left w:val="nil"/>
              <w:bottom w:val="nil"/>
              <w:right w:val="nil"/>
            </w:tcBorders>
            <w:shd w:val="clear" w:color="auto" w:fill="auto"/>
            <w:noWrap/>
            <w:vAlign w:val="bottom"/>
            <w:hideMark/>
          </w:tcPr>
          <w:p w14:paraId="05105E9D"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1.2</w:t>
            </w:r>
            <w:r w:rsidRPr="00E72C67">
              <w:rPr>
                <w:rFonts w:ascii="Times New Roman" w:eastAsia="Malgun Gothic" w:hAnsi="Times New Roman" w:cs="Times New Roman"/>
                <w:color w:val="000000" w:themeColor="text1"/>
                <w:sz w:val="23"/>
                <w:szCs w:val="23"/>
                <w:lang w:val="de-DE"/>
              </w:rPr>
              <w:t>1</w:t>
            </w:r>
          </w:p>
        </w:tc>
        <w:tc>
          <w:tcPr>
            <w:tcW w:w="435" w:type="pct"/>
            <w:gridSpan w:val="2"/>
            <w:tcBorders>
              <w:top w:val="nil"/>
              <w:left w:val="nil"/>
              <w:bottom w:val="nil"/>
              <w:right w:val="nil"/>
            </w:tcBorders>
            <w:shd w:val="clear" w:color="auto" w:fill="auto"/>
            <w:noWrap/>
            <w:vAlign w:val="bottom"/>
            <w:hideMark/>
          </w:tcPr>
          <w:p w14:paraId="600A6980"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6.</w:t>
            </w:r>
            <w:r w:rsidRPr="00E72C67">
              <w:rPr>
                <w:rFonts w:ascii="Times New Roman" w:eastAsia="Malgun Gothic" w:hAnsi="Times New Roman" w:cs="Times New Roman"/>
                <w:color w:val="000000" w:themeColor="text1"/>
                <w:sz w:val="23"/>
                <w:szCs w:val="23"/>
                <w:lang w:val="de-DE"/>
              </w:rPr>
              <w:t>71</w:t>
            </w:r>
          </w:p>
        </w:tc>
        <w:tc>
          <w:tcPr>
            <w:tcW w:w="435" w:type="pct"/>
            <w:gridSpan w:val="2"/>
            <w:tcBorders>
              <w:top w:val="nil"/>
              <w:left w:val="nil"/>
              <w:bottom w:val="nil"/>
              <w:right w:val="nil"/>
            </w:tcBorders>
            <w:shd w:val="clear" w:color="auto" w:fill="auto"/>
            <w:noWrap/>
            <w:vAlign w:val="bottom"/>
            <w:hideMark/>
          </w:tcPr>
          <w:p w14:paraId="0A7E43BF"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.26</w:t>
            </w:r>
            <w:r w:rsidRPr="00E72C67">
              <w:rPr>
                <w:rFonts w:ascii="Times New Roman" w:eastAsia="Malgun Gothic" w:hAnsi="Times New Roman" w:cs="Times New Roman"/>
                <w:color w:val="000000" w:themeColor="text1"/>
                <w:sz w:val="23"/>
                <w:szCs w:val="23"/>
                <w:lang w:val="de-DE"/>
              </w:rPr>
              <w:t>8</w:t>
            </w:r>
          </w:p>
        </w:tc>
        <w:tc>
          <w:tcPr>
            <w:tcW w:w="435" w:type="pct"/>
            <w:gridSpan w:val="2"/>
            <w:tcBorders>
              <w:top w:val="nil"/>
              <w:left w:val="nil"/>
              <w:bottom w:val="nil"/>
              <w:right w:val="nil"/>
            </w:tcBorders>
            <w:shd w:val="clear" w:color="auto" w:fill="auto"/>
            <w:noWrap/>
            <w:vAlign w:val="bottom"/>
            <w:hideMark/>
          </w:tcPr>
          <w:p w14:paraId="28F9AD9C"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-.05</w:t>
            </w:r>
            <w:r w:rsidRPr="00E72C67">
              <w:rPr>
                <w:rFonts w:ascii="Times New Roman" w:eastAsia="Malgun Gothic" w:hAnsi="Times New Roman" w:cs="Times New Roman"/>
                <w:color w:val="000000" w:themeColor="text1"/>
                <w:sz w:val="23"/>
                <w:szCs w:val="23"/>
                <w:lang w:val="de-DE"/>
              </w:rPr>
              <w:t>0</w:t>
            </w:r>
          </w:p>
        </w:tc>
        <w:tc>
          <w:tcPr>
            <w:tcW w:w="438" w:type="pct"/>
            <w:gridSpan w:val="2"/>
            <w:tcBorders>
              <w:top w:val="nil"/>
              <w:left w:val="nil"/>
              <w:bottom w:val="nil"/>
              <w:right w:val="nil"/>
            </w:tcBorders>
            <w:shd w:val="clear" w:color="auto" w:fill="auto"/>
            <w:noWrap/>
            <w:vAlign w:val="bottom"/>
            <w:hideMark/>
          </w:tcPr>
          <w:p w14:paraId="0D860E7E"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.1</w:t>
            </w:r>
            <w:r w:rsidRPr="00E72C67">
              <w:rPr>
                <w:rFonts w:ascii="Times New Roman" w:eastAsia="Malgun Gothic" w:hAnsi="Times New Roman" w:cs="Times New Roman"/>
                <w:color w:val="000000" w:themeColor="text1"/>
                <w:sz w:val="23"/>
                <w:szCs w:val="23"/>
                <w:lang w:val="de-DE"/>
              </w:rPr>
              <w:t>51</w:t>
            </w:r>
          </w:p>
        </w:tc>
      </w:tr>
      <w:tr w:rsidR="00C80740" w:rsidRPr="00E72C67" w14:paraId="3BA372BE" w14:textId="77777777" w:rsidTr="009901EC">
        <w:trPr>
          <w:gridAfter w:val="1"/>
          <w:wAfter w:w="197" w:type="pct"/>
          <w:trHeight w:val="340"/>
        </w:trPr>
        <w:tc>
          <w:tcPr>
            <w:tcW w:w="130" w:type="pct"/>
            <w:tcBorders>
              <w:top w:val="nil"/>
              <w:left w:val="nil"/>
              <w:bottom w:val="nil"/>
              <w:right w:val="nil"/>
            </w:tcBorders>
          </w:tcPr>
          <w:p w14:paraId="5AAC378A" w14:textId="77777777" w:rsidR="007303DD" w:rsidRPr="00E72C67" w:rsidRDefault="007303DD" w:rsidP="009901EC">
            <w:pPr>
              <w:rPr>
                <w:rFonts w:ascii="Times New Roman" w:eastAsia="Malgun Gothic" w:hAnsi="Times New Roman" w:cs="Times New Roman"/>
                <w:color w:val="000000" w:themeColor="text1"/>
                <w:sz w:val="23"/>
                <w:szCs w:val="23"/>
              </w:rPr>
            </w:pPr>
          </w:p>
        </w:tc>
        <w:tc>
          <w:tcPr>
            <w:tcW w:w="1623" w:type="pct"/>
            <w:tcBorders>
              <w:top w:val="nil"/>
              <w:left w:val="nil"/>
              <w:bottom w:val="nil"/>
              <w:right w:val="nil"/>
            </w:tcBorders>
            <w:shd w:val="clear" w:color="auto" w:fill="auto"/>
            <w:noWrap/>
            <w:vAlign w:val="bottom"/>
            <w:hideMark/>
          </w:tcPr>
          <w:p w14:paraId="31D0DF0E" w14:textId="0E6F30B5" w:rsidR="007303DD" w:rsidRPr="00E72C67" w:rsidRDefault="007303DD" w:rsidP="009901EC">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Year of publication</w:t>
            </w:r>
          </w:p>
        </w:tc>
        <w:tc>
          <w:tcPr>
            <w:tcW w:w="435" w:type="pct"/>
            <w:tcBorders>
              <w:top w:val="nil"/>
              <w:left w:val="nil"/>
              <w:bottom w:val="nil"/>
              <w:right w:val="nil"/>
            </w:tcBorders>
            <w:shd w:val="clear" w:color="auto" w:fill="auto"/>
            <w:noWrap/>
            <w:vAlign w:val="bottom"/>
            <w:hideMark/>
          </w:tcPr>
          <w:p w14:paraId="3509F7B9"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-.0</w:t>
            </w:r>
            <w:r w:rsidRPr="00E72C67">
              <w:rPr>
                <w:rFonts w:ascii="Times New Roman" w:eastAsia="Malgun Gothic" w:hAnsi="Times New Roman" w:cs="Times New Roman"/>
                <w:color w:val="000000" w:themeColor="text1"/>
                <w:sz w:val="23"/>
                <w:szCs w:val="23"/>
                <w:lang w:val="de-DE"/>
              </w:rPr>
              <w:t>11</w:t>
            </w:r>
          </w:p>
        </w:tc>
        <w:tc>
          <w:tcPr>
            <w:tcW w:w="436" w:type="pct"/>
            <w:tcBorders>
              <w:top w:val="nil"/>
              <w:left w:val="nil"/>
              <w:bottom w:val="nil"/>
              <w:right w:val="nil"/>
            </w:tcBorders>
            <w:shd w:val="clear" w:color="auto" w:fill="auto"/>
            <w:noWrap/>
            <w:vAlign w:val="bottom"/>
            <w:hideMark/>
          </w:tcPr>
          <w:p w14:paraId="5A7153AA"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.01</w:t>
            </w:r>
            <w:r w:rsidRPr="00E72C67">
              <w:rPr>
                <w:rFonts w:ascii="Times New Roman" w:eastAsia="Malgun Gothic" w:hAnsi="Times New Roman" w:cs="Times New Roman"/>
                <w:color w:val="000000" w:themeColor="text1"/>
                <w:sz w:val="23"/>
                <w:szCs w:val="23"/>
                <w:lang w:val="de-DE"/>
              </w:rPr>
              <w:t>6</w:t>
            </w:r>
          </w:p>
        </w:tc>
        <w:tc>
          <w:tcPr>
            <w:tcW w:w="436" w:type="pct"/>
            <w:tcBorders>
              <w:top w:val="nil"/>
              <w:left w:val="nil"/>
              <w:bottom w:val="nil"/>
              <w:right w:val="nil"/>
            </w:tcBorders>
            <w:shd w:val="clear" w:color="auto" w:fill="auto"/>
            <w:noWrap/>
            <w:vAlign w:val="bottom"/>
            <w:hideMark/>
          </w:tcPr>
          <w:p w14:paraId="48A38A55"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-0.</w:t>
            </w:r>
            <w:r w:rsidRPr="00E72C67">
              <w:rPr>
                <w:rFonts w:ascii="Times New Roman" w:eastAsia="Malgun Gothic" w:hAnsi="Times New Roman" w:cs="Times New Roman"/>
                <w:color w:val="000000" w:themeColor="text1"/>
                <w:sz w:val="23"/>
                <w:szCs w:val="23"/>
                <w:lang w:val="de-DE"/>
              </w:rPr>
              <w:t>69</w:t>
            </w:r>
          </w:p>
        </w:tc>
        <w:tc>
          <w:tcPr>
            <w:tcW w:w="435" w:type="pct"/>
            <w:gridSpan w:val="2"/>
            <w:tcBorders>
              <w:top w:val="nil"/>
              <w:left w:val="nil"/>
              <w:bottom w:val="nil"/>
              <w:right w:val="nil"/>
            </w:tcBorders>
            <w:shd w:val="clear" w:color="auto" w:fill="auto"/>
            <w:noWrap/>
            <w:vAlign w:val="bottom"/>
            <w:hideMark/>
          </w:tcPr>
          <w:p w14:paraId="44FEB618"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3.24</w:t>
            </w:r>
          </w:p>
        </w:tc>
        <w:tc>
          <w:tcPr>
            <w:tcW w:w="435" w:type="pct"/>
            <w:gridSpan w:val="2"/>
            <w:tcBorders>
              <w:top w:val="nil"/>
              <w:left w:val="nil"/>
              <w:bottom w:val="nil"/>
              <w:right w:val="nil"/>
            </w:tcBorders>
            <w:shd w:val="clear" w:color="auto" w:fill="auto"/>
            <w:noWrap/>
            <w:vAlign w:val="bottom"/>
            <w:hideMark/>
          </w:tcPr>
          <w:p w14:paraId="7A9CA10A"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538</w:t>
            </w:r>
          </w:p>
        </w:tc>
        <w:tc>
          <w:tcPr>
            <w:tcW w:w="435" w:type="pct"/>
            <w:gridSpan w:val="2"/>
            <w:tcBorders>
              <w:top w:val="nil"/>
              <w:left w:val="nil"/>
              <w:bottom w:val="nil"/>
              <w:right w:val="nil"/>
            </w:tcBorders>
            <w:shd w:val="clear" w:color="auto" w:fill="auto"/>
            <w:noWrap/>
            <w:vAlign w:val="bottom"/>
            <w:hideMark/>
          </w:tcPr>
          <w:p w14:paraId="65DAF32B"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-.0</w:t>
            </w:r>
            <w:r w:rsidRPr="00E72C67">
              <w:rPr>
                <w:rFonts w:ascii="Times New Roman" w:eastAsia="Malgun Gothic" w:hAnsi="Times New Roman" w:cs="Times New Roman"/>
                <w:color w:val="000000" w:themeColor="text1"/>
                <w:sz w:val="23"/>
                <w:szCs w:val="23"/>
                <w:lang w:val="de-DE"/>
              </w:rPr>
              <w:t>61</w:t>
            </w:r>
          </w:p>
        </w:tc>
        <w:tc>
          <w:tcPr>
            <w:tcW w:w="438" w:type="pct"/>
            <w:gridSpan w:val="2"/>
            <w:tcBorders>
              <w:top w:val="nil"/>
              <w:left w:val="nil"/>
              <w:bottom w:val="nil"/>
              <w:right w:val="nil"/>
            </w:tcBorders>
            <w:shd w:val="clear" w:color="auto" w:fill="auto"/>
            <w:noWrap/>
            <w:vAlign w:val="bottom"/>
            <w:hideMark/>
          </w:tcPr>
          <w:p w14:paraId="1BAFA040"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.0</w:t>
            </w:r>
            <w:r w:rsidRPr="00E72C67">
              <w:rPr>
                <w:rFonts w:ascii="Times New Roman" w:eastAsia="Malgun Gothic" w:hAnsi="Times New Roman" w:cs="Times New Roman"/>
                <w:color w:val="000000" w:themeColor="text1"/>
                <w:sz w:val="23"/>
                <w:szCs w:val="23"/>
                <w:lang w:val="de-DE"/>
              </w:rPr>
              <w:t>39</w:t>
            </w:r>
          </w:p>
        </w:tc>
      </w:tr>
      <w:tr w:rsidR="00C80740" w:rsidRPr="00E72C67" w14:paraId="7E770335" w14:textId="77777777" w:rsidTr="00EB5A0D">
        <w:trPr>
          <w:gridAfter w:val="1"/>
          <w:wAfter w:w="197" w:type="pct"/>
          <w:trHeight w:val="340"/>
        </w:trPr>
        <w:tc>
          <w:tcPr>
            <w:tcW w:w="4803" w:type="pct"/>
            <w:gridSpan w:val="13"/>
            <w:tcBorders>
              <w:top w:val="nil"/>
              <w:left w:val="nil"/>
              <w:bottom w:val="nil"/>
              <w:right w:val="nil"/>
            </w:tcBorders>
            <w:vAlign w:val="bottom"/>
          </w:tcPr>
          <w:p w14:paraId="13E6206F" w14:textId="3E66A010" w:rsidR="00EB5A0D" w:rsidRPr="00E72C67" w:rsidRDefault="00EB5A0D" w:rsidP="00EB5A0D">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Critical consciousness climate: </w:t>
            </w:r>
            <w:proofErr w:type="spell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vertAlign w:val="subscript"/>
              </w:rPr>
              <w:t>naive</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xml:space="preserve">= 0.499, </w:t>
            </w:r>
            <w:proofErr w:type="spellStart"/>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vertAlign w:val="subscript"/>
              </w:rPr>
              <w:t>cwb</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.525</w:t>
            </w:r>
          </w:p>
        </w:tc>
      </w:tr>
      <w:tr w:rsidR="00C80740" w:rsidRPr="00E72C67" w14:paraId="6D22C638" w14:textId="77777777" w:rsidTr="009901EC">
        <w:trPr>
          <w:gridAfter w:val="1"/>
          <w:wAfter w:w="197" w:type="pct"/>
          <w:trHeight w:val="340"/>
        </w:trPr>
        <w:tc>
          <w:tcPr>
            <w:tcW w:w="130" w:type="pct"/>
            <w:tcBorders>
              <w:top w:val="nil"/>
              <w:left w:val="nil"/>
              <w:bottom w:val="nil"/>
              <w:right w:val="nil"/>
            </w:tcBorders>
          </w:tcPr>
          <w:p w14:paraId="558EA000" w14:textId="77777777" w:rsidR="007303DD" w:rsidRPr="00E72C67" w:rsidRDefault="007303DD" w:rsidP="009901EC">
            <w:pPr>
              <w:rPr>
                <w:rFonts w:ascii="Times New Roman" w:eastAsia="Malgun Gothic" w:hAnsi="Times New Roman" w:cs="Times New Roman"/>
                <w:color w:val="000000" w:themeColor="text1"/>
                <w:sz w:val="23"/>
                <w:szCs w:val="23"/>
              </w:rPr>
            </w:pPr>
          </w:p>
        </w:tc>
        <w:tc>
          <w:tcPr>
            <w:tcW w:w="1623" w:type="pct"/>
            <w:tcBorders>
              <w:top w:val="nil"/>
              <w:left w:val="nil"/>
              <w:bottom w:val="nil"/>
              <w:right w:val="nil"/>
            </w:tcBorders>
            <w:shd w:val="clear" w:color="auto" w:fill="auto"/>
            <w:noWrap/>
            <w:vAlign w:val="bottom"/>
            <w:hideMark/>
          </w:tcPr>
          <w:p w14:paraId="32D77B4F" w14:textId="45C945FC" w:rsidR="007303DD" w:rsidRPr="00E72C67" w:rsidRDefault="007303DD" w:rsidP="009901EC">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435" w:type="pct"/>
            <w:tcBorders>
              <w:top w:val="nil"/>
              <w:left w:val="nil"/>
              <w:bottom w:val="nil"/>
              <w:right w:val="nil"/>
            </w:tcBorders>
            <w:shd w:val="clear" w:color="auto" w:fill="auto"/>
            <w:noWrap/>
            <w:vAlign w:val="bottom"/>
            <w:hideMark/>
          </w:tcPr>
          <w:p w14:paraId="0FA249AA"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.084</w:t>
            </w:r>
          </w:p>
        </w:tc>
        <w:tc>
          <w:tcPr>
            <w:tcW w:w="436" w:type="pct"/>
            <w:tcBorders>
              <w:top w:val="nil"/>
              <w:left w:val="nil"/>
              <w:bottom w:val="nil"/>
              <w:right w:val="nil"/>
            </w:tcBorders>
            <w:shd w:val="clear" w:color="auto" w:fill="auto"/>
            <w:noWrap/>
            <w:vAlign w:val="bottom"/>
            <w:hideMark/>
          </w:tcPr>
          <w:p w14:paraId="5FF0A891"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.016</w:t>
            </w:r>
          </w:p>
        </w:tc>
        <w:tc>
          <w:tcPr>
            <w:tcW w:w="436" w:type="pct"/>
            <w:tcBorders>
              <w:top w:val="nil"/>
              <w:left w:val="nil"/>
              <w:bottom w:val="nil"/>
              <w:right w:val="nil"/>
            </w:tcBorders>
            <w:shd w:val="clear" w:color="auto" w:fill="auto"/>
            <w:noWrap/>
            <w:vAlign w:val="bottom"/>
            <w:hideMark/>
          </w:tcPr>
          <w:p w14:paraId="2E7FAA27"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5.33</w:t>
            </w:r>
          </w:p>
        </w:tc>
        <w:tc>
          <w:tcPr>
            <w:tcW w:w="435" w:type="pct"/>
            <w:gridSpan w:val="2"/>
            <w:tcBorders>
              <w:top w:val="nil"/>
              <w:left w:val="nil"/>
              <w:bottom w:val="nil"/>
              <w:right w:val="nil"/>
            </w:tcBorders>
            <w:shd w:val="clear" w:color="auto" w:fill="auto"/>
            <w:noWrap/>
            <w:vAlign w:val="bottom"/>
            <w:hideMark/>
          </w:tcPr>
          <w:p w14:paraId="72AF6E16"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3.98</w:t>
            </w:r>
          </w:p>
        </w:tc>
        <w:tc>
          <w:tcPr>
            <w:tcW w:w="435" w:type="pct"/>
            <w:gridSpan w:val="2"/>
            <w:tcBorders>
              <w:top w:val="nil"/>
              <w:left w:val="nil"/>
              <w:bottom w:val="nil"/>
              <w:right w:val="nil"/>
            </w:tcBorders>
            <w:shd w:val="clear" w:color="auto" w:fill="auto"/>
            <w:noWrap/>
            <w:vAlign w:val="bottom"/>
            <w:hideMark/>
          </w:tcPr>
          <w:p w14:paraId="4F1F2C9D"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.006</w:t>
            </w:r>
          </w:p>
        </w:tc>
        <w:tc>
          <w:tcPr>
            <w:tcW w:w="435" w:type="pct"/>
            <w:gridSpan w:val="2"/>
            <w:tcBorders>
              <w:top w:val="nil"/>
              <w:left w:val="nil"/>
              <w:bottom w:val="nil"/>
              <w:right w:val="nil"/>
            </w:tcBorders>
            <w:shd w:val="clear" w:color="auto" w:fill="auto"/>
            <w:noWrap/>
            <w:vAlign w:val="bottom"/>
            <w:hideMark/>
          </w:tcPr>
          <w:p w14:paraId="79FF6F27"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.040</w:t>
            </w:r>
          </w:p>
        </w:tc>
        <w:tc>
          <w:tcPr>
            <w:tcW w:w="438" w:type="pct"/>
            <w:gridSpan w:val="2"/>
            <w:tcBorders>
              <w:top w:val="nil"/>
              <w:left w:val="nil"/>
              <w:bottom w:val="nil"/>
              <w:right w:val="nil"/>
            </w:tcBorders>
            <w:shd w:val="clear" w:color="auto" w:fill="auto"/>
            <w:noWrap/>
            <w:vAlign w:val="bottom"/>
            <w:hideMark/>
          </w:tcPr>
          <w:p w14:paraId="57582F7E"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.127</w:t>
            </w:r>
          </w:p>
        </w:tc>
      </w:tr>
      <w:tr w:rsidR="00C80740" w:rsidRPr="00E72C67" w14:paraId="543F53EF" w14:textId="77777777" w:rsidTr="009901EC">
        <w:trPr>
          <w:gridAfter w:val="1"/>
          <w:wAfter w:w="197" w:type="pct"/>
          <w:trHeight w:val="340"/>
        </w:trPr>
        <w:tc>
          <w:tcPr>
            <w:tcW w:w="130" w:type="pct"/>
            <w:tcBorders>
              <w:top w:val="nil"/>
              <w:left w:val="nil"/>
              <w:bottom w:val="single" w:sz="4" w:space="0" w:color="auto"/>
              <w:right w:val="nil"/>
            </w:tcBorders>
          </w:tcPr>
          <w:p w14:paraId="2F38FBAD" w14:textId="77777777" w:rsidR="007303DD" w:rsidRPr="00E72C67" w:rsidRDefault="007303DD" w:rsidP="009901EC">
            <w:pPr>
              <w:rPr>
                <w:rFonts w:ascii="Times New Roman" w:eastAsia="Malgun Gothic" w:hAnsi="Times New Roman" w:cs="Times New Roman"/>
                <w:color w:val="000000" w:themeColor="text1"/>
                <w:sz w:val="23"/>
                <w:szCs w:val="23"/>
              </w:rPr>
            </w:pPr>
          </w:p>
        </w:tc>
        <w:tc>
          <w:tcPr>
            <w:tcW w:w="1623" w:type="pct"/>
            <w:tcBorders>
              <w:top w:val="nil"/>
              <w:left w:val="nil"/>
              <w:bottom w:val="single" w:sz="4" w:space="0" w:color="auto"/>
              <w:right w:val="nil"/>
            </w:tcBorders>
            <w:shd w:val="clear" w:color="auto" w:fill="auto"/>
            <w:noWrap/>
            <w:vAlign w:val="bottom"/>
            <w:hideMark/>
          </w:tcPr>
          <w:p w14:paraId="6A1B3D30" w14:textId="6090D49A" w:rsidR="007303DD" w:rsidRPr="00E72C67" w:rsidRDefault="007303DD" w:rsidP="009901EC">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Year of publication</w:t>
            </w:r>
          </w:p>
        </w:tc>
        <w:tc>
          <w:tcPr>
            <w:tcW w:w="435" w:type="pct"/>
            <w:tcBorders>
              <w:top w:val="nil"/>
              <w:left w:val="nil"/>
              <w:bottom w:val="single" w:sz="4" w:space="0" w:color="auto"/>
              <w:right w:val="nil"/>
            </w:tcBorders>
            <w:shd w:val="clear" w:color="auto" w:fill="auto"/>
            <w:noWrap/>
            <w:vAlign w:val="bottom"/>
            <w:hideMark/>
          </w:tcPr>
          <w:p w14:paraId="32075B8A" w14:textId="77777777" w:rsidR="007303DD" w:rsidRPr="00E72C67" w:rsidRDefault="007303DD" w:rsidP="009901EC">
            <w:pPr>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.004</w:t>
            </w:r>
          </w:p>
        </w:tc>
        <w:tc>
          <w:tcPr>
            <w:tcW w:w="436" w:type="pct"/>
            <w:tcBorders>
              <w:top w:val="nil"/>
              <w:left w:val="nil"/>
              <w:bottom w:val="single" w:sz="4" w:space="0" w:color="auto"/>
              <w:right w:val="nil"/>
            </w:tcBorders>
            <w:shd w:val="clear" w:color="auto" w:fill="auto"/>
            <w:noWrap/>
            <w:vAlign w:val="bottom"/>
            <w:hideMark/>
          </w:tcPr>
          <w:p w14:paraId="5F4F95B2"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.006</w:t>
            </w:r>
          </w:p>
        </w:tc>
        <w:tc>
          <w:tcPr>
            <w:tcW w:w="436" w:type="pct"/>
            <w:tcBorders>
              <w:top w:val="nil"/>
              <w:left w:val="nil"/>
              <w:bottom w:val="single" w:sz="4" w:space="0" w:color="auto"/>
              <w:right w:val="nil"/>
            </w:tcBorders>
            <w:shd w:val="clear" w:color="auto" w:fill="auto"/>
            <w:noWrap/>
            <w:vAlign w:val="bottom"/>
            <w:hideMark/>
          </w:tcPr>
          <w:p w14:paraId="0B2EC255"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0.62</w:t>
            </w:r>
          </w:p>
        </w:tc>
        <w:tc>
          <w:tcPr>
            <w:tcW w:w="435" w:type="pct"/>
            <w:gridSpan w:val="2"/>
            <w:tcBorders>
              <w:top w:val="nil"/>
              <w:left w:val="nil"/>
              <w:bottom w:val="single" w:sz="4" w:space="0" w:color="auto"/>
              <w:right w:val="nil"/>
            </w:tcBorders>
            <w:shd w:val="clear" w:color="auto" w:fill="auto"/>
            <w:noWrap/>
            <w:vAlign w:val="bottom"/>
            <w:hideMark/>
          </w:tcPr>
          <w:p w14:paraId="1BE1E33D"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3.85</w:t>
            </w:r>
          </w:p>
        </w:tc>
        <w:tc>
          <w:tcPr>
            <w:tcW w:w="435" w:type="pct"/>
            <w:gridSpan w:val="2"/>
            <w:tcBorders>
              <w:top w:val="nil"/>
              <w:left w:val="nil"/>
              <w:bottom w:val="single" w:sz="4" w:space="0" w:color="auto"/>
              <w:right w:val="nil"/>
            </w:tcBorders>
            <w:shd w:val="clear" w:color="auto" w:fill="auto"/>
            <w:noWrap/>
            <w:vAlign w:val="bottom"/>
            <w:hideMark/>
          </w:tcPr>
          <w:p w14:paraId="43D76304"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.572</w:t>
            </w:r>
          </w:p>
        </w:tc>
        <w:tc>
          <w:tcPr>
            <w:tcW w:w="435" w:type="pct"/>
            <w:gridSpan w:val="2"/>
            <w:tcBorders>
              <w:top w:val="nil"/>
              <w:left w:val="nil"/>
              <w:bottom w:val="single" w:sz="4" w:space="0" w:color="auto"/>
              <w:right w:val="nil"/>
            </w:tcBorders>
            <w:shd w:val="clear" w:color="auto" w:fill="auto"/>
            <w:noWrap/>
            <w:vAlign w:val="bottom"/>
            <w:hideMark/>
          </w:tcPr>
          <w:p w14:paraId="38FE71B6"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-.014</w:t>
            </w:r>
          </w:p>
        </w:tc>
        <w:tc>
          <w:tcPr>
            <w:tcW w:w="438" w:type="pct"/>
            <w:gridSpan w:val="2"/>
            <w:tcBorders>
              <w:top w:val="nil"/>
              <w:left w:val="nil"/>
              <w:bottom w:val="single" w:sz="4" w:space="0" w:color="auto"/>
              <w:right w:val="nil"/>
            </w:tcBorders>
            <w:shd w:val="clear" w:color="auto" w:fill="auto"/>
            <w:noWrap/>
            <w:vAlign w:val="bottom"/>
            <w:hideMark/>
          </w:tcPr>
          <w:p w14:paraId="145D241E" w14:textId="77777777" w:rsidR="007303DD" w:rsidRPr="00E72C67" w:rsidRDefault="007303DD" w:rsidP="009901EC">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.021</w:t>
            </w:r>
          </w:p>
        </w:tc>
      </w:tr>
    </w:tbl>
    <w:p w14:paraId="1C83EB24" w14:textId="77777777" w:rsidR="00BC7A71" w:rsidRPr="00E72C67" w:rsidRDefault="00BC7A71" w:rsidP="00BC7A71">
      <w:pPr>
        <w:rPr>
          <w:rFonts w:ascii="Times New Roman" w:hAnsi="Times New Roman" w:cs="Times New Roman"/>
          <w:color w:val="000000" w:themeColor="text1"/>
          <w:sz w:val="23"/>
          <w:szCs w:val="23"/>
        </w:rPr>
      </w:pPr>
    </w:p>
    <w:p w14:paraId="1AAF6215" w14:textId="77777777" w:rsidR="007612B7" w:rsidRPr="00E72C67" w:rsidRDefault="007612B7">
      <w:pPr>
        <w:rPr>
          <w:rFonts w:ascii="Times New Roman" w:hAnsi="Times New Roman" w:cs="Times New Roman"/>
          <w:color w:val="000000" w:themeColor="text1"/>
          <w:sz w:val="23"/>
          <w:szCs w:val="23"/>
        </w:rPr>
      </w:pPr>
    </w:p>
    <w:p w14:paraId="5BAE4F96" w14:textId="77777777" w:rsidR="007612B7" w:rsidRPr="00E72C67" w:rsidRDefault="007612B7">
      <w:pPr>
        <w:rPr>
          <w:rFonts w:ascii="Times New Roman" w:hAnsi="Times New Roman" w:cs="Times New Roman"/>
          <w:color w:val="000000" w:themeColor="text1"/>
          <w:sz w:val="23"/>
          <w:szCs w:val="23"/>
        </w:rPr>
      </w:pPr>
    </w:p>
    <w:p w14:paraId="52E3B60F" w14:textId="77777777" w:rsidR="007612B7" w:rsidRPr="00E72C67" w:rsidRDefault="007612B7">
      <w:pPr>
        <w:rPr>
          <w:rFonts w:ascii="Times New Roman" w:hAnsi="Times New Roman" w:cs="Times New Roman"/>
          <w:color w:val="000000" w:themeColor="text1"/>
          <w:sz w:val="23"/>
          <w:szCs w:val="23"/>
        </w:rPr>
      </w:pPr>
    </w:p>
    <w:p w14:paraId="29F33DBD" w14:textId="77777777" w:rsidR="007612B7" w:rsidRPr="00E72C67" w:rsidRDefault="007612B7">
      <w:pPr>
        <w:rPr>
          <w:rFonts w:ascii="Times New Roman" w:hAnsi="Times New Roman" w:cs="Times New Roman"/>
          <w:color w:val="000000" w:themeColor="text1"/>
          <w:sz w:val="23"/>
          <w:szCs w:val="23"/>
        </w:rPr>
      </w:pPr>
    </w:p>
    <w:p w14:paraId="17C4392C" w14:textId="77777777" w:rsidR="007612B7" w:rsidRPr="00E72C67" w:rsidRDefault="007612B7">
      <w:pPr>
        <w:rPr>
          <w:rFonts w:ascii="Times New Roman" w:hAnsi="Times New Roman" w:cs="Times New Roman"/>
          <w:color w:val="000000" w:themeColor="text1"/>
          <w:sz w:val="23"/>
          <w:szCs w:val="23"/>
        </w:rPr>
      </w:pPr>
    </w:p>
    <w:p w14:paraId="5F4E1F2C" w14:textId="77777777" w:rsidR="007612B7" w:rsidRPr="00E72C67" w:rsidRDefault="007612B7">
      <w:pPr>
        <w:rPr>
          <w:rFonts w:ascii="Times New Roman" w:hAnsi="Times New Roman" w:cs="Times New Roman"/>
          <w:color w:val="000000" w:themeColor="text1"/>
          <w:sz w:val="23"/>
          <w:szCs w:val="23"/>
        </w:rPr>
      </w:pPr>
    </w:p>
    <w:p w14:paraId="77CE4237" w14:textId="77777777" w:rsidR="007612B7" w:rsidRPr="00E72C67" w:rsidRDefault="007612B7">
      <w:pPr>
        <w:rPr>
          <w:rFonts w:ascii="Times New Roman" w:hAnsi="Times New Roman" w:cs="Times New Roman"/>
          <w:color w:val="000000" w:themeColor="text1"/>
          <w:sz w:val="23"/>
          <w:szCs w:val="23"/>
        </w:rPr>
      </w:pPr>
    </w:p>
    <w:p w14:paraId="2E60782F" w14:textId="77777777" w:rsidR="007612B7" w:rsidRPr="00E72C67" w:rsidRDefault="007612B7">
      <w:pPr>
        <w:rPr>
          <w:rFonts w:ascii="Times New Roman" w:hAnsi="Times New Roman" w:cs="Times New Roman"/>
          <w:color w:val="000000" w:themeColor="text1"/>
          <w:sz w:val="23"/>
          <w:szCs w:val="23"/>
        </w:rPr>
      </w:pPr>
    </w:p>
    <w:p w14:paraId="0F615124" w14:textId="77777777" w:rsidR="007612B7" w:rsidRPr="00E72C67" w:rsidRDefault="007612B7">
      <w:pPr>
        <w:rPr>
          <w:rFonts w:ascii="Times New Roman" w:hAnsi="Times New Roman" w:cs="Times New Roman"/>
          <w:color w:val="000000" w:themeColor="text1"/>
          <w:sz w:val="23"/>
          <w:szCs w:val="23"/>
        </w:rPr>
      </w:pPr>
    </w:p>
    <w:p w14:paraId="7BA58851" w14:textId="77777777" w:rsidR="007612B7" w:rsidRPr="00E72C67" w:rsidRDefault="007612B7">
      <w:pPr>
        <w:rPr>
          <w:rFonts w:ascii="Times New Roman" w:hAnsi="Times New Roman" w:cs="Times New Roman"/>
          <w:color w:val="000000" w:themeColor="text1"/>
          <w:sz w:val="23"/>
          <w:szCs w:val="23"/>
        </w:rPr>
      </w:pPr>
    </w:p>
    <w:p w14:paraId="6D437A6A" w14:textId="77777777" w:rsidR="007612B7" w:rsidRPr="00E72C67" w:rsidRDefault="007612B7">
      <w:pPr>
        <w:rPr>
          <w:rFonts w:ascii="Times New Roman" w:hAnsi="Times New Roman" w:cs="Times New Roman"/>
          <w:color w:val="000000" w:themeColor="text1"/>
          <w:sz w:val="23"/>
          <w:szCs w:val="23"/>
        </w:rPr>
      </w:pPr>
    </w:p>
    <w:p w14:paraId="5AF7CD36" w14:textId="77777777" w:rsidR="007612B7" w:rsidRPr="00E72C67" w:rsidRDefault="007612B7">
      <w:pPr>
        <w:rPr>
          <w:rFonts w:ascii="Times New Roman" w:hAnsi="Times New Roman" w:cs="Times New Roman"/>
          <w:color w:val="000000" w:themeColor="text1"/>
          <w:sz w:val="23"/>
          <w:szCs w:val="23"/>
        </w:rPr>
      </w:pPr>
    </w:p>
    <w:p w14:paraId="6103E9AE" w14:textId="77777777" w:rsidR="007612B7" w:rsidRPr="00E72C67" w:rsidRDefault="007612B7">
      <w:pPr>
        <w:rPr>
          <w:rFonts w:ascii="Times New Roman" w:hAnsi="Times New Roman" w:cs="Times New Roman"/>
          <w:color w:val="000000" w:themeColor="text1"/>
          <w:sz w:val="23"/>
          <w:szCs w:val="23"/>
        </w:rPr>
      </w:pPr>
    </w:p>
    <w:p w14:paraId="291564C1" w14:textId="77777777" w:rsidR="007612B7" w:rsidRPr="00E72C67" w:rsidRDefault="007612B7">
      <w:pPr>
        <w:rPr>
          <w:rFonts w:ascii="Times New Roman" w:hAnsi="Times New Roman" w:cs="Times New Roman"/>
          <w:color w:val="000000" w:themeColor="text1"/>
          <w:sz w:val="23"/>
          <w:szCs w:val="23"/>
        </w:rPr>
      </w:pPr>
    </w:p>
    <w:p w14:paraId="51C61F25" w14:textId="77777777" w:rsidR="007612B7" w:rsidRPr="00E72C67" w:rsidRDefault="007612B7">
      <w:pPr>
        <w:rPr>
          <w:rFonts w:ascii="Times New Roman" w:hAnsi="Times New Roman" w:cs="Times New Roman"/>
          <w:color w:val="000000" w:themeColor="text1"/>
          <w:sz w:val="23"/>
          <w:szCs w:val="23"/>
        </w:rPr>
      </w:pPr>
    </w:p>
    <w:p w14:paraId="46A2DEEA" w14:textId="77777777" w:rsidR="007612B7" w:rsidRPr="00E72C67" w:rsidRDefault="007612B7">
      <w:pPr>
        <w:rPr>
          <w:rFonts w:ascii="Times New Roman" w:hAnsi="Times New Roman" w:cs="Times New Roman"/>
          <w:color w:val="000000" w:themeColor="text1"/>
          <w:sz w:val="23"/>
          <w:szCs w:val="23"/>
        </w:rPr>
      </w:pPr>
    </w:p>
    <w:p w14:paraId="6D8DACB6" w14:textId="77777777" w:rsidR="007612B7" w:rsidRPr="00E72C67" w:rsidRDefault="007612B7">
      <w:pPr>
        <w:rPr>
          <w:rFonts w:ascii="Times New Roman" w:hAnsi="Times New Roman" w:cs="Times New Roman"/>
          <w:color w:val="000000" w:themeColor="text1"/>
          <w:sz w:val="23"/>
          <w:szCs w:val="23"/>
        </w:rPr>
      </w:pPr>
    </w:p>
    <w:p w14:paraId="5E714DEC" w14:textId="77777777" w:rsidR="007612B7" w:rsidRPr="00E72C67" w:rsidRDefault="007612B7">
      <w:pPr>
        <w:rPr>
          <w:rFonts w:ascii="Times New Roman" w:hAnsi="Times New Roman" w:cs="Times New Roman"/>
          <w:color w:val="000000" w:themeColor="text1"/>
          <w:sz w:val="23"/>
          <w:szCs w:val="23"/>
        </w:rPr>
      </w:pPr>
    </w:p>
    <w:p w14:paraId="195E4749" w14:textId="77777777" w:rsidR="007612B7" w:rsidRPr="00E72C67" w:rsidRDefault="007612B7">
      <w:pPr>
        <w:rPr>
          <w:rFonts w:ascii="Times New Roman" w:hAnsi="Times New Roman" w:cs="Times New Roman"/>
          <w:color w:val="000000" w:themeColor="text1"/>
          <w:sz w:val="23"/>
          <w:szCs w:val="23"/>
        </w:rPr>
      </w:pPr>
    </w:p>
    <w:p w14:paraId="26703739" w14:textId="0CF97779" w:rsidR="007612B7" w:rsidRPr="00E72C67" w:rsidRDefault="007612B7" w:rsidP="007612B7">
      <w:pPr>
        <w:spacing w:line="480" w:lineRule="auto"/>
        <w:rPr>
          <w:rFonts w:ascii="Times New Roman" w:hAnsi="Times New Roman" w:cs="Times New Roman"/>
          <w:b/>
          <w:bCs/>
          <w:color w:val="000000" w:themeColor="text1"/>
          <w:sz w:val="23"/>
          <w:szCs w:val="23"/>
        </w:rPr>
      </w:pPr>
      <w:r w:rsidRPr="00E72C67">
        <w:rPr>
          <w:rFonts w:ascii="Times New Roman" w:hAnsi="Times New Roman" w:cs="Times New Roman"/>
          <w:b/>
          <w:bCs/>
          <w:color w:val="000000" w:themeColor="text1"/>
          <w:sz w:val="23"/>
          <w:szCs w:val="23"/>
        </w:rPr>
        <w:t>Table S</w:t>
      </w:r>
      <w:r w:rsidR="00962390" w:rsidRPr="00E72C67">
        <w:rPr>
          <w:rFonts w:ascii="Times New Roman" w:hAnsi="Times New Roman" w:cs="Times New Roman"/>
          <w:b/>
          <w:bCs/>
          <w:color w:val="000000" w:themeColor="text1"/>
          <w:sz w:val="23"/>
          <w:szCs w:val="23"/>
        </w:rPr>
        <w:t>21</w:t>
      </w:r>
    </w:p>
    <w:tbl>
      <w:tblPr>
        <w:tblpPr w:leftFromText="142" w:rightFromText="142" w:vertAnchor="text" w:horzAnchor="margin" w:tblpY="936"/>
        <w:tblOverlap w:val="never"/>
        <w:tblW w:w="8812" w:type="dxa"/>
        <w:tblCellMar>
          <w:left w:w="99" w:type="dxa"/>
          <w:right w:w="99" w:type="dxa"/>
        </w:tblCellMar>
        <w:tblLook w:val="04A0" w:firstRow="1" w:lastRow="0" w:firstColumn="1" w:lastColumn="0" w:noHBand="0" w:noVBand="1"/>
      </w:tblPr>
      <w:tblGrid>
        <w:gridCol w:w="284"/>
        <w:gridCol w:w="1843"/>
        <w:gridCol w:w="833"/>
        <w:gridCol w:w="954"/>
        <w:gridCol w:w="952"/>
        <w:gridCol w:w="1090"/>
        <w:gridCol w:w="951"/>
        <w:gridCol w:w="951"/>
        <w:gridCol w:w="954"/>
      </w:tblGrid>
      <w:tr w:rsidR="00C80740" w:rsidRPr="00E72C67" w14:paraId="71D23D6C" w14:textId="77777777" w:rsidTr="00F04C8A">
        <w:trPr>
          <w:trHeight w:val="340"/>
        </w:trPr>
        <w:tc>
          <w:tcPr>
            <w:tcW w:w="284" w:type="dxa"/>
            <w:tcBorders>
              <w:top w:val="single" w:sz="4" w:space="0" w:color="auto"/>
              <w:left w:val="nil"/>
              <w:right w:val="nil"/>
            </w:tcBorders>
            <w:shd w:val="clear" w:color="auto" w:fill="auto"/>
            <w:noWrap/>
            <w:vAlign w:val="bottom"/>
            <w:hideMark/>
          </w:tcPr>
          <w:p w14:paraId="3A033A3C" w14:textId="77777777" w:rsidR="007612B7" w:rsidRPr="00E72C67" w:rsidRDefault="007612B7" w:rsidP="00F04C8A">
            <w:pPr>
              <w:jc w:val="center"/>
              <w:rPr>
                <w:rFonts w:ascii="Times New Roman" w:eastAsia="Malgun Gothic" w:hAnsi="Times New Roman" w:cs="Times New Roman"/>
                <w:color w:val="000000" w:themeColor="text1"/>
                <w:sz w:val="23"/>
                <w:szCs w:val="23"/>
              </w:rPr>
            </w:pPr>
          </w:p>
        </w:tc>
        <w:tc>
          <w:tcPr>
            <w:tcW w:w="1843" w:type="dxa"/>
            <w:tcBorders>
              <w:top w:val="single" w:sz="4" w:space="0" w:color="auto"/>
              <w:left w:val="nil"/>
              <w:right w:val="nil"/>
            </w:tcBorders>
            <w:shd w:val="clear" w:color="auto" w:fill="auto"/>
            <w:noWrap/>
            <w:vAlign w:val="bottom"/>
            <w:hideMark/>
          </w:tcPr>
          <w:p w14:paraId="28DDCFF0" w14:textId="77777777" w:rsidR="007612B7" w:rsidRPr="00E72C67" w:rsidRDefault="007612B7" w:rsidP="00F04C8A">
            <w:pPr>
              <w:jc w:val="center"/>
              <w:rPr>
                <w:rFonts w:ascii="Times New Roman" w:eastAsia="Malgun Gothic" w:hAnsi="Times New Roman" w:cs="Times New Roman"/>
                <w:color w:val="000000" w:themeColor="text1"/>
                <w:sz w:val="23"/>
                <w:szCs w:val="23"/>
              </w:rPr>
            </w:pPr>
          </w:p>
        </w:tc>
        <w:tc>
          <w:tcPr>
            <w:tcW w:w="833" w:type="dxa"/>
            <w:tcBorders>
              <w:top w:val="single" w:sz="4" w:space="0" w:color="auto"/>
              <w:left w:val="nil"/>
              <w:right w:val="nil"/>
            </w:tcBorders>
            <w:shd w:val="clear" w:color="auto" w:fill="auto"/>
            <w:noWrap/>
            <w:vAlign w:val="bottom"/>
            <w:hideMark/>
          </w:tcPr>
          <w:p w14:paraId="607EF03E" w14:textId="77777777" w:rsidR="007612B7" w:rsidRPr="00E72C67" w:rsidRDefault="007612B7" w:rsidP="00F04C8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r</w:t>
            </w:r>
          </w:p>
        </w:tc>
        <w:tc>
          <w:tcPr>
            <w:tcW w:w="954" w:type="dxa"/>
            <w:tcBorders>
              <w:top w:val="single" w:sz="4" w:space="0" w:color="auto"/>
              <w:left w:val="nil"/>
              <w:right w:val="nil"/>
            </w:tcBorders>
            <w:shd w:val="clear" w:color="auto" w:fill="auto"/>
            <w:noWrap/>
            <w:vAlign w:val="bottom"/>
            <w:hideMark/>
          </w:tcPr>
          <w:p w14:paraId="00D3745C" w14:textId="77777777" w:rsidR="007612B7" w:rsidRPr="00E72C67" w:rsidRDefault="007612B7" w:rsidP="00F04C8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SE</w:t>
            </w:r>
          </w:p>
        </w:tc>
        <w:tc>
          <w:tcPr>
            <w:tcW w:w="952" w:type="dxa"/>
            <w:tcBorders>
              <w:top w:val="single" w:sz="4" w:space="0" w:color="auto"/>
              <w:left w:val="nil"/>
              <w:right w:val="nil"/>
            </w:tcBorders>
            <w:shd w:val="clear" w:color="auto" w:fill="auto"/>
            <w:noWrap/>
            <w:vAlign w:val="bottom"/>
            <w:hideMark/>
          </w:tcPr>
          <w:p w14:paraId="4B23AE3C" w14:textId="70B4DCE7" w:rsidR="007612B7" w:rsidRPr="00E72C67" w:rsidRDefault="00A01B48" w:rsidP="00F04C8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t</w:t>
            </w:r>
          </w:p>
        </w:tc>
        <w:tc>
          <w:tcPr>
            <w:tcW w:w="1090" w:type="dxa"/>
            <w:tcBorders>
              <w:top w:val="single" w:sz="4" w:space="0" w:color="auto"/>
              <w:left w:val="nil"/>
              <w:right w:val="nil"/>
            </w:tcBorders>
            <w:shd w:val="clear" w:color="auto" w:fill="auto"/>
            <w:noWrap/>
            <w:vAlign w:val="bottom"/>
            <w:hideMark/>
          </w:tcPr>
          <w:p w14:paraId="32E01235" w14:textId="77777777" w:rsidR="007612B7" w:rsidRPr="00E72C67" w:rsidRDefault="007612B7" w:rsidP="00F04C8A">
            <w:pPr>
              <w:jc w:val="center"/>
              <w:rPr>
                <w:rFonts w:ascii="Times New Roman" w:eastAsia="Malgun Gothic" w:hAnsi="Times New Roman" w:cs="Times New Roman"/>
                <w:i/>
                <w:iCs/>
                <w:color w:val="000000" w:themeColor="text1"/>
                <w:sz w:val="23"/>
                <w:szCs w:val="23"/>
              </w:rPr>
            </w:pPr>
            <w:proofErr w:type="spellStart"/>
            <w:r w:rsidRPr="00E72C67">
              <w:rPr>
                <w:rFonts w:ascii="Times New Roman" w:eastAsia="Malgun Gothic" w:hAnsi="Times New Roman" w:cs="Times New Roman"/>
                <w:i/>
                <w:iCs/>
                <w:color w:val="000000" w:themeColor="text1"/>
                <w:sz w:val="23"/>
                <w:szCs w:val="23"/>
              </w:rPr>
              <w:t>df</w:t>
            </w:r>
            <w:proofErr w:type="spellEnd"/>
          </w:p>
        </w:tc>
        <w:tc>
          <w:tcPr>
            <w:tcW w:w="951" w:type="dxa"/>
            <w:tcBorders>
              <w:top w:val="single" w:sz="4" w:space="0" w:color="auto"/>
              <w:left w:val="nil"/>
              <w:right w:val="nil"/>
            </w:tcBorders>
            <w:shd w:val="clear" w:color="auto" w:fill="auto"/>
            <w:noWrap/>
            <w:vAlign w:val="bottom"/>
            <w:hideMark/>
          </w:tcPr>
          <w:p w14:paraId="59275B76" w14:textId="77777777" w:rsidR="007612B7" w:rsidRPr="00E72C67" w:rsidRDefault="007612B7" w:rsidP="00F04C8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p</w:t>
            </w:r>
          </w:p>
        </w:tc>
        <w:tc>
          <w:tcPr>
            <w:tcW w:w="1905" w:type="dxa"/>
            <w:gridSpan w:val="2"/>
            <w:tcBorders>
              <w:top w:val="single" w:sz="4" w:space="0" w:color="auto"/>
              <w:left w:val="nil"/>
              <w:bottom w:val="single" w:sz="4" w:space="0" w:color="auto"/>
              <w:right w:val="nil"/>
            </w:tcBorders>
            <w:shd w:val="clear" w:color="auto" w:fill="auto"/>
            <w:noWrap/>
            <w:vAlign w:val="bottom"/>
            <w:hideMark/>
          </w:tcPr>
          <w:p w14:paraId="55ECA066" w14:textId="77777777" w:rsidR="007612B7" w:rsidRPr="00E72C67" w:rsidRDefault="007612B7" w:rsidP="00F04C8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color w:val="000000" w:themeColor="text1"/>
                <w:sz w:val="23"/>
                <w:szCs w:val="23"/>
              </w:rPr>
              <w:t>95% CI</w:t>
            </w:r>
          </w:p>
        </w:tc>
      </w:tr>
      <w:tr w:rsidR="00C80740" w:rsidRPr="00E72C67" w14:paraId="04524CDB" w14:textId="77777777" w:rsidTr="00F04C8A">
        <w:trPr>
          <w:trHeight w:val="340"/>
        </w:trPr>
        <w:tc>
          <w:tcPr>
            <w:tcW w:w="284" w:type="dxa"/>
            <w:tcBorders>
              <w:left w:val="nil"/>
              <w:bottom w:val="single" w:sz="4" w:space="0" w:color="auto"/>
              <w:right w:val="nil"/>
            </w:tcBorders>
            <w:shd w:val="clear" w:color="auto" w:fill="auto"/>
            <w:noWrap/>
            <w:vAlign w:val="bottom"/>
          </w:tcPr>
          <w:p w14:paraId="298B464E" w14:textId="77777777" w:rsidR="007612B7" w:rsidRPr="00E72C67" w:rsidRDefault="007612B7" w:rsidP="00F04C8A">
            <w:pPr>
              <w:jc w:val="center"/>
              <w:rPr>
                <w:rFonts w:ascii="Times New Roman" w:eastAsia="Malgun Gothic" w:hAnsi="Times New Roman" w:cs="Times New Roman"/>
                <w:color w:val="000000" w:themeColor="text1"/>
                <w:sz w:val="23"/>
                <w:szCs w:val="23"/>
              </w:rPr>
            </w:pPr>
          </w:p>
        </w:tc>
        <w:tc>
          <w:tcPr>
            <w:tcW w:w="1843" w:type="dxa"/>
            <w:tcBorders>
              <w:left w:val="nil"/>
              <w:bottom w:val="single" w:sz="4" w:space="0" w:color="auto"/>
              <w:right w:val="nil"/>
            </w:tcBorders>
            <w:shd w:val="clear" w:color="auto" w:fill="auto"/>
            <w:noWrap/>
            <w:vAlign w:val="bottom"/>
          </w:tcPr>
          <w:p w14:paraId="5F14F1BB" w14:textId="77777777" w:rsidR="007612B7" w:rsidRPr="00E72C67" w:rsidRDefault="007612B7" w:rsidP="00F04C8A">
            <w:pPr>
              <w:jc w:val="center"/>
              <w:rPr>
                <w:rFonts w:ascii="Times New Roman" w:eastAsia="Malgun Gothic" w:hAnsi="Times New Roman" w:cs="Times New Roman"/>
                <w:color w:val="000000" w:themeColor="text1"/>
                <w:sz w:val="23"/>
                <w:szCs w:val="23"/>
              </w:rPr>
            </w:pPr>
          </w:p>
        </w:tc>
        <w:tc>
          <w:tcPr>
            <w:tcW w:w="833" w:type="dxa"/>
            <w:tcBorders>
              <w:left w:val="nil"/>
              <w:bottom w:val="single" w:sz="4" w:space="0" w:color="auto"/>
              <w:right w:val="nil"/>
            </w:tcBorders>
            <w:shd w:val="clear" w:color="auto" w:fill="auto"/>
            <w:noWrap/>
            <w:vAlign w:val="bottom"/>
          </w:tcPr>
          <w:p w14:paraId="418A7324" w14:textId="77777777" w:rsidR="007612B7" w:rsidRPr="00E72C67" w:rsidRDefault="007612B7" w:rsidP="00F04C8A">
            <w:pPr>
              <w:jc w:val="center"/>
              <w:rPr>
                <w:rFonts w:ascii="Times New Roman" w:eastAsia="Malgun Gothic" w:hAnsi="Times New Roman" w:cs="Times New Roman"/>
                <w:i/>
                <w:iCs/>
                <w:color w:val="000000" w:themeColor="text1"/>
                <w:sz w:val="23"/>
                <w:szCs w:val="23"/>
              </w:rPr>
            </w:pPr>
          </w:p>
        </w:tc>
        <w:tc>
          <w:tcPr>
            <w:tcW w:w="954" w:type="dxa"/>
            <w:tcBorders>
              <w:left w:val="nil"/>
              <w:bottom w:val="single" w:sz="4" w:space="0" w:color="auto"/>
              <w:right w:val="nil"/>
            </w:tcBorders>
            <w:shd w:val="clear" w:color="auto" w:fill="auto"/>
            <w:noWrap/>
            <w:vAlign w:val="bottom"/>
          </w:tcPr>
          <w:p w14:paraId="77700E9B" w14:textId="77777777" w:rsidR="007612B7" w:rsidRPr="00E72C67" w:rsidRDefault="007612B7" w:rsidP="00F04C8A">
            <w:pPr>
              <w:jc w:val="center"/>
              <w:rPr>
                <w:rFonts w:ascii="Times New Roman" w:eastAsia="Malgun Gothic" w:hAnsi="Times New Roman" w:cs="Times New Roman"/>
                <w:i/>
                <w:iCs/>
                <w:color w:val="000000" w:themeColor="text1"/>
                <w:sz w:val="23"/>
                <w:szCs w:val="23"/>
              </w:rPr>
            </w:pPr>
          </w:p>
        </w:tc>
        <w:tc>
          <w:tcPr>
            <w:tcW w:w="952" w:type="dxa"/>
            <w:tcBorders>
              <w:left w:val="nil"/>
              <w:bottom w:val="single" w:sz="4" w:space="0" w:color="auto"/>
              <w:right w:val="nil"/>
            </w:tcBorders>
            <w:shd w:val="clear" w:color="auto" w:fill="auto"/>
            <w:noWrap/>
            <w:vAlign w:val="bottom"/>
          </w:tcPr>
          <w:p w14:paraId="20ED4B0B" w14:textId="77777777" w:rsidR="007612B7" w:rsidRPr="00E72C67" w:rsidRDefault="007612B7" w:rsidP="00F04C8A">
            <w:pPr>
              <w:jc w:val="center"/>
              <w:rPr>
                <w:rFonts w:ascii="Times New Roman" w:eastAsia="Malgun Gothic" w:hAnsi="Times New Roman" w:cs="Times New Roman"/>
                <w:i/>
                <w:iCs/>
                <w:color w:val="000000" w:themeColor="text1"/>
                <w:sz w:val="23"/>
                <w:szCs w:val="23"/>
              </w:rPr>
            </w:pPr>
          </w:p>
        </w:tc>
        <w:tc>
          <w:tcPr>
            <w:tcW w:w="1090" w:type="dxa"/>
            <w:tcBorders>
              <w:left w:val="nil"/>
              <w:bottom w:val="single" w:sz="4" w:space="0" w:color="auto"/>
              <w:right w:val="nil"/>
            </w:tcBorders>
            <w:shd w:val="clear" w:color="auto" w:fill="auto"/>
            <w:noWrap/>
            <w:vAlign w:val="bottom"/>
          </w:tcPr>
          <w:p w14:paraId="4A64ACDA" w14:textId="77777777" w:rsidR="007612B7" w:rsidRPr="00E72C67" w:rsidRDefault="007612B7" w:rsidP="00F04C8A">
            <w:pPr>
              <w:jc w:val="center"/>
              <w:rPr>
                <w:rFonts w:ascii="Times New Roman" w:eastAsia="Malgun Gothic" w:hAnsi="Times New Roman" w:cs="Times New Roman"/>
                <w:i/>
                <w:iCs/>
                <w:color w:val="000000" w:themeColor="text1"/>
                <w:sz w:val="23"/>
                <w:szCs w:val="23"/>
              </w:rPr>
            </w:pPr>
          </w:p>
        </w:tc>
        <w:tc>
          <w:tcPr>
            <w:tcW w:w="951" w:type="dxa"/>
            <w:tcBorders>
              <w:left w:val="nil"/>
              <w:bottom w:val="single" w:sz="4" w:space="0" w:color="auto"/>
              <w:right w:val="nil"/>
            </w:tcBorders>
            <w:shd w:val="clear" w:color="auto" w:fill="auto"/>
            <w:noWrap/>
            <w:vAlign w:val="bottom"/>
          </w:tcPr>
          <w:p w14:paraId="13480875" w14:textId="77777777" w:rsidR="007612B7" w:rsidRPr="00E72C67" w:rsidRDefault="007612B7" w:rsidP="00F04C8A">
            <w:pPr>
              <w:jc w:val="center"/>
              <w:rPr>
                <w:rFonts w:ascii="Times New Roman" w:eastAsia="Malgun Gothic" w:hAnsi="Times New Roman" w:cs="Times New Roman"/>
                <w:i/>
                <w:iCs/>
                <w:color w:val="000000" w:themeColor="text1"/>
                <w:sz w:val="23"/>
                <w:szCs w:val="23"/>
              </w:rPr>
            </w:pPr>
          </w:p>
        </w:tc>
        <w:tc>
          <w:tcPr>
            <w:tcW w:w="951" w:type="dxa"/>
            <w:tcBorders>
              <w:top w:val="single" w:sz="4" w:space="0" w:color="auto"/>
              <w:left w:val="nil"/>
              <w:bottom w:val="single" w:sz="4" w:space="0" w:color="auto"/>
              <w:right w:val="nil"/>
            </w:tcBorders>
            <w:shd w:val="clear" w:color="auto" w:fill="auto"/>
            <w:noWrap/>
            <w:vAlign w:val="bottom"/>
          </w:tcPr>
          <w:p w14:paraId="4D791B23" w14:textId="77777777" w:rsidR="007612B7" w:rsidRPr="00E72C67" w:rsidRDefault="007612B7" w:rsidP="00F04C8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LL</w:t>
            </w:r>
          </w:p>
        </w:tc>
        <w:tc>
          <w:tcPr>
            <w:tcW w:w="954" w:type="dxa"/>
            <w:tcBorders>
              <w:top w:val="single" w:sz="4" w:space="0" w:color="auto"/>
              <w:left w:val="nil"/>
              <w:bottom w:val="single" w:sz="4" w:space="0" w:color="auto"/>
              <w:right w:val="nil"/>
            </w:tcBorders>
            <w:shd w:val="clear" w:color="auto" w:fill="auto"/>
            <w:noWrap/>
            <w:vAlign w:val="bottom"/>
          </w:tcPr>
          <w:p w14:paraId="3A12F51E" w14:textId="77777777" w:rsidR="007612B7" w:rsidRPr="00E72C67" w:rsidRDefault="007612B7" w:rsidP="00F04C8A">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UL</w:t>
            </w:r>
          </w:p>
        </w:tc>
      </w:tr>
      <w:tr w:rsidR="00C80740" w:rsidRPr="00E72C67" w14:paraId="14716614" w14:textId="77777777" w:rsidTr="00F04C8A">
        <w:trPr>
          <w:trHeight w:val="340"/>
        </w:trPr>
        <w:tc>
          <w:tcPr>
            <w:tcW w:w="8812" w:type="dxa"/>
            <w:gridSpan w:val="9"/>
            <w:tcBorders>
              <w:top w:val="nil"/>
              <w:left w:val="nil"/>
              <w:bottom w:val="nil"/>
              <w:right w:val="nil"/>
            </w:tcBorders>
            <w:shd w:val="clear" w:color="auto" w:fill="auto"/>
            <w:noWrap/>
            <w:vAlign w:val="bottom"/>
            <w:hideMark/>
          </w:tcPr>
          <w:p w14:paraId="645B0F93" w14:textId="77777777" w:rsidR="007612B7" w:rsidRPr="00E72C67" w:rsidRDefault="007612B7" w:rsidP="00F04C8A">
            <w:pPr>
              <w:rPr>
                <w:rFonts w:ascii="Times New Roman" w:hAnsi="Times New Roman" w:cs="Times New Roman"/>
                <w:color w:val="000000" w:themeColor="text1"/>
                <w:sz w:val="23"/>
                <w:szCs w:val="23"/>
              </w:rPr>
            </w:pPr>
            <w:r w:rsidRPr="00E72C67">
              <w:rPr>
                <w:rFonts w:ascii="Times New Roman" w:eastAsia="Malgun Gothic" w:hAnsi="Times New Roman" w:cs="Times New Roman"/>
                <w:i/>
                <w:iCs/>
                <w:color w:val="000000" w:themeColor="text1"/>
                <w:sz w:val="23"/>
                <w:szCs w:val="23"/>
              </w:rPr>
              <w:t>Across outcomes</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i/>
                <w:iCs/>
                <w:color w:val="000000" w:themeColor="text1"/>
                <w:sz w:val="23"/>
                <w:szCs w:val="23"/>
              </w:rPr>
              <w:t xml:space="preserve">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iCs/>
                <w:color w:val="000000" w:themeColor="text1"/>
                <w:sz w:val="23"/>
                <w:szCs w:val="23"/>
              </w:rPr>
              <w:t>(</w:t>
            </w:r>
            <w:proofErr w:type="gramEnd"/>
            <w:r w:rsidRPr="00E72C67">
              <w:rPr>
                <w:rFonts w:ascii="Times New Roman" w:eastAsia="Malgun Gothic" w:hAnsi="Times New Roman" w:cs="Times New Roman"/>
                <w:iCs/>
                <w:color w:val="000000" w:themeColor="text1"/>
                <w:sz w:val="23"/>
                <w:szCs w:val="23"/>
              </w:rPr>
              <w:t>1, 8.92) = 4.79,</w:t>
            </w:r>
            <w:r w:rsidRPr="00E72C67">
              <w:rPr>
                <w:rFonts w:ascii="Times New Roman" w:eastAsia="Malgun Gothic" w:hAnsi="Times New Roman" w:cs="Times New Roman"/>
                <w:i/>
                <w:iCs/>
                <w:color w:val="000000" w:themeColor="text1"/>
                <w:sz w:val="23"/>
                <w:szCs w:val="23"/>
              </w:rPr>
              <w:t xml:space="preserve"> p</w:t>
            </w:r>
            <w:r w:rsidRPr="00E72C67">
              <w:rPr>
                <w:rFonts w:ascii="Times New Roman" w:eastAsia="Malgun Gothic" w:hAnsi="Times New Roman" w:cs="Times New Roman"/>
                <w:iCs/>
                <w:color w:val="000000" w:themeColor="text1"/>
                <w:sz w:val="23"/>
                <w:szCs w:val="23"/>
              </w:rPr>
              <w:t xml:space="preserve"> = .057</w:t>
            </w:r>
          </w:p>
        </w:tc>
      </w:tr>
      <w:tr w:rsidR="00C80740" w:rsidRPr="00E72C67" w14:paraId="1AA271BB" w14:textId="77777777" w:rsidTr="00F04C8A">
        <w:trPr>
          <w:trHeight w:val="340"/>
        </w:trPr>
        <w:tc>
          <w:tcPr>
            <w:tcW w:w="284" w:type="dxa"/>
            <w:tcBorders>
              <w:top w:val="nil"/>
              <w:left w:val="nil"/>
              <w:bottom w:val="nil"/>
              <w:right w:val="nil"/>
            </w:tcBorders>
            <w:shd w:val="clear" w:color="auto" w:fill="auto"/>
            <w:noWrap/>
            <w:vAlign w:val="bottom"/>
            <w:hideMark/>
          </w:tcPr>
          <w:p w14:paraId="5D65C16A" w14:textId="77777777" w:rsidR="007612B7" w:rsidRPr="00E72C67" w:rsidRDefault="007612B7" w:rsidP="00F04C8A">
            <w:pPr>
              <w:rPr>
                <w:rFonts w:ascii="Times New Roman" w:hAnsi="Times New Roman" w:cs="Times New Roman"/>
                <w:color w:val="000000" w:themeColor="text1"/>
                <w:sz w:val="23"/>
                <w:szCs w:val="23"/>
              </w:rPr>
            </w:pPr>
          </w:p>
        </w:tc>
        <w:tc>
          <w:tcPr>
            <w:tcW w:w="1843" w:type="dxa"/>
            <w:tcBorders>
              <w:top w:val="nil"/>
              <w:left w:val="nil"/>
              <w:bottom w:val="nil"/>
              <w:right w:val="nil"/>
            </w:tcBorders>
            <w:shd w:val="clear" w:color="auto" w:fill="auto"/>
            <w:noWrap/>
            <w:vAlign w:val="bottom"/>
            <w:hideMark/>
          </w:tcPr>
          <w:p w14:paraId="23B9E989" w14:textId="77777777" w:rsidR="007612B7" w:rsidRPr="00E72C67" w:rsidRDefault="007612B7" w:rsidP="00F04C8A">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833" w:type="dxa"/>
            <w:tcBorders>
              <w:top w:val="nil"/>
              <w:left w:val="nil"/>
              <w:bottom w:val="nil"/>
              <w:right w:val="nil"/>
            </w:tcBorders>
            <w:shd w:val="clear" w:color="auto" w:fill="auto"/>
            <w:noWrap/>
            <w:vAlign w:val="bottom"/>
            <w:hideMark/>
          </w:tcPr>
          <w:p w14:paraId="2E40E112"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.189</w:t>
            </w:r>
          </w:p>
        </w:tc>
        <w:tc>
          <w:tcPr>
            <w:tcW w:w="954" w:type="dxa"/>
            <w:tcBorders>
              <w:top w:val="nil"/>
              <w:left w:val="nil"/>
              <w:bottom w:val="nil"/>
              <w:right w:val="nil"/>
            </w:tcBorders>
            <w:shd w:val="clear" w:color="auto" w:fill="auto"/>
            <w:noWrap/>
            <w:vAlign w:val="bottom"/>
            <w:hideMark/>
          </w:tcPr>
          <w:p w14:paraId="0A074124"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.018</w:t>
            </w:r>
          </w:p>
        </w:tc>
        <w:tc>
          <w:tcPr>
            <w:tcW w:w="952" w:type="dxa"/>
            <w:tcBorders>
              <w:top w:val="nil"/>
              <w:left w:val="nil"/>
              <w:bottom w:val="nil"/>
              <w:right w:val="nil"/>
            </w:tcBorders>
            <w:shd w:val="clear" w:color="auto" w:fill="auto"/>
            <w:noWrap/>
            <w:vAlign w:val="bottom"/>
            <w:hideMark/>
          </w:tcPr>
          <w:p w14:paraId="535AAE23"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10.87</w:t>
            </w:r>
          </w:p>
        </w:tc>
        <w:tc>
          <w:tcPr>
            <w:tcW w:w="1090" w:type="dxa"/>
            <w:tcBorders>
              <w:top w:val="nil"/>
              <w:left w:val="nil"/>
              <w:bottom w:val="nil"/>
              <w:right w:val="nil"/>
            </w:tcBorders>
            <w:shd w:val="clear" w:color="auto" w:fill="auto"/>
            <w:noWrap/>
            <w:vAlign w:val="bottom"/>
            <w:hideMark/>
          </w:tcPr>
          <w:p w14:paraId="58D7470F"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48.70</w:t>
            </w:r>
          </w:p>
        </w:tc>
        <w:tc>
          <w:tcPr>
            <w:tcW w:w="951" w:type="dxa"/>
            <w:tcBorders>
              <w:top w:val="nil"/>
              <w:left w:val="nil"/>
              <w:bottom w:val="nil"/>
              <w:right w:val="nil"/>
            </w:tcBorders>
            <w:shd w:val="clear" w:color="auto" w:fill="auto"/>
            <w:noWrap/>
            <w:vAlign w:val="bottom"/>
            <w:hideMark/>
          </w:tcPr>
          <w:p w14:paraId="55CDFC30"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&lt; .001</w:t>
            </w:r>
          </w:p>
        </w:tc>
        <w:tc>
          <w:tcPr>
            <w:tcW w:w="951" w:type="dxa"/>
            <w:tcBorders>
              <w:top w:val="nil"/>
              <w:left w:val="nil"/>
              <w:bottom w:val="nil"/>
              <w:right w:val="nil"/>
            </w:tcBorders>
            <w:shd w:val="clear" w:color="auto" w:fill="auto"/>
            <w:noWrap/>
            <w:vAlign w:val="bottom"/>
            <w:hideMark/>
          </w:tcPr>
          <w:p w14:paraId="5A50B34C"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.155</w:t>
            </w:r>
          </w:p>
        </w:tc>
        <w:tc>
          <w:tcPr>
            <w:tcW w:w="954" w:type="dxa"/>
            <w:tcBorders>
              <w:top w:val="nil"/>
              <w:left w:val="nil"/>
              <w:bottom w:val="nil"/>
              <w:right w:val="nil"/>
            </w:tcBorders>
            <w:shd w:val="clear" w:color="auto" w:fill="auto"/>
            <w:noWrap/>
            <w:vAlign w:val="bottom"/>
            <w:hideMark/>
          </w:tcPr>
          <w:p w14:paraId="64FB6018"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.223</w:t>
            </w:r>
          </w:p>
        </w:tc>
      </w:tr>
      <w:tr w:rsidR="00C80740" w:rsidRPr="00E72C67" w14:paraId="5FA1AE14" w14:textId="77777777" w:rsidTr="00F04C8A">
        <w:trPr>
          <w:trHeight w:val="340"/>
        </w:trPr>
        <w:tc>
          <w:tcPr>
            <w:tcW w:w="284" w:type="dxa"/>
            <w:tcBorders>
              <w:top w:val="nil"/>
              <w:left w:val="nil"/>
              <w:bottom w:val="nil"/>
              <w:right w:val="nil"/>
            </w:tcBorders>
            <w:shd w:val="clear" w:color="auto" w:fill="auto"/>
            <w:noWrap/>
            <w:vAlign w:val="bottom"/>
            <w:hideMark/>
          </w:tcPr>
          <w:p w14:paraId="64F1D3D2" w14:textId="77777777" w:rsidR="007612B7" w:rsidRPr="00E72C67" w:rsidRDefault="007612B7" w:rsidP="00F04C8A">
            <w:pPr>
              <w:jc w:val="center"/>
              <w:rPr>
                <w:rFonts w:ascii="Times New Roman" w:eastAsia="Malgun Gothic" w:hAnsi="Times New Roman" w:cs="Times New Roman"/>
                <w:color w:val="000000" w:themeColor="text1"/>
                <w:sz w:val="23"/>
                <w:szCs w:val="23"/>
              </w:rPr>
            </w:pPr>
          </w:p>
        </w:tc>
        <w:tc>
          <w:tcPr>
            <w:tcW w:w="1843" w:type="dxa"/>
            <w:tcBorders>
              <w:top w:val="nil"/>
              <w:left w:val="nil"/>
              <w:bottom w:val="nil"/>
              <w:right w:val="nil"/>
            </w:tcBorders>
            <w:shd w:val="clear" w:color="auto" w:fill="auto"/>
            <w:noWrap/>
            <w:vAlign w:val="bottom"/>
            <w:hideMark/>
          </w:tcPr>
          <w:p w14:paraId="2C5804AB" w14:textId="77777777" w:rsidR="007612B7" w:rsidRPr="00E72C67" w:rsidRDefault="007612B7" w:rsidP="00F04C8A">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Number of approaches</w:t>
            </w:r>
          </w:p>
        </w:tc>
        <w:tc>
          <w:tcPr>
            <w:tcW w:w="833" w:type="dxa"/>
            <w:tcBorders>
              <w:top w:val="nil"/>
              <w:left w:val="nil"/>
              <w:bottom w:val="nil"/>
              <w:right w:val="nil"/>
            </w:tcBorders>
            <w:shd w:val="clear" w:color="auto" w:fill="auto"/>
            <w:noWrap/>
            <w:vAlign w:val="bottom"/>
            <w:hideMark/>
          </w:tcPr>
          <w:p w14:paraId="47B7E4BE"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-.027</w:t>
            </w:r>
          </w:p>
        </w:tc>
        <w:tc>
          <w:tcPr>
            <w:tcW w:w="954" w:type="dxa"/>
            <w:tcBorders>
              <w:top w:val="nil"/>
              <w:left w:val="nil"/>
              <w:bottom w:val="nil"/>
              <w:right w:val="nil"/>
            </w:tcBorders>
            <w:shd w:val="clear" w:color="auto" w:fill="auto"/>
            <w:noWrap/>
            <w:vAlign w:val="bottom"/>
            <w:hideMark/>
          </w:tcPr>
          <w:p w14:paraId="74CF37F1"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.012</w:t>
            </w:r>
          </w:p>
        </w:tc>
        <w:tc>
          <w:tcPr>
            <w:tcW w:w="952" w:type="dxa"/>
            <w:tcBorders>
              <w:top w:val="nil"/>
              <w:left w:val="nil"/>
              <w:bottom w:val="nil"/>
              <w:right w:val="nil"/>
            </w:tcBorders>
            <w:shd w:val="clear" w:color="auto" w:fill="auto"/>
            <w:noWrap/>
            <w:vAlign w:val="bottom"/>
            <w:hideMark/>
          </w:tcPr>
          <w:p w14:paraId="4CA22078"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-2.19</w:t>
            </w:r>
          </w:p>
        </w:tc>
        <w:tc>
          <w:tcPr>
            <w:tcW w:w="1090" w:type="dxa"/>
            <w:tcBorders>
              <w:top w:val="nil"/>
              <w:left w:val="nil"/>
              <w:bottom w:val="nil"/>
              <w:right w:val="nil"/>
            </w:tcBorders>
            <w:shd w:val="clear" w:color="auto" w:fill="auto"/>
            <w:noWrap/>
            <w:vAlign w:val="bottom"/>
            <w:hideMark/>
          </w:tcPr>
          <w:p w14:paraId="02C4889E"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8.92</w:t>
            </w:r>
          </w:p>
        </w:tc>
        <w:tc>
          <w:tcPr>
            <w:tcW w:w="951" w:type="dxa"/>
            <w:tcBorders>
              <w:top w:val="nil"/>
              <w:left w:val="nil"/>
              <w:bottom w:val="nil"/>
              <w:right w:val="nil"/>
            </w:tcBorders>
            <w:shd w:val="clear" w:color="auto" w:fill="auto"/>
            <w:noWrap/>
            <w:vAlign w:val="bottom"/>
            <w:hideMark/>
          </w:tcPr>
          <w:p w14:paraId="48B9D3E3"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.057</w:t>
            </w:r>
          </w:p>
        </w:tc>
        <w:tc>
          <w:tcPr>
            <w:tcW w:w="951" w:type="dxa"/>
            <w:tcBorders>
              <w:top w:val="nil"/>
              <w:left w:val="nil"/>
              <w:bottom w:val="nil"/>
              <w:right w:val="nil"/>
            </w:tcBorders>
            <w:shd w:val="clear" w:color="auto" w:fill="auto"/>
            <w:noWrap/>
            <w:vAlign w:val="bottom"/>
            <w:hideMark/>
          </w:tcPr>
          <w:p w14:paraId="1C02980A"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-.055</w:t>
            </w:r>
          </w:p>
        </w:tc>
        <w:tc>
          <w:tcPr>
            <w:tcW w:w="954" w:type="dxa"/>
            <w:tcBorders>
              <w:top w:val="nil"/>
              <w:left w:val="nil"/>
              <w:bottom w:val="nil"/>
              <w:right w:val="nil"/>
            </w:tcBorders>
            <w:shd w:val="clear" w:color="auto" w:fill="auto"/>
            <w:noWrap/>
            <w:vAlign w:val="bottom"/>
            <w:hideMark/>
          </w:tcPr>
          <w:p w14:paraId="2A8F89AE"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.001</w:t>
            </w:r>
          </w:p>
        </w:tc>
      </w:tr>
      <w:tr w:rsidR="00C80740" w:rsidRPr="00E72C67" w14:paraId="105C05E1" w14:textId="77777777" w:rsidTr="00F04C8A">
        <w:trPr>
          <w:trHeight w:val="340"/>
        </w:trPr>
        <w:tc>
          <w:tcPr>
            <w:tcW w:w="8812" w:type="dxa"/>
            <w:gridSpan w:val="9"/>
            <w:tcBorders>
              <w:top w:val="nil"/>
              <w:left w:val="nil"/>
              <w:bottom w:val="nil"/>
              <w:right w:val="nil"/>
            </w:tcBorders>
            <w:shd w:val="clear" w:color="auto" w:fill="auto"/>
            <w:noWrap/>
            <w:vAlign w:val="bottom"/>
            <w:hideMark/>
          </w:tcPr>
          <w:p w14:paraId="58A0153F" w14:textId="77777777" w:rsidR="007612B7" w:rsidRPr="00E72C67" w:rsidRDefault="007612B7" w:rsidP="00F04C8A">
            <w:pPr>
              <w:rPr>
                <w:rFonts w:ascii="Times New Roman" w:hAnsi="Times New Roman" w:cs="Times New Roman"/>
                <w:color w:val="000000" w:themeColor="text1"/>
                <w:sz w:val="23"/>
                <w:szCs w:val="23"/>
              </w:rPr>
            </w:pPr>
            <w:r w:rsidRPr="00E72C67">
              <w:rPr>
                <w:rFonts w:ascii="Times New Roman" w:eastAsia="Malgun Gothic" w:hAnsi="Times New Roman" w:cs="Times New Roman"/>
                <w:i/>
                <w:iCs/>
                <w:color w:val="000000" w:themeColor="text1"/>
                <w:sz w:val="23"/>
                <w:szCs w:val="23"/>
              </w:rPr>
              <w:t>Intergroup outcomes</w:t>
            </w:r>
            <w:r w:rsidRPr="00E72C67">
              <w:rPr>
                <w:rFonts w:ascii="Times New Roman" w:eastAsia="Malgun Gothic" w:hAnsi="Times New Roman" w:cs="Times New Roman"/>
                <w:color w:val="000000" w:themeColor="text1"/>
                <w:sz w:val="23"/>
                <w:szCs w:val="23"/>
              </w:rPr>
              <w:t xml:space="preserve">: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5.59) = 6.03,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.052</w:t>
            </w:r>
          </w:p>
        </w:tc>
      </w:tr>
      <w:tr w:rsidR="00C80740" w:rsidRPr="00E72C67" w14:paraId="1ECF4929" w14:textId="77777777" w:rsidTr="00F04C8A">
        <w:trPr>
          <w:trHeight w:val="340"/>
        </w:trPr>
        <w:tc>
          <w:tcPr>
            <w:tcW w:w="284" w:type="dxa"/>
            <w:tcBorders>
              <w:top w:val="nil"/>
              <w:left w:val="nil"/>
              <w:bottom w:val="nil"/>
              <w:right w:val="nil"/>
            </w:tcBorders>
            <w:shd w:val="clear" w:color="auto" w:fill="auto"/>
            <w:noWrap/>
            <w:vAlign w:val="bottom"/>
            <w:hideMark/>
          </w:tcPr>
          <w:p w14:paraId="355A431C" w14:textId="77777777" w:rsidR="007612B7" w:rsidRPr="00E72C67" w:rsidRDefault="007612B7" w:rsidP="00F04C8A">
            <w:pPr>
              <w:rPr>
                <w:rFonts w:ascii="Times New Roman" w:hAnsi="Times New Roman" w:cs="Times New Roman"/>
                <w:color w:val="000000" w:themeColor="text1"/>
                <w:sz w:val="23"/>
                <w:szCs w:val="23"/>
              </w:rPr>
            </w:pPr>
          </w:p>
        </w:tc>
        <w:tc>
          <w:tcPr>
            <w:tcW w:w="1843" w:type="dxa"/>
            <w:tcBorders>
              <w:top w:val="nil"/>
              <w:left w:val="nil"/>
              <w:bottom w:val="nil"/>
              <w:right w:val="nil"/>
            </w:tcBorders>
            <w:shd w:val="clear" w:color="auto" w:fill="auto"/>
            <w:noWrap/>
            <w:vAlign w:val="bottom"/>
            <w:hideMark/>
          </w:tcPr>
          <w:p w14:paraId="62CD4FC1" w14:textId="77777777" w:rsidR="007612B7" w:rsidRPr="00E72C67" w:rsidRDefault="007612B7" w:rsidP="00F04C8A">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833" w:type="dxa"/>
            <w:tcBorders>
              <w:top w:val="nil"/>
              <w:left w:val="nil"/>
              <w:bottom w:val="nil"/>
              <w:right w:val="nil"/>
            </w:tcBorders>
            <w:shd w:val="clear" w:color="auto" w:fill="auto"/>
            <w:noWrap/>
            <w:vAlign w:val="bottom"/>
            <w:hideMark/>
          </w:tcPr>
          <w:p w14:paraId="79797CFF"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.189</w:t>
            </w:r>
          </w:p>
        </w:tc>
        <w:tc>
          <w:tcPr>
            <w:tcW w:w="954" w:type="dxa"/>
            <w:tcBorders>
              <w:top w:val="nil"/>
              <w:left w:val="nil"/>
              <w:bottom w:val="nil"/>
              <w:right w:val="nil"/>
            </w:tcBorders>
            <w:shd w:val="clear" w:color="auto" w:fill="auto"/>
            <w:noWrap/>
            <w:vAlign w:val="bottom"/>
            <w:hideMark/>
          </w:tcPr>
          <w:p w14:paraId="44BD3354"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.019</w:t>
            </w:r>
          </w:p>
        </w:tc>
        <w:tc>
          <w:tcPr>
            <w:tcW w:w="952" w:type="dxa"/>
            <w:tcBorders>
              <w:top w:val="nil"/>
              <w:left w:val="nil"/>
              <w:bottom w:val="nil"/>
              <w:right w:val="nil"/>
            </w:tcBorders>
            <w:shd w:val="clear" w:color="auto" w:fill="auto"/>
            <w:noWrap/>
            <w:vAlign w:val="bottom"/>
            <w:hideMark/>
          </w:tcPr>
          <w:p w14:paraId="2966FE8D"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10.31</w:t>
            </w:r>
          </w:p>
        </w:tc>
        <w:tc>
          <w:tcPr>
            <w:tcW w:w="1090" w:type="dxa"/>
            <w:tcBorders>
              <w:top w:val="nil"/>
              <w:left w:val="nil"/>
              <w:bottom w:val="nil"/>
              <w:right w:val="nil"/>
            </w:tcBorders>
            <w:shd w:val="clear" w:color="auto" w:fill="auto"/>
            <w:noWrap/>
            <w:vAlign w:val="bottom"/>
            <w:hideMark/>
          </w:tcPr>
          <w:p w14:paraId="6F402350"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27.76</w:t>
            </w:r>
          </w:p>
        </w:tc>
        <w:tc>
          <w:tcPr>
            <w:tcW w:w="951" w:type="dxa"/>
            <w:tcBorders>
              <w:top w:val="nil"/>
              <w:left w:val="nil"/>
              <w:bottom w:val="nil"/>
              <w:right w:val="nil"/>
            </w:tcBorders>
            <w:shd w:val="clear" w:color="auto" w:fill="auto"/>
            <w:noWrap/>
            <w:vAlign w:val="bottom"/>
            <w:hideMark/>
          </w:tcPr>
          <w:p w14:paraId="0A97A7D5"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&lt; .001</w:t>
            </w:r>
          </w:p>
        </w:tc>
        <w:tc>
          <w:tcPr>
            <w:tcW w:w="951" w:type="dxa"/>
            <w:tcBorders>
              <w:top w:val="nil"/>
              <w:left w:val="nil"/>
              <w:bottom w:val="nil"/>
              <w:right w:val="nil"/>
            </w:tcBorders>
            <w:shd w:val="clear" w:color="auto" w:fill="auto"/>
            <w:noWrap/>
            <w:vAlign w:val="bottom"/>
            <w:hideMark/>
          </w:tcPr>
          <w:p w14:paraId="770E3BEA"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.152</w:t>
            </w:r>
          </w:p>
        </w:tc>
        <w:tc>
          <w:tcPr>
            <w:tcW w:w="954" w:type="dxa"/>
            <w:tcBorders>
              <w:top w:val="nil"/>
              <w:left w:val="nil"/>
              <w:bottom w:val="nil"/>
              <w:right w:val="nil"/>
            </w:tcBorders>
            <w:shd w:val="clear" w:color="auto" w:fill="auto"/>
            <w:noWrap/>
            <w:vAlign w:val="bottom"/>
            <w:hideMark/>
          </w:tcPr>
          <w:p w14:paraId="781D8048"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.225</w:t>
            </w:r>
          </w:p>
        </w:tc>
      </w:tr>
      <w:tr w:rsidR="00C80740" w:rsidRPr="00E72C67" w14:paraId="59991B1A" w14:textId="77777777" w:rsidTr="00F04C8A">
        <w:trPr>
          <w:trHeight w:val="340"/>
        </w:trPr>
        <w:tc>
          <w:tcPr>
            <w:tcW w:w="284" w:type="dxa"/>
            <w:tcBorders>
              <w:top w:val="nil"/>
              <w:left w:val="nil"/>
              <w:bottom w:val="nil"/>
              <w:right w:val="nil"/>
            </w:tcBorders>
            <w:shd w:val="clear" w:color="auto" w:fill="auto"/>
            <w:noWrap/>
            <w:vAlign w:val="bottom"/>
            <w:hideMark/>
          </w:tcPr>
          <w:p w14:paraId="11367F3E" w14:textId="77777777" w:rsidR="007612B7" w:rsidRPr="00E72C67" w:rsidRDefault="007612B7" w:rsidP="00F04C8A">
            <w:pPr>
              <w:jc w:val="center"/>
              <w:rPr>
                <w:rFonts w:ascii="Times New Roman" w:eastAsia="Malgun Gothic" w:hAnsi="Times New Roman" w:cs="Times New Roman"/>
                <w:color w:val="000000" w:themeColor="text1"/>
                <w:sz w:val="23"/>
                <w:szCs w:val="23"/>
              </w:rPr>
            </w:pPr>
          </w:p>
        </w:tc>
        <w:tc>
          <w:tcPr>
            <w:tcW w:w="1843" w:type="dxa"/>
            <w:tcBorders>
              <w:top w:val="nil"/>
              <w:left w:val="nil"/>
              <w:bottom w:val="nil"/>
              <w:right w:val="nil"/>
            </w:tcBorders>
            <w:shd w:val="clear" w:color="auto" w:fill="auto"/>
            <w:noWrap/>
            <w:vAlign w:val="bottom"/>
            <w:hideMark/>
          </w:tcPr>
          <w:p w14:paraId="72BC1CBA" w14:textId="77777777" w:rsidR="007612B7" w:rsidRPr="00E72C67" w:rsidRDefault="007612B7" w:rsidP="00F04C8A">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Number of approaches</w:t>
            </w:r>
          </w:p>
        </w:tc>
        <w:tc>
          <w:tcPr>
            <w:tcW w:w="833" w:type="dxa"/>
            <w:tcBorders>
              <w:top w:val="nil"/>
              <w:left w:val="nil"/>
              <w:bottom w:val="nil"/>
              <w:right w:val="nil"/>
            </w:tcBorders>
            <w:shd w:val="clear" w:color="auto" w:fill="auto"/>
            <w:noWrap/>
            <w:vAlign w:val="bottom"/>
            <w:hideMark/>
          </w:tcPr>
          <w:p w14:paraId="35A6F60B"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-.038</w:t>
            </w:r>
          </w:p>
        </w:tc>
        <w:tc>
          <w:tcPr>
            <w:tcW w:w="954" w:type="dxa"/>
            <w:tcBorders>
              <w:top w:val="nil"/>
              <w:left w:val="nil"/>
              <w:bottom w:val="nil"/>
              <w:right w:val="nil"/>
            </w:tcBorders>
            <w:shd w:val="clear" w:color="auto" w:fill="auto"/>
            <w:noWrap/>
            <w:vAlign w:val="bottom"/>
            <w:hideMark/>
          </w:tcPr>
          <w:p w14:paraId="6139E22E"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.016</w:t>
            </w:r>
          </w:p>
        </w:tc>
        <w:tc>
          <w:tcPr>
            <w:tcW w:w="952" w:type="dxa"/>
            <w:tcBorders>
              <w:top w:val="nil"/>
              <w:left w:val="nil"/>
              <w:bottom w:val="nil"/>
              <w:right w:val="nil"/>
            </w:tcBorders>
            <w:shd w:val="clear" w:color="auto" w:fill="auto"/>
            <w:noWrap/>
            <w:vAlign w:val="bottom"/>
            <w:hideMark/>
          </w:tcPr>
          <w:p w14:paraId="04A6E4EB"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-2.46</w:t>
            </w:r>
          </w:p>
        </w:tc>
        <w:tc>
          <w:tcPr>
            <w:tcW w:w="1090" w:type="dxa"/>
            <w:tcBorders>
              <w:top w:val="nil"/>
              <w:left w:val="nil"/>
              <w:bottom w:val="nil"/>
              <w:right w:val="nil"/>
            </w:tcBorders>
            <w:shd w:val="clear" w:color="auto" w:fill="auto"/>
            <w:noWrap/>
            <w:vAlign w:val="bottom"/>
            <w:hideMark/>
          </w:tcPr>
          <w:p w14:paraId="11A8B58F"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5.59</w:t>
            </w:r>
          </w:p>
        </w:tc>
        <w:tc>
          <w:tcPr>
            <w:tcW w:w="951" w:type="dxa"/>
            <w:tcBorders>
              <w:top w:val="nil"/>
              <w:left w:val="nil"/>
              <w:bottom w:val="nil"/>
              <w:right w:val="nil"/>
            </w:tcBorders>
            <w:shd w:val="clear" w:color="auto" w:fill="auto"/>
            <w:noWrap/>
            <w:vAlign w:val="bottom"/>
            <w:hideMark/>
          </w:tcPr>
          <w:p w14:paraId="1049EC8B"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.052</w:t>
            </w:r>
          </w:p>
        </w:tc>
        <w:tc>
          <w:tcPr>
            <w:tcW w:w="951" w:type="dxa"/>
            <w:tcBorders>
              <w:top w:val="nil"/>
              <w:left w:val="nil"/>
              <w:bottom w:val="nil"/>
              <w:right w:val="nil"/>
            </w:tcBorders>
            <w:shd w:val="clear" w:color="auto" w:fill="auto"/>
            <w:noWrap/>
            <w:vAlign w:val="bottom"/>
            <w:hideMark/>
          </w:tcPr>
          <w:p w14:paraId="7F044FCF"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-.077</w:t>
            </w:r>
          </w:p>
        </w:tc>
        <w:tc>
          <w:tcPr>
            <w:tcW w:w="954" w:type="dxa"/>
            <w:tcBorders>
              <w:top w:val="nil"/>
              <w:left w:val="nil"/>
              <w:bottom w:val="nil"/>
              <w:right w:val="nil"/>
            </w:tcBorders>
            <w:shd w:val="clear" w:color="auto" w:fill="auto"/>
            <w:noWrap/>
            <w:vAlign w:val="bottom"/>
            <w:hideMark/>
          </w:tcPr>
          <w:p w14:paraId="6376A4B2"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.001</w:t>
            </w:r>
          </w:p>
        </w:tc>
      </w:tr>
      <w:tr w:rsidR="00C80740" w:rsidRPr="00E72C67" w14:paraId="3AFA7014" w14:textId="77777777" w:rsidTr="00F04C8A">
        <w:trPr>
          <w:trHeight w:val="340"/>
        </w:trPr>
        <w:tc>
          <w:tcPr>
            <w:tcW w:w="4866" w:type="dxa"/>
            <w:gridSpan w:val="5"/>
            <w:tcBorders>
              <w:top w:val="nil"/>
              <w:left w:val="nil"/>
              <w:bottom w:val="nil"/>
              <w:right w:val="nil"/>
            </w:tcBorders>
            <w:shd w:val="clear" w:color="auto" w:fill="auto"/>
            <w:noWrap/>
            <w:vAlign w:val="bottom"/>
            <w:hideMark/>
          </w:tcPr>
          <w:p w14:paraId="61B19780" w14:textId="77777777" w:rsidR="007612B7" w:rsidRPr="00E72C67" w:rsidRDefault="007612B7" w:rsidP="00F04C8A">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i/>
                <w:iCs/>
                <w:color w:val="000000" w:themeColor="text1"/>
                <w:sz w:val="23"/>
                <w:szCs w:val="23"/>
              </w:rPr>
              <w:t>Academic outcomes</w:t>
            </w:r>
            <w:r w:rsidRPr="00E72C67">
              <w:rPr>
                <w:rFonts w:ascii="Times New Roman" w:eastAsia="Malgun Gothic" w:hAnsi="Times New Roman" w:cs="Times New Roman"/>
                <w:color w:val="000000" w:themeColor="text1"/>
                <w:sz w:val="23"/>
                <w:szCs w:val="23"/>
              </w:rPr>
              <w:t xml:space="preserve">: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7.67) = 2.57,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.149</w:t>
            </w:r>
          </w:p>
        </w:tc>
        <w:tc>
          <w:tcPr>
            <w:tcW w:w="1090" w:type="dxa"/>
            <w:tcBorders>
              <w:top w:val="nil"/>
              <w:left w:val="nil"/>
              <w:bottom w:val="nil"/>
              <w:right w:val="nil"/>
            </w:tcBorders>
            <w:shd w:val="clear" w:color="auto" w:fill="auto"/>
            <w:noWrap/>
            <w:vAlign w:val="bottom"/>
            <w:hideMark/>
          </w:tcPr>
          <w:p w14:paraId="750DE848" w14:textId="77777777" w:rsidR="007612B7" w:rsidRPr="00E72C67" w:rsidRDefault="007612B7" w:rsidP="00F04C8A">
            <w:pPr>
              <w:rPr>
                <w:rFonts w:ascii="Times New Roman" w:hAnsi="Times New Roman" w:cs="Times New Roman"/>
                <w:color w:val="000000" w:themeColor="text1"/>
                <w:sz w:val="23"/>
                <w:szCs w:val="23"/>
              </w:rPr>
            </w:pPr>
          </w:p>
        </w:tc>
        <w:tc>
          <w:tcPr>
            <w:tcW w:w="951" w:type="dxa"/>
            <w:tcBorders>
              <w:top w:val="nil"/>
              <w:left w:val="nil"/>
              <w:bottom w:val="nil"/>
              <w:right w:val="nil"/>
            </w:tcBorders>
            <w:shd w:val="clear" w:color="auto" w:fill="auto"/>
            <w:noWrap/>
            <w:vAlign w:val="bottom"/>
            <w:hideMark/>
          </w:tcPr>
          <w:p w14:paraId="319509BE" w14:textId="77777777" w:rsidR="007612B7" w:rsidRPr="00E72C67" w:rsidRDefault="007612B7" w:rsidP="00F04C8A">
            <w:pPr>
              <w:rPr>
                <w:rFonts w:ascii="Times New Roman" w:hAnsi="Times New Roman" w:cs="Times New Roman"/>
                <w:color w:val="000000" w:themeColor="text1"/>
                <w:sz w:val="23"/>
                <w:szCs w:val="23"/>
              </w:rPr>
            </w:pPr>
          </w:p>
        </w:tc>
        <w:tc>
          <w:tcPr>
            <w:tcW w:w="951" w:type="dxa"/>
            <w:tcBorders>
              <w:top w:val="nil"/>
              <w:left w:val="nil"/>
              <w:bottom w:val="nil"/>
              <w:right w:val="nil"/>
            </w:tcBorders>
            <w:shd w:val="clear" w:color="auto" w:fill="auto"/>
            <w:noWrap/>
            <w:vAlign w:val="bottom"/>
            <w:hideMark/>
          </w:tcPr>
          <w:p w14:paraId="3DA393F7" w14:textId="77777777" w:rsidR="007612B7" w:rsidRPr="00E72C67" w:rsidRDefault="007612B7" w:rsidP="00F04C8A">
            <w:pPr>
              <w:rPr>
                <w:rFonts w:ascii="Times New Roman" w:hAnsi="Times New Roman" w:cs="Times New Roman"/>
                <w:color w:val="000000" w:themeColor="text1"/>
                <w:sz w:val="23"/>
                <w:szCs w:val="23"/>
              </w:rPr>
            </w:pPr>
          </w:p>
        </w:tc>
        <w:tc>
          <w:tcPr>
            <w:tcW w:w="954" w:type="dxa"/>
            <w:tcBorders>
              <w:top w:val="nil"/>
              <w:left w:val="nil"/>
              <w:bottom w:val="nil"/>
              <w:right w:val="nil"/>
            </w:tcBorders>
            <w:shd w:val="clear" w:color="auto" w:fill="auto"/>
            <w:noWrap/>
            <w:vAlign w:val="bottom"/>
            <w:hideMark/>
          </w:tcPr>
          <w:p w14:paraId="477051AF" w14:textId="77777777" w:rsidR="007612B7" w:rsidRPr="00E72C67" w:rsidRDefault="007612B7" w:rsidP="00F04C8A">
            <w:pPr>
              <w:rPr>
                <w:rFonts w:ascii="Times New Roman" w:hAnsi="Times New Roman" w:cs="Times New Roman"/>
                <w:color w:val="000000" w:themeColor="text1"/>
                <w:sz w:val="23"/>
                <w:szCs w:val="23"/>
              </w:rPr>
            </w:pPr>
          </w:p>
        </w:tc>
      </w:tr>
      <w:tr w:rsidR="00C80740" w:rsidRPr="00E72C67" w14:paraId="7BC9192C" w14:textId="77777777" w:rsidTr="00F04C8A">
        <w:trPr>
          <w:trHeight w:val="340"/>
        </w:trPr>
        <w:tc>
          <w:tcPr>
            <w:tcW w:w="284" w:type="dxa"/>
            <w:tcBorders>
              <w:top w:val="nil"/>
              <w:left w:val="nil"/>
              <w:bottom w:val="nil"/>
              <w:right w:val="nil"/>
            </w:tcBorders>
            <w:shd w:val="clear" w:color="auto" w:fill="auto"/>
            <w:noWrap/>
            <w:vAlign w:val="bottom"/>
            <w:hideMark/>
          </w:tcPr>
          <w:p w14:paraId="34AA9060" w14:textId="77777777" w:rsidR="007612B7" w:rsidRPr="00E72C67" w:rsidRDefault="007612B7" w:rsidP="00F04C8A">
            <w:pPr>
              <w:rPr>
                <w:rFonts w:ascii="Times New Roman" w:hAnsi="Times New Roman" w:cs="Times New Roman"/>
                <w:color w:val="000000" w:themeColor="text1"/>
                <w:sz w:val="23"/>
                <w:szCs w:val="23"/>
              </w:rPr>
            </w:pPr>
          </w:p>
        </w:tc>
        <w:tc>
          <w:tcPr>
            <w:tcW w:w="1843" w:type="dxa"/>
            <w:tcBorders>
              <w:top w:val="nil"/>
              <w:left w:val="nil"/>
              <w:bottom w:val="nil"/>
              <w:right w:val="nil"/>
            </w:tcBorders>
            <w:shd w:val="clear" w:color="auto" w:fill="auto"/>
            <w:noWrap/>
            <w:vAlign w:val="bottom"/>
            <w:hideMark/>
          </w:tcPr>
          <w:p w14:paraId="0E7175F0" w14:textId="77777777" w:rsidR="007612B7" w:rsidRPr="00E72C67" w:rsidRDefault="007612B7" w:rsidP="00F04C8A">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833" w:type="dxa"/>
            <w:tcBorders>
              <w:top w:val="nil"/>
              <w:left w:val="nil"/>
              <w:bottom w:val="nil"/>
              <w:right w:val="nil"/>
            </w:tcBorders>
            <w:shd w:val="clear" w:color="auto" w:fill="auto"/>
            <w:noWrap/>
            <w:vAlign w:val="bottom"/>
            <w:hideMark/>
          </w:tcPr>
          <w:p w14:paraId="31C64178"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.102</w:t>
            </w:r>
          </w:p>
        </w:tc>
        <w:tc>
          <w:tcPr>
            <w:tcW w:w="954" w:type="dxa"/>
            <w:tcBorders>
              <w:top w:val="nil"/>
              <w:left w:val="nil"/>
              <w:bottom w:val="nil"/>
              <w:right w:val="nil"/>
            </w:tcBorders>
            <w:shd w:val="clear" w:color="auto" w:fill="auto"/>
            <w:noWrap/>
            <w:vAlign w:val="bottom"/>
            <w:hideMark/>
          </w:tcPr>
          <w:p w14:paraId="1DCA64CC"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.022</w:t>
            </w:r>
          </w:p>
        </w:tc>
        <w:tc>
          <w:tcPr>
            <w:tcW w:w="952" w:type="dxa"/>
            <w:tcBorders>
              <w:top w:val="nil"/>
              <w:left w:val="nil"/>
              <w:bottom w:val="nil"/>
              <w:right w:val="nil"/>
            </w:tcBorders>
            <w:shd w:val="clear" w:color="auto" w:fill="auto"/>
            <w:noWrap/>
            <w:vAlign w:val="bottom"/>
            <w:hideMark/>
          </w:tcPr>
          <w:p w14:paraId="7889B588"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4.78</w:t>
            </w:r>
          </w:p>
        </w:tc>
        <w:tc>
          <w:tcPr>
            <w:tcW w:w="1090" w:type="dxa"/>
            <w:tcBorders>
              <w:top w:val="nil"/>
              <w:left w:val="nil"/>
              <w:bottom w:val="nil"/>
              <w:right w:val="nil"/>
            </w:tcBorders>
            <w:shd w:val="clear" w:color="auto" w:fill="auto"/>
            <w:noWrap/>
            <w:vAlign w:val="bottom"/>
            <w:hideMark/>
          </w:tcPr>
          <w:p w14:paraId="560610ED"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22.03</w:t>
            </w:r>
          </w:p>
        </w:tc>
        <w:tc>
          <w:tcPr>
            <w:tcW w:w="951" w:type="dxa"/>
            <w:tcBorders>
              <w:top w:val="nil"/>
              <w:left w:val="nil"/>
              <w:bottom w:val="nil"/>
              <w:right w:val="nil"/>
            </w:tcBorders>
            <w:shd w:val="clear" w:color="auto" w:fill="auto"/>
            <w:noWrap/>
            <w:vAlign w:val="bottom"/>
            <w:hideMark/>
          </w:tcPr>
          <w:p w14:paraId="41C42AF1"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&lt; .001</w:t>
            </w:r>
          </w:p>
        </w:tc>
        <w:tc>
          <w:tcPr>
            <w:tcW w:w="951" w:type="dxa"/>
            <w:tcBorders>
              <w:top w:val="nil"/>
              <w:left w:val="nil"/>
              <w:bottom w:val="nil"/>
              <w:right w:val="nil"/>
            </w:tcBorders>
            <w:shd w:val="clear" w:color="auto" w:fill="auto"/>
            <w:noWrap/>
            <w:vAlign w:val="bottom"/>
            <w:hideMark/>
          </w:tcPr>
          <w:p w14:paraId="1DB02709"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.058</w:t>
            </w:r>
          </w:p>
        </w:tc>
        <w:tc>
          <w:tcPr>
            <w:tcW w:w="954" w:type="dxa"/>
            <w:tcBorders>
              <w:top w:val="nil"/>
              <w:left w:val="nil"/>
              <w:bottom w:val="nil"/>
              <w:right w:val="nil"/>
            </w:tcBorders>
            <w:shd w:val="clear" w:color="auto" w:fill="auto"/>
            <w:noWrap/>
            <w:vAlign w:val="bottom"/>
            <w:hideMark/>
          </w:tcPr>
          <w:p w14:paraId="09D642B0"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.146</w:t>
            </w:r>
          </w:p>
        </w:tc>
      </w:tr>
      <w:tr w:rsidR="00C80740" w:rsidRPr="00E72C67" w14:paraId="24AF9200" w14:textId="77777777" w:rsidTr="00F04C8A">
        <w:trPr>
          <w:trHeight w:val="340"/>
        </w:trPr>
        <w:tc>
          <w:tcPr>
            <w:tcW w:w="284" w:type="dxa"/>
            <w:tcBorders>
              <w:top w:val="nil"/>
              <w:left w:val="nil"/>
              <w:bottom w:val="nil"/>
              <w:right w:val="nil"/>
            </w:tcBorders>
            <w:shd w:val="clear" w:color="auto" w:fill="auto"/>
            <w:noWrap/>
            <w:vAlign w:val="bottom"/>
            <w:hideMark/>
          </w:tcPr>
          <w:p w14:paraId="6CD7B8E0" w14:textId="77777777" w:rsidR="007612B7" w:rsidRPr="00E72C67" w:rsidRDefault="007612B7" w:rsidP="00F04C8A">
            <w:pPr>
              <w:jc w:val="center"/>
              <w:rPr>
                <w:rFonts w:ascii="Times New Roman" w:eastAsia="Malgun Gothic" w:hAnsi="Times New Roman" w:cs="Times New Roman"/>
                <w:color w:val="000000" w:themeColor="text1"/>
                <w:sz w:val="23"/>
                <w:szCs w:val="23"/>
              </w:rPr>
            </w:pPr>
          </w:p>
        </w:tc>
        <w:tc>
          <w:tcPr>
            <w:tcW w:w="1843" w:type="dxa"/>
            <w:tcBorders>
              <w:top w:val="nil"/>
              <w:left w:val="nil"/>
              <w:bottom w:val="nil"/>
              <w:right w:val="nil"/>
            </w:tcBorders>
            <w:shd w:val="clear" w:color="auto" w:fill="auto"/>
            <w:noWrap/>
            <w:vAlign w:val="bottom"/>
            <w:hideMark/>
          </w:tcPr>
          <w:p w14:paraId="2ADC4803" w14:textId="77777777" w:rsidR="007612B7" w:rsidRPr="00E72C67" w:rsidRDefault="007612B7" w:rsidP="00F04C8A">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Number of approaches</w:t>
            </w:r>
          </w:p>
        </w:tc>
        <w:tc>
          <w:tcPr>
            <w:tcW w:w="833" w:type="dxa"/>
            <w:tcBorders>
              <w:top w:val="nil"/>
              <w:left w:val="nil"/>
              <w:bottom w:val="nil"/>
              <w:right w:val="nil"/>
            </w:tcBorders>
            <w:shd w:val="clear" w:color="auto" w:fill="auto"/>
            <w:noWrap/>
            <w:vAlign w:val="bottom"/>
            <w:hideMark/>
          </w:tcPr>
          <w:p w14:paraId="5FC35E73"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.019</w:t>
            </w:r>
          </w:p>
        </w:tc>
        <w:tc>
          <w:tcPr>
            <w:tcW w:w="954" w:type="dxa"/>
            <w:tcBorders>
              <w:top w:val="nil"/>
              <w:left w:val="nil"/>
              <w:bottom w:val="nil"/>
              <w:right w:val="nil"/>
            </w:tcBorders>
            <w:shd w:val="clear" w:color="auto" w:fill="auto"/>
            <w:noWrap/>
            <w:vAlign w:val="bottom"/>
            <w:hideMark/>
          </w:tcPr>
          <w:p w14:paraId="650B46EE"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.012</w:t>
            </w:r>
          </w:p>
        </w:tc>
        <w:tc>
          <w:tcPr>
            <w:tcW w:w="952" w:type="dxa"/>
            <w:tcBorders>
              <w:top w:val="nil"/>
              <w:left w:val="nil"/>
              <w:bottom w:val="nil"/>
              <w:right w:val="nil"/>
            </w:tcBorders>
            <w:shd w:val="clear" w:color="auto" w:fill="auto"/>
            <w:noWrap/>
            <w:vAlign w:val="bottom"/>
            <w:hideMark/>
          </w:tcPr>
          <w:p w14:paraId="7CACFA8A"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1.60</w:t>
            </w:r>
          </w:p>
        </w:tc>
        <w:tc>
          <w:tcPr>
            <w:tcW w:w="1090" w:type="dxa"/>
            <w:tcBorders>
              <w:top w:val="nil"/>
              <w:left w:val="nil"/>
              <w:bottom w:val="nil"/>
              <w:right w:val="nil"/>
            </w:tcBorders>
            <w:shd w:val="clear" w:color="auto" w:fill="auto"/>
            <w:noWrap/>
            <w:vAlign w:val="bottom"/>
            <w:hideMark/>
          </w:tcPr>
          <w:p w14:paraId="1314776C"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7.67</w:t>
            </w:r>
          </w:p>
        </w:tc>
        <w:tc>
          <w:tcPr>
            <w:tcW w:w="951" w:type="dxa"/>
            <w:tcBorders>
              <w:top w:val="nil"/>
              <w:left w:val="nil"/>
              <w:bottom w:val="nil"/>
              <w:right w:val="nil"/>
            </w:tcBorders>
            <w:shd w:val="clear" w:color="auto" w:fill="auto"/>
            <w:noWrap/>
            <w:vAlign w:val="bottom"/>
            <w:hideMark/>
          </w:tcPr>
          <w:p w14:paraId="1336244F"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.149</w:t>
            </w:r>
          </w:p>
        </w:tc>
        <w:tc>
          <w:tcPr>
            <w:tcW w:w="951" w:type="dxa"/>
            <w:tcBorders>
              <w:top w:val="nil"/>
              <w:left w:val="nil"/>
              <w:bottom w:val="nil"/>
              <w:right w:val="nil"/>
            </w:tcBorders>
            <w:shd w:val="clear" w:color="auto" w:fill="auto"/>
            <w:noWrap/>
            <w:vAlign w:val="bottom"/>
            <w:hideMark/>
          </w:tcPr>
          <w:p w14:paraId="1F1B9569"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-.008</w:t>
            </w:r>
          </w:p>
        </w:tc>
        <w:tc>
          <w:tcPr>
            <w:tcW w:w="954" w:type="dxa"/>
            <w:tcBorders>
              <w:top w:val="nil"/>
              <w:left w:val="nil"/>
              <w:bottom w:val="nil"/>
              <w:right w:val="nil"/>
            </w:tcBorders>
            <w:shd w:val="clear" w:color="auto" w:fill="auto"/>
            <w:noWrap/>
            <w:vAlign w:val="bottom"/>
            <w:hideMark/>
          </w:tcPr>
          <w:p w14:paraId="003FA528"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.046</w:t>
            </w:r>
          </w:p>
        </w:tc>
      </w:tr>
      <w:tr w:rsidR="00C80740" w:rsidRPr="00E72C67" w14:paraId="2F222CA7" w14:textId="77777777" w:rsidTr="00F04C8A">
        <w:trPr>
          <w:trHeight w:val="340"/>
        </w:trPr>
        <w:tc>
          <w:tcPr>
            <w:tcW w:w="8812" w:type="dxa"/>
            <w:gridSpan w:val="9"/>
            <w:tcBorders>
              <w:top w:val="nil"/>
              <w:left w:val="nil"/>
              <w:bottom w:val="nil"/>
              <w:right w:val="nil"/>
            </w:tcBorders>
            <w:shd w:val="clear" w:color="auto" w:fill="auto"/>
            <w:noWrap/>
            <w:vAlign w:val="bottom"/>
            <w:hideMark/>
          </w:tcPr>
          <w:p w14:paraId="7E80D2C1" w14:textId="77777777" w:rsidR="007612B7" w:rsidRPr="00E72C67" w:rsidRDefault="007612B7" w:rsidP="00F04C8A">
            <w:pPr>
              <w:rPr>
                <w:rFonts w:ascii="Times New Roman" w:hAnsi="Times New Roman" w:cs="Times New Roman"/>
                <w:color w:val="000000" w:themeColor="text1"/>
                <w:sz w:val="23"/>
                <w:szCs w:val="23"/>
              </w:rPr>
            </w:pPr>
            <w:r w:rsidRPr="00E72C67">
              <w:rPr>
                <w:rFonts w:ascii="Times New Roman" w:eastAsia="Malgun Gothic" w:hAnsi="Times New Roman" w:cs="Times New Roman"/>
                <w:i/>
                <w:iCs/>
                <w:color w:val="000000" w:themeColor="text1"/>
                <w:sz w:val="23"/>
                <w:szCs w:val="23"/>
              </w:rPr>
              <w:t>Socioemotional outcomes</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color w:val="000000" w:themeColor="text1"/>
                <w:sz w:val="23"/>
                <w:szCs w:val="23"/>
              </w:rPr>
              <w:t xml:space="preserve">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8.59) = 3.35,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.102</w:t>
            </w:r>
          </w:p>
        </w:tc>
      </w:tr>
      <w:tr w:rsidR="00C80740" w:rsidRPr="00E72C67" w14:paraId="592A344B" w14:textId="77777777" w:rsidTr="00F04C8A">
        <w:trPr>
          <w:trHeight w:val="340"/>
        </w:trPr>
        <w:tc>
          <w:tcPr>
            <w:tcW w:w="284" w:type="dxa"/>
            <w:tcBorders>
              <w:top w:val="nil"/>
              <w:left w:val="nil"/>
              <w:bottom w:val="nil"/>
              <w:right w:val="nil"/>
            </w:tcBorders>
            <w:shd w:val="clear" w:color="auto" w:fill="auto"/>
            <w:noWrap/>
            <w:vAlign w:val="bottom"/>
            <w:hideMark/>
          </w:tcPr>
          <w:p w14:paraId="4D17C3EE" w14:textId="77777777" w:rsidR="007612B7" w:rsidRPr="00E72C67" w:rsidRDefault="007612B7" w:rsidP="00F04C8A">
            <w:pPr>
              <w:rPr>
                <w:rFonts w:ascii="Times New Roman" w:hAnsi="Times New Roman" w:cs="Times New Roman"/>
                <w:color w:val="000000" w:themeColor="text1"/>
                <w:sz w:val="23"/>
                <w:szCs w:val="23"/>
              </w:rPr>
            </w:pPr>
          </w:p>
        </w:tc>
        <w:tc>
          <w:tcPr>
            <w:tcW w:w="1843" w:type="dxa"/>
            <w:tcBorders>
              <w:top w:val="nil"/>
              <w:left w:val="nil"/>
              <w:bottom w:val="nil"/>
              <w:right w:val="nil"/>
            </w:tcBorders>
            <w:shd w:val="clear" w:color="auto" w:fill="auto"/>
            <w:noWrap/>
            <w:vAlign w:val="bottom"/>
            <w:hideMark/>
          </w:tcPr>
          <w:p w14:paraId="23C46352" w14:textId="77777777" w:rsidR="007612B7" w:rsidRPr="00E72C67" w:rsidRDefault="007612B7" w:rsidP="00F04C8A">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833" w:type="dxa"/>
            <w:tcBorders>
              <w:top w:val="nil"/>
              <w:left w:val="nil"/>
              <w:bottom w:val="nil"/>
              <w:right w:val="nil"/>
            </w:tcBorders>
            <w:shd w:val="clear" w:color="auto" w:fill="auto"/>
            <w:noWrap/>
            <w:vAlign w:val="bottom"/>
            <w:hideMark/>
          </w:tcPr>
          <w:p w14:paraId="4022FCCF"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.237</w:t>
            </w:r>
          </w:p>
        </w:tc>
        <w:tc>
          <w:tcPr>
            <w:tcW w:w="954" w:type="dxa"/>
            <w:tcBorders>
              <w:top w:val="nil"/>
              <w:left w:val="nil"/>
              <w:bottom w:val="nil"/>
              <w:right w:val="nil"/>
            </w:tcBorders>
            <w:shd w:val="clear" w:color="auto" w:fill="auto"/>
            <w:noWrap/>
            <w:vAlign w:val="bottom"/>
            <w:hideMark/>
          </w:tcPr>
          <w:p w14:paraId="194957A2"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.032</w:t>
            </w:r>
          </w:p>
        </w:tc>
        <w:tc>
          <w:tcPr>
            <w:tcW w:w="952" w:type="dxa"/>
            <w:tcBorders>
              <w:top w:val="nil"/>
              <w:left w:val="nil"/>
              <w:bottom w:val="nil"/>
              <w:right w:val="nil"/>
            </w:tcBorders>
            <w:shd w:val="clear" w:color="auto" w:fill="auto"/>
            <w:noWrap/>
            <w:vAlign w:val="bottom"/>
            <w:hideMark/>
          </w:tcPr>
          <w:p w14:paraId="2DB3B1CD"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7.58</w:t>
            </w:r>
          </w:p>
        </w:tc>
        <w:tc>
          <w:tcPr>
            <w:tcW w:w="1090" w:type="dxa"/>
            <w:tcBorders>
              <w:top w:val="nil"/>
              <w:left w:val="nil"/>
              <w:bottom w:val="nil"/>
              <w:right w:val="nil"/>
            </w:tcBorders>
            <w:shd w:val="clear" w:color="auto" w:fill="auto"/>
            <w:noWrap/>
            <w:vAlign w:val="bottom"/>
            <w:hideMark/>
          </w:tcPr>
          <w:p w14:paraId="61B8D80B"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28.00</w:t>
            </w:r>
          </w:p>
        </w:tc>
        <w:tc>
          <w:tcPr>
            <w:tcW w:w="951" w:type="dxa"/>
            <w:tcBorders>
              <w:top w:val="nil"/>
              <w:left w:val="nil"/>
              <w:bottom w:val="nil"/>
              <w:right w:val="nil"/>
            </w:tcBorders>
            <w:shd w:val="clear" w:color="auto" w:fill="auto"/>
            <w:noWrap/>
            <w:vAlign w:val="bottom"/>
            <w:hideMark/>
          </w:tcPr>
          <w:p w14:paraId="0B44FE48"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&lt; .001</w:t>
            </w:r>
          </w:p>
        </w:tc>
        <w:tc>
          <w:tcPr>
            <w:tcW w:w="951" w:type="dxa"/>
            <w:tcBorders>
              <w:top w:val="nil"/>
              <w:left w:val="nil"/>
              <w:bottom w:val="nil"/>
              <w:right w:val="nil"/>
            </w:tcBorders>
            <w:shd w:val="clear" w:color="auto" w:fill="auto"/>
            <w:noWrap/>
            <w:vAlign w:val="bottom"/>
            <w:hideMark/>
          </w:tcPr>
          <w:p w14:paraId="70DBD34A"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.174</w:t>
            </w:r>
          </w:p>
        </w:tc>
        <w:tc>
          <w:tcPr>
            <w:tcW w:w="954" w:type="dxa"/>
            <w:tcBorders>
              <w:top w:val="nil"/>
              <w:left w:val="nil"/>
              <w:bottom w:val="nil"/>
              <w:right w:val="nil"/>
            </w:tcBorders>
            <w:shd w:val="clear" w:color="auto" w:fill="auto"/>
            <w:noWrap/>
            <w:vAlign w:val="bottom"/>
            <w:hideMark/>
          </w:tcPr>
          <w:p w14:paraId="3C45B47F"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.297</w:t>
            </w:r>
          </w:p>
        </w:tc>
      </w:tr>
      <w:tr w:rsidR="00C80740" w:rsidRPr="00E72C67" w14:paraId="7D8A3912" w14:textId="77777777" w:rsidTr="00F04C8A">
        <w:trPr>
          <w:trHeight w:val="340"/>
        </w:trPr>
        <w:tc>
          <w:tcPr>
            <w:tcW w:w="284" w:type="dxa"/>
            <w:tcBorders>
              <w:top w:val="nil"/>
              <w:left w:val="nil"/>
              <w:bottom w:val="single" w:sz="4" w:space="0" w:color="auto"/>
              <w:right w:val="nil"/>
            </w:tcBorders>
            <w:shd w:val="clear" w:color="auto" w:fill="auto"/>
            <w:noWrap/>
            <w:vAlign w:val="bottom"/>
            <w:hideMark/>
          </w:tcPr>
          <w:p w14:paraId="4324F803" w14:textId="77777777" w:rsidR="007612B7" w:rsidRPr="00E72C67" w:rsidRDefault="007612B7" w:rsidP="00F04C8A">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　</w:t>
            </w:r>
          </w:p>
        </w:tc>
        <w:tc>
          <w:tcPr>
            <w:tcW w:w="1843" w:type="dxa"/>
            <w:tcBorders>
              <w:top w:val="nil"/>
              <w:left w:val="nil"/>
              <w:bottom w:val="single" w:sz="4" w:space="0" w:color="auto"/>
              <w:right w:val="nil"/>
            </w:tcBorders>
            <w:shd w:val="clear" w:color="auto" w:fill="auto"/>
            <w:noWrap/>
            <w:vAlign w:val="bottom"/>
            <w:hideMark/>
          </w:tcPr>
          <w:p w14:paraId="7C4B71F7" w14:textId="77777777" w:rsidR="007612B7" w:rsidRPr="00E72C67" w:rsidRDefault="007612B7" w:rsidP="00F04C8A">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Number of approaches</w:t>
            </w:r>
          </w:p>
        </w:tc>
        <w:tc>
          <w:tcPr>
            <w:tcW w:w="833" w:type="dxa"/>
            <w:tcBorders>
              <w:top w:val="nil"/>
              <w:left w:val="nil"/>
              <w:bottom w:val="single" w:sz="4" w:space="0" w:color="auto"/>
              <w:right w:val="nil"/>
            </w:tcBorders>
            <w:shd w:val="clear" w:color="auto" w:fill="auto"/>
            <w:noWrap/>
            <w:vAlign w:val="bottom"/>
            <w:hideMark/>
          </w:tcPr>
          <w:p w14:paraId="755FF9A1"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-.030</w:t>
            </w:r>
          </w:p>
        </w:tc>
        <w:tc>
          <w:tcPr>
            <w:tcW w:w="954" w:type="dxa"/>
            <w:tcBorders>
              <w:top w:val="nil"/>
              <w:left w:val="nil"/>
              <w:bottom w:val="single" w:sz="4" w:space="0" w:color="auto"/>
              <w:right w:val="nil"/>
            </w:tcBorders>
            <w:shd w:val="clear" w:color="auto" w:fill="auto"/>
            <w:noWrap/>
            <w:vAlign w:val="bottom"/>
            <w:hideMark/>
          </w:tcPr>
          <w:p w14:paraId="7DF87AB7"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.017</w:t>
            </w:r>
          </w:p>
        </w:tc>
        <w:tc>
          <w:tcPr>
            <w:tcW w:w="952" w:type="dxa"/>
            <w:tcBorders>
              <w:top w:val="nil"/>
              <w:left w:val="nil"/>
              <w:bottom w:val="single" w:sz="4" w:space="0" w:color="auto"/>
              <w:right w:val="nil"/>
            </w:tcBorders>
            <w:shd w:val="clear" w:color="auto" w:fill="auto"/>
            <w:noWrap/>
            <w:vAlign w:val="bottom"/>
            <w:hideMark/>
          </w:tcPr>
          <w:p w14:paraId="4088A79B"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-1.83</w:t>
            </w:r>
          </w:p>
        </w:tc>
        <w:tc>
          <w:tcPr>
            <w:tcW w:w="1090" w:type="dxa"/>
            <w:tcBorders>
              <w:top w:val="nil"/>
              <w:left w:val="nil"/>
              <w:bottom w:val="single" w:sz="4" w:space="0" w:color="auto"/>
              <w:right w:val="nil"/>
            </w:tcBorders>
            <w:shd w:val="clear" w:color="auto" w:fill="auto"/>
            <w:noWrap/>
            <w:vAlign w:val="bottom"/>
            <w:hideMark/>
          </w:tcPr>
          <w:p w14:paraId="5592B927"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8.59</w:t>
            </w:r>
          </w:p>
        </w:tc>
        <w:tc>
          <w:tcPr>
            <w:tcW w:w="951" w:type="dxa"/>
            <w:tcBorders>
              <w:top w:val="nil"/>
              <w:left w:val="nil"/>
              <w:bottom w:val="single" w:sz="4" w:space="0" w:color="auto"/>
              <w:right w:val="nil"/>
            </w:tcBorders>
            <w:shd w:val="clear" w:color="auto" w:fill="auto"/>
            <w:noWrap/>
            <w:vAlign w:val="bottom"/>
            <w:hideMark/>
          </w:tcPr>
          <w:p w14:paraId="78D5F0D2"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.102</w:t>
            </w:r>
          </w:p>
        </w:tc>
        <w:tc>
          <w:tcPr>
            <w:tcW w:w="951" w:type="dxa"/>
            <w:tcBorders>
              <w:top w:val="nil"/>
              <w:left w:val="nil"/>
              <w:bottom w:val="single" w:sz="4" w:space="0" w:color="auto"/>
              <w:right w:val="nil"/>
            </w:tcBorders>
            <w:shd w:val="clear" w:color="auto" w:fill="auto"/>
            <w:noWrap/>
            <w:vAlign w:val="bottom"/>
            <w:hideMark/>
          </w:tcPr>
          <w:p w14:paraId="42849875"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-.068</w:t>
            </w:r>
          </w:p>
        </w:tc>
        <w:tc>
          <w:tcPr>
            <w:tcW w:w="954" w:type="dxa"/>
            <w:tcBorders>
              <w:top w:val="nil"/>
              <w:left w:val="nil"/>
              <w:bottom w:val="single" w:sz="4" w:space="0" w:color="auto"/>
              <w:right w:val="nil"/>
            </w:tcBorders>
            <w:shd w:val="clear" w:color="auto" w:fill="auto"/>
            <w:noWrap/>
            <w:vAlign w:val="bottom"/>
            <w:hideMark/>
          </w:tcPr>
          <w:p w14:paraId="73D99731" w14:textId="77777777" w:rsidR="007612B7" w:rsidRPr="00E72C67" w:rsidRDefault="007612B7" w:rsidP="00F04C8A">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.007</w:t>
            </w:r>
          </w:p>
        </w:tc>
      </w:tr>
    </w:tbl>
    <w:p w14:paraId="3ABC548F" w14:textId="77777777" w:rsidR="007612B7" w:rsidRPr="00E72C67" w:rsidRDefault="007612B7" w:rsidP="007612B7">
      <w:pPr>
        <w:spacing w:line="480" w:lineRule="auto"/>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 xml:space="preserve">Meta-Regression of the Effect of the Number of Diversity Climate Approaches </w:t>
      </w:r>
      <w:proofErr w:type="gramStart"/>
      <w:r w:rsidRPr="00E72C67">
        <w:rPr>
          <w:rFonts w:ascii="Times New Roman" w:hAnsi="Times New Roman" w:cs="Times New Roman"/>
          <w:i/>
          <w:iCs/>
          <w:color w:val="000000" w:themeColor="text1"/>
          <w:sz w:val="23"/>
          <w:szCs w:val="23"/>
        </w:rPr>
        <w:t>For</w:t>
      </w:r>
      <w:proofErr w:type="gramEnd"/>
      <w:r w:rsidRPr="00E72C67">
        <w:rPr>
          <w:rFonts w:ascii="Times New Roman" w:hAnsi="Times New Roman" w:cs="Times New Roman"/>
          <w:i/>
          <w:iCs/>
          <w:color w:val="000000" w:themeColor="text1"/>
          <w:sz w:val="23"/>
          <w:szCs w:val="23"/>
        </w:rPr>
        <w:t xml:space="preserve"> Each Study For Which Relationships With Outcomes Were Coded</w:t>
      </w:r>
    </w:p>
    <w:p w14:paraId="6604D6E0" w14:textId="670546BB" w:rsidR="007612B7" w:rsidRPr="00E72C67" w:rsidRDefault="007612B7" w:rsidP="007612B7">
      <w:pPr>
        <w:rPr>
          <w:rFonts w:ascii="Times New Roman" w:hAnsi="Times New Roman" w:cs="Times New Roman"/>
          <w:color w:val="000000" w:themeColor="text1"/>
          <w:sz w:val="23"/>
          <w:szCs w:val="23"/>
          <w:lang w:eastAsia="de-DE"/>
        </w:rPr>
      </w:pPr>
      <w:r w:rsidRPr="00E72C67">
        <w:rPr>
          <w:rFonts w:ascii="Times New Roman" w:hAnsi="Times New Roman" w:cs="Times New Roman"/>
          <w:i/>
          <w:iCs/>
          <w:color w:val="000000" w:themeColor="text1"/>
          <w:sz w:val="23"/>
          <w:szCs w:val="23"/>
        </w:rPr>
        <w:t>Note</w:t>
      </w:r>
      <w:r w:rsidRPr="00E72C67">
        <w:rPr>
          <w:rFonts w:ascii="Times New Roman" w:hAnsi="Times New Roman" w:cs="Times New Roman"/>
          <w:color w:val="000000" w:themeColor="text1"/>
          <w:sz w:val="23"/>
          <w:szCs w:val="23"/>
        </w:rPr>
        <w:t xml:space="preserve">. Intercept: Only one diversity climate approach was coded. </w:t>
      </w:r>
      <w:r w:rsidRPr="00E72C67">
        <w:rPr>
          <w:rFonts w:ascii="Times New Roman" w:hAnsi="Times New Roman" w:cs="Times New Roman"/>
          <w:i/>
          <w:iCs/>
          <w:color w:val="000000" w:themeColor="text1"/>
          <w:sz w:val="23"/>
          <w:szCs w:val="23"/>
        </w:rPr>
        <w:t xml:space="preserve">r </w:t>
      </w:r>
      <w:r w:rsidRPr="00E72C67">
        <w:rPr>
          <w:rFonts w:ascii="Times New Roman" w:hAnsi="Times New Roman" w:cs="Times New Roman"/>
          <w:color w:val="000000" w:themeColor="text1"/>
          <w:sz w:val="23"/>
          <w:szCs w:val="23"/>
        </w:rPr>
        <w:t xml:space="preserve">= mean-weighted effect size. </w:t>
      </w:r>
      <w:r w:rsidR="009E2BCF" w:rsidRPr="00E72C67">
        <w:rPr>
          <w:rFonts w:ascii="Times New Roman" w:hAnsi="Times New Roman" w:cs="Times New Roman"/>
          <w:color w:val="000000" w:themeColor="text1"/>
          <w:sz w:val="23"/>
          <w:szCs w:val="23"/>
        </w:rPr>
        <w:t xml:space="preserve">Positive effects of “number of approaches” indicate larger effects for studies in which more cultural diversity climate approaches were investigated. Studies could include between one and five diversity climate approaches. </w:t>
      </w:r>
      <w:r w:rsidRPr="00E72C67">
        <w:rPr>
          <w:rFonts w:ascii="Times New Roman" w:hAnsi="Times New Roman" w:cs="Times New Roman"/>
          <w:i/>
          <w:iCs/>
          <w:color w:val="000000" w:themeColor="text1"/>
          <w:sz w:val="23"/>
          <w:szCs w:val="23"/>
        </w:rPr>
        <w:t>SE</w:t>
      </w:r>
      <w:r w:rsidRPr="00E72C67">
        <w:rPr>
          <w:rFonts w:ascii="Times New Roman" w:hAnsi="Times New Roman" w:cs="Times New Roman"/>
          <w:color w:val="000000" w:themeColor="text1"/>
          <w:sz w:val="23"/>
          <w:szCs w:val="23"/>
        </w:rPr>
        <w:t xml:space="preserve"> is the standard error of the effect size. </w:t>
      </w:r>
      <w:r w:rsidRPr="00E72C67">
        <w:rPr>
          <w:rFonts w:ascii="Times New Roman" w:hAnsi="Times New Roman" w:cs="Times New Roman"/>
          <w:i/>
          <w:iCs/>
          <w:color w:val="000000" w:themeColor="text1"/>
          <w:sz w:val="23"/>
          <w:szCs w:val="23"/>
        </w:rPr>
        <w:t>T</w:t>
      </w:r>
      <w:r w:rsidRPr="00E72C67">
        <w:rPr>
          <w:rFonts w:ascii="Times New Roman" w:hAnsi="Times New Roman" w:cs="Times New Roman"/>
          <w:color w:val="000000" w:themeColor="text1"/>
          <w:sz w:val="23"/>
          <w:szCs w:val="23"/>
        </w:rPr>
        <w:t xml:space="preserve">, </w:t>
      </w:r>
      <w:proofErr w:type="spellStart"/>
      <w:r w:rsidRPr="00E72C67">
        <w:rPr>
          <w:rFonts w:ascii="Times New Roman" w:hAnsi="Times New Roman" w:cs="Times New Roman"/>
          <w:i/>
          <w:iCs/>
          <w:color w:val="000000" w:themeColor="text1"/>
          <w:sz w:val="23"/>
          <w:szCs w:val="23"/>
        </w:rPr>
        <w:t>df</w:t>
      </w:r>
      <w:proofErr w:type="spellEnd"/>
      <w:r w:rsidRPr="00E72C67">
        <w:rPr>
          <w:rFonts w:ascii="Times New Roman" w:hAnsi="Times New Roman" w:cs="Times New Roman"/>
          <w:i/>
          <w:iCs/>
          <w:color w:val="000000" w:themeColor="text1"/>
          <w:sz w:val="23"/>
          <w:szCs w:val="23"/>
        </w:rPr>
        <w:t>, p</w:t>
      </w:r>
      <w:r w:rsidRPr="00E72C67">
        <w:rPr>
          <w:rFonts w:ascii="Times New Roman" w:hAnsi="Times New Roman" w:cs="Times New Roman"/>
          <w:color w:val="000000" w:themeColor="text1"/>
          <w:sz w:val="23"/>
          <w:szCs w:val="23"/>
        </w:rPr>
        <w:t xml:space="preserve"> = Test of significance of estimates using cluster-robust variance estimation. 95% CI = 95% confidence interval. </w:t>
      </w:r>
      <w:r w:rsidRPr="00E72C67">
        <w:rPr>
          <w:rFonts w:ascii="Times New Roman" w:hAnsi="Times New Roman" w:cs="Times New Roman"/>
          <w:i/>
          <w:iCs/>
          <w:color w:val="000000" w:themeColor="text1"/>
          <w:sz w:val="23"/>
          <w:szCs w:val="23"/>
        </w:rPr>
        <w:t>LL</w:t>
      </w:r>
      <w:r w:rsidRPr="00E72C67">
        <w:rPr>
          <w:rFonts w:ascii="Times New Roman" w:hAnsi="Times New Roman" w:cs="Times New Roman"/>
          <w:color w:val="000000" w:themeColor="text1"/>
          <w:sz w:val="23"/>
          <w:szCs w:val="23"/>
        </w:rPr>
        <w:t xml:space="preserve"> = lower limit. </w:t>
      </w:r>
      <w:r w:rsidRPr="00E72C67">
        <w:rPr>
          <w:rFonts w:ascii="Times New Roman" w:hAnsi="Times New Roman" w:cs="Times New Roman"/>
          <w:i/>
          <w:iCs/>
          <w:color w:val="000000" w:themeColor="text1"/>
          <w:sz w:val="23"/>
          <w:szCs w:val="23"/>
        </w:rPr>
        <w:t>UL</w:t>
      </w:r>
      <w:r w:rsidRPr="00E72C67">
        <w:rPr>
          <w:rFonts w:ascii="Times New Roman" w:hAnsi="Times New Roman" w:cs="Times New Roman"/>
          <w:color w:val="000000" w:themeColor="text1"/>
          <w:sz w:val="23"/>
          <w:szCs w:val="23"/>
        </w:rPr>
        <w:t xml:space="preserve"> = upper limit. </w:t>
      </w:r>
      <w:proofErr w:type="gramStart"/>
      <w:r w:rsidRPr="00E72C67">
        <w:rPr>
          <w:rFonts w:ascii="Times New Roman" w:hAnsi="Times New Roman" w:cs="Times New Roman"/>
          <w:i/>
          <w:iCs/>
          <w:color w:val="000000" w:themeColor="text1"/>
          <w:sz w:val="23"/>
          <w:szCs w:val="23"/>
        </w:rPr>
        <w:t>F</w:t>
      </w:r>
      <w:r w:rsidRPr="00E72C67">
        <w:rPr>
          <w:rFonts w:ascii="Times New Roman" w:hAnsi="Times New Roman" w:cs="Times New Roman"/>
          <w:color w:val="000000" w:themeColor="text1"/>
          <w:sz w:val="23"/>
          <w:szCs w:val="23"/>
        </w:rPr>
        <w:t>(</w:t>
      </w:r>
      <w:proofErr w:type="gramEnd"/>
      <w:r w:rsidRPr="00E72C67">
        <w:rPr>
          <w:rFonts w:ascii="Times New Roman" w:hAnsi="Times New Roman" w:cs="Times New Roman"/>
          <w:i/>
          <w:iCs/>
          <w:color w:val="000000" w:themeColor="text1"/>
          <w:sz w:val="23"/>
          <w:szCs w:val="23"/>
        </w:rPr>
        <w:t>df1</w:t>
      </w:r>
      <w:r w:rsidRPr="00E72C67">
        <w:rPr>
          <w:rFonts w:ascii="Times New Roman" w:hAnsi="Times New Roman" w:cs="Times New Roman"/>
          <w:color w:val="000000" w:themeColor="text1"/>
          <w:sz w:val="23"/>
          <w:szCs w:val="23"/>
        </w:rPr>
        <w:t xml:space="preserve">, </w:t>
      </w:r>
      <w:r w:rsidRPr="00E72C67">
        <w:rPr>
          <w:rFonts w:ascii="Times New Roman" w:hAnsi="Times New Roman" w:cs="Times New Roman"/>
          <w:i/>
          <w:iCs/>
          <w:color w:val="000000" w:themeColor="text1"/>
          <w:sz w:val="23"/>
          <w:szCs w:val="23"/>
        </w:rPr>
        <w:t>df2</w:t>
      </w:r>
      <w:r w:rsidRPr="00E72C67">
        <w:rPr>
          <w:rFonts w:ascii="Times New Roman" w:hAnsi="Times New Roman" w:cs="Times New Roman"/>
          <w:color w:val="000000" w:themeColor="text1"/>
          <w:sz w:val="23"/>
          <w:szCs w:val="23"/>
        </w:rPr>
        <w:t xml:space="preserve">), </w:t>
      </w:r>
      <w:r w:rsidRPr="00E72C67">
        <w:rPr>
          <w:rFonts w:ascii="Times New Roman" w:hAnsi="Times New Roman" w:cs="Times New Roman"/>
          <w:i/>
          <w:iCs/>
          <w:color w:val="000000" w:themeColor="text1"/>
          <w:sz w:val="23"/>
          <w:szCs w:val="23"/>
        </w:rPr>
        <w:t>p</w:t>
      </w:r>
      <w:r w:rsidRPr="00E72C67">
        <w:rPr>
          <w:rFonts w:ascii="Times New Roman" w:hAnsi="Times New Roman" w:cs="Times New Roman"/>
          <w:color w:val="000000" w:themeColor="text1"/>
          <w:sz w:val="23"/>
          <w:szCs w:val="23"/>
        </w:rPr>
        <w:t xml:space="preserve"> = Test of moderators using cluster-robust variance estimation</w:t>
      </w:r>
      <w:r w:rsidRPr="00E72C67">
        <w:rPr>
          <w:rFonts w:ascii="Times New Roman" w:hAnsi="Times New Roman" w:cs="Times New Roman"/>
          <w:color w:val="000000" w:themeColor="text1"/>
          <w:sz w:val="23"/>
          <w:szCs w:val="23"/>
          <w:lang w:eastAsia="de-DE"/>
        </w:rPr>
        <w:t xml:space="preserve">. </w:t>
      </w:r>
    </w:p>
    <w:p w14:paraId="62B442EA" w14:textId="77777777" w:rsidR="007612B7" w:rsidRPr="00E72C67" w:rsidRDefault="007612B7" w:rsidP="007612B7">
      <w:pPr>
        <w:rPr>
          <w:color w:val="000000" w:themeColor="text1"/>
          <w:sz w:val="23"/>
          <w:szCs w:val="23"/>
          <w:lang w:eastAsia="de-DE"/>
        </w:rPr>
      </w:pPr>
    </w:p>
    <w:p w14:paraId="3877E84B" w14:textId="77777777" w:rsidR="007612B7" w:rsidRPr="00E72C67" w:rsidRDefault="007612B7" w:rsidP="007612B7">
      <w:pPr>
        <w:rPr>
          <w:color w:val="000000" w:themeColor="text1"/>
          <w:sz w:val="23"/>
          <w:szCs w:val="23"/>
        </w:rPr>
      </w:pPr>
    </w:p>
    <w:p w14:paraId="6B17648D" w14:textId="77777777" w:rsidR="007612B7" w:rsidRPr="00E72C67" w:rsidRDefault="007612B7" w:rsidP="007612B7">
      <w:pPr>
        <w:spacing w:after="160" w:line="259" w:lineRule="auto"/>
        <w:rPr>
          <w:b/>
          <w:bCs/>
          <w:color w:val="000000" w:themeColor="text1"/>
          <w:sz w:val="23"/>
          <w:szCs w:val="23"/>
        </w:rPr>
      </w:pPr>
      <w:r w:rsidRPr="00E72C67">
        <w:rPr>
          <w:b/>
          <w:bCs/>
          <w:color w:val="000000" w:themeColor="text1"/>
          <w:sz w:val="23"/>
          <w:szCs w:val="23"/>
        </w:rPr>
        <w:br w:type="page"/>
      </w:r>
    </w:p>
    <w:p w14:paraId="7B797738" w14:textId="650185BF" w:rsidR="007612B7" w:rsidRPr="00E72C67" w:rsidRDefault="007612B7" w:rsidP="007612B7">
      <w:pPr>
        <w:spacing w:line="480" w:lineRule="auto"/>
        <w:rPr>
          <w:rFonts w:ascii="Times New Roman" w:hAnsi="Times New Roman" w:cs="Times New Roman"/>
          <w:b/>
          <w:bCs/>
          <w:color w:val="000000" w:themeColor="text1"/>
          <w:sz w:val="23"/>
          <w:szCs w:val="23"/>
        </w:rPr>
      </w:pPr>
      <w:r w:rsidRPr="00E72C67">
        <w:rPr>
          <w:rFonts w:ascii="Times New Roman" w:hAnsi="Times New Roman" w:cs="Times New Roman"/>
          <w:b/>
          <w:bCs/>
          <w:color w:val="000000" w:themeColor="text1"/>
          <w:sz w:val="23"/>
          <w:szCs w:val="23"/>
        </w:rPr>
        <w:lastRenderedPageBreak/>
        <w:t>Table S</w:t>
      </w:r>
      <w:r w:rsidR="00962390" w:rsidRPr="00E72C67">
        <w:rPr>
          <w:rFonts w:ascii="Times New Roman" w:hAnsi="Times New Roman" w:cs="Times New Roman"/>
          <w:b/>
          <w:bCs/>
          <w:color w:val="000000" w:themeColor="text1"/>
          <w:sz w:val="23"/>
          <w:szCs w:val="23"/>
        </w:rPr>
        <w:t>22</w:t>
      </w:r>
    </w:p>
    <w:p w14:paraId="33DB98E3" w14:textId="77777777" w:rsidR="007612B7" w:rsidRPr="00E72C67" w:rsidRDefault="007612B7" w:rsidP="007612B7">
      <w:pPr>
        <w:spacing w:line="480" w:lineRule="auto"/>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Meta-Analytical Comparisons Between Studies for Which We Coded for Relationships Between the Outcomes and (a) Only Optimal Contact Conditions, (b) Optimal Contact Conditions Plus At Least One Other Diversity Climate Approach, and (c) Only (One or More) Approaches Other Than Optimal Contact Conditions</w:t>
      </w:r>
    </w:p>
    <w:tbl>
      <w:tblPr>
        <w:tblpPr w:leftFromText="142" w:rightFromText="142" w:vertAnchor="page" w:horzAnchor="margin" w:tblpY="4072"/>
        <w:tblW w:w="9040" w:type="dxa"/>
        <w:tblCellMar>
          <w:left w:w="57" w:type="dxa"/>
          <w:right w:w="57" w:type="dxa"/>
        </w:tblCellMar>
        <w:tblLook w:val="04A0" w:firstRow="1" w:lastRow="0" w:firstColumn="1" w:lastColumn="0" w:noHBand="0" w:noVBand="1"/>
      </w:tblPr>
      <w:tblGrid>
        <w:gridCol w:w="142"/>
        <w:gridCol w:w="2410"/>
        <w:gridCol w:w="567"/>
        <w:gridCol w:w="567"/>
        <w:gridCol w:w="709"/>
        <w:gridCol w:w="567"/>
        <w:gridCol w:w="850"/>
        <w:gridCol w:w="654"/>
        <w:gridCol w:w="882"/>
        <w:gridCol w:w="846"/>
        <w:gridCol w:w="846"/>
      </w:tblGrid>
      <w:tr w:rsidR="00C80740" w:rsidRPr="00E72C67" w14:paraId="12C4E36A" w14:textId="77777777" w:rsidTr="007612B7">
        <w:trPr>
          <w:trHeight w:val="306"/>
        </w:trPr>
        <w:tc>
          <w:tcPr>
            <w:tcW w:w="142" w:type="dxa"/>
            <w:tcBorders>
              <w:top w:val="single" w:sz="4" w:space="0" w:color="auto"/>
              <w:left w:val="nil"/>
              <w:right w:val="nil"/>
            </w:tcBorders>
            <w:shd w:val="clear" w:color="auto" w:fill="auto"/>
            <w:noWrap/>
            <w:vAlign w:val="bottom"/>
            <w:hideMark/>
          </w:tcPr>
          <w:p w14:paraId="7BD2583B" w14:textId="77777777" w:rsidR="007612B7" w:rsidRPr="00E72C67" w:rsidRDefault="007612B7" w:rsidP="007612B7">
            <w:pPr>
              <w:rPr>
                <w:rFonts w:ascii="Times New Roman" w:eastAsia="Malgun Gothic" w:hAnsi="Times New Roman" w:cs="Times New Roman"/>
                <w:color w:val="000000" w:themeColor="text1"/>
                <w:sz w:val="23"/>
                <w:szCs w:val="23"/>
              </w:rPr>
            </w:pPr>
          </w:p>
        </w:tc>
        <w:tc>
          <w:tcPr>
            <w:tcW w:w="2410" w:type="dxa"/>
            <w:tcBorders>
              <w:top w:val="single" w:sz="4" w:space="0" w:color="auto"/>
              <w:left w:val="nil"/>
              <w:right w:val="nil"/>
            </w:tcBorders>
            <w:shd w:val="clear" w:color="auto" w:fill="auto"/>
            <w:noWrap/>
            <w:vAlign w:val="bottom"/>
            <w:hideMark/>
          </w:tcPr>
          <w:p w14:paraId="4F8FD69B" w14:textId="77777777" w:rsidR="007612B7" w:rsidRPr="00E72C67" w:rsidRDefault="007612B7" w:rsidP="007612B7">
            <w:pPr>
              <w:rPr>
                <w:rFonts w:ascii="Times New Roman" w:eastAsia="Malgun Gothic" w:hAnsi="Times New Roman" w:cs="Times New Roman"/>
                <w:color w:val="000000" w:themeColor="text1"/>
                <w:sz w:val="23"/>
                <w:szCs w:val="23"/>
              </w:rPr>
            </w:pPr>
          </w:p>
        </w:tc>
        <w:tc>
          <w:tcPr>
            <w:tcW w:w="567" w:type="dxa"/>
            <w:tcBorders>
              <w:top w:val="single" w:sz="4" w:space="0" w:color="auto"/>
              <w:left w:val="nil"/>
              <w:right w:val="nil"/>
            </w:tcBorders>
            <w:shd w:val="clear" w:color="auto" w:fill="auto"/>
            <w:noWrap/>
            <w:vAlign w:val="bottom"/>
            <w:hideMark/>
          </w:tcPr>
          <w:p w14:paraId="5C28C5DC" w14:textId="4F2C7F7B" w:rsidR="007612B7" w:rsidRPr="00E72C67" w:rsidRDefault="00E72C67" w:rsidP="007612B7">
            <w:pPr>
              <w:jc w:val="center"/>
              <w:rPr>
                <w:rFonts w:ascii="Times New Roman" w:eastAsia="Malgun Gothic" w:hAnsi="Times New Roman" w:cs="Times New Roman"/>
                <w:i/>
                <w:iCs/>
                <w:color w:val="000000" w:themeColor="text1"/>
                <w:sz w:val="23"/>
                <w:szCs w:val="23"/>
              </w:rPr>
            </w:pPr>
            <w:r>
              <w:rPr>
                <w:rFonts w:ascii="Times New Roman" w:eastAsia="Malgun Gothic" w:hAnsi="Times New Roman" w:cs="Times New Roman"/>
                <w:i/>
                <w:iCs/>
                <w:color w:val="000000" w:themeColor="text1"/>
                <w:sz w:val="23"/>
                <w:szCs w:val="23"/>
              </w:rPr>
              <w:t>N</w:t>
            </w:r>
          </w:p>
        </w:tc>
        <w:tc>
          <w:tcPr>
            <w:tcW w:w="567" w:type="dxa"/>
            <w:tcBorders>
              <w:top w:val="single" w:sz="4" w:space="0" w:color="auto"/>
              <w:left w:val="nil"/>
              <w:right w:val="nil"/>
            </w:tcBorders>
            <w:shd w:val="clear" w:color="auto" w:fill="auto"/>
            <w:noWrap/>
            <w:vAlign w:val="bottom"/>
            <w:hideMark/>
          </w:tcPr>
          <w:p w14:paraId="233B62B0" w14:textId="77777777" w:rsidR="007612B7" w:rsidRPr="00E72C67" w:rsidRDefault="007612B7" w:rsidP="007612B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k</w:t>
            </w:r>
          </w:p>
        </w:tc>
        <w:tc>
          <w:tcPr>
            <w:tcW w:w="709" w:type="dxa"/>
            <w:tcBorders>
              <w:top w:val="single" w:sz="4" w:space="0" w:color="auto"/>
              <w:left w:val="nil"/>
              <w:right w:val="nil"/>
            </w:tcBorders>
            <w:shd w:val="clear" w:color="auto" w:fill="auto"/>
            <w:noWrap/>
            <w:vAlign w:val="bottom"/>
            <w:hideMark/>
          </w:tcPr>
          <w:p w14:paraId="3845C4A4" w14:textId="77777777" w:rsidR="007612B7" w:rsidRPr="00E72C67" w:rsidRDefault="007612B7" w:rsidP="007612B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r</w:t>
            </w:r>
          </w:p>
        </w:tc>
        <w:tc>
          <w:tcPr>
            <w:tcW w:w="567" w:type="dxa"/>
            <w:tcBorders>
              <w:top w:val="single" w:sz="4" w:space="0" w:color="auto"/>
              <w:left w:val="nil"/>
              <w:right w:val="nil"/>
            </w:tcBorders>
            <w:shd w:val="clear" w:color="auto" w:fill="auto"/>
            <w:noWrap/>
            <w:vAlign w:val="bottom"/>
            <w:hideMark/>
          </w:tcPr>
          <w:p w14:paraId="6795A516" w14:textId="77777777" w:rsidR="007612B7" w:rsidRPr="00E72C67" w:rsidRDefault="007612B7" w:rsidP="007612B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SE</w:t>
            </w:r>
          </w:p>
        </w:tc>
        <w:tc>
          <w:tcPr>
            <w:tcW w:w="850" w:type="dxa"/>
            <w:tcBorders>
              <w:top w:val="single" w:sz="4" w:space="0" w:color="auto"/>
              <w:left w:val="nil"/>
              <w:right w:val="nil"/>
            </w:tcBorders>
            <w:shd w:val="clear" w:color="auto" w:fill="auto"/>
            <w:noWrap/>
            <w:vAlign w:val="bottom"/>
            <w:hideMark/>
          </w:tcPr>
          <w:p w14:paraId="72EB3134" w14:textId="316A652F" w:rsidR="007612B7" w:rsidRPr="00E72C67" w:rsidRDefault="00A01B48" w:rsidP="007612B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t</w:t>
            </w:r>
          </w:p>
        </w:tc>
        <w:tc>
          <w:tcPr>
            <w:tcW w:w="654" w:type="dxa"/>
            <w:tcBorders>
              <w:top w:val="single" w:sz="4" w:space="0" w:color="auto"/>
              <w:left w:val="nil"/>
              <w:right w:val="nil"/>
            </w:tcBorders>
            <w:shd w:val="clear" w:color="auto" w:fill="auto"/>
            <w:noWrap/>
            <w:vAlign w:val="bottom"/>
            <w:hideMark/>
          </w:tcPr>
          <w:p w14:paraId="43CB8D87" w14:textId="77777777" w:rsidR="007612B7" w:rsidRPr="00E72C67" w:rsidRDefault="007612B7" w:rsidP="007612B7">
            <w:pPr>
              <w:jc w:val="center"/>
              <w:rPr>
                <w:rFonts w:ascii="Times New Roman" w:eastAsia="Malgun Gothic" w:hAnsi="Times New Roman" w:cs="Times New Roman"/>
                <w:i/>
                <w:iCs/>
                <w:color w:val="000000" w:themeColor="text1"/>
                <w:sz w:val="23"/>
                <w:szCs w:val="23"/>
              </w:rPr>
            </w:pPr>
            <w:proofErr w:type="spellStart"/>
            <w:r w:rsidRPr="00E72C67">
              <w:rPr>
                <w:rFonts w:ascii="Times New Roman" w:eastAsia="Malgun Gothic" w:hAnsi="Times New Roman" w:cs="Times New Roman"/>
                <w:i/>
                <w:iCs/>
                <w:color w:val="000000" w:themeColor="text1"/>
                <w:sz w:val="23"/>
                <w:szCs w:val="23"/>
              </w:rPr>
              <w:t>df</w:t>
            </w:r>
            <w:proofErr w:type="spellEnd"/>
          </w:p>
        </w:tc>
        <w:tc>
          <w:tcPr>
            <w:tcW w:w="882" w:type="dxa"/>
            <w:tcBorders>
              <w:top w:val="single" w:sz="4" w:space="0" w:color="auto"/>
              <w:left w:val="nil"/>
              <w:right w:val="nil"/>
            </w:tcBorders>
            <w:shd w:val="clear" w:color="auto" w:fill="auto"/>
            <w:noWrap/>
            <w:vAlign w:val="bottom"/>
            <w:hideMark/>
          </w:tcPr>
          <w:p w14:paraId="730154C6" w14:textId="77777777" w:rsidR="007612B7" w:rsidRPr="00E72C67" w:rsidRDefault="007612B7" w:rsidP="007612B7">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p</w:t>
            </w:r>
          </w:p>
        </w:tc>
        <w:tc>
          <w:tcPr>
            <w:tcW w:w="1692" w:type="dxa"/>
            <w:gridSpan w:val="2"/>
            <w:tcBorders>
              <w:top w:val="single" w:sz="4" w:space="0" w:color="auto"/>
              <w:left w:val="nil"/>
              <w:bottom w:val="single" w:sz="4" w:space="0" w:color="auto"/>
              <w:right w:val="nil"/>
            </w:tcBorders>
            <w:shd w:val="clear" w:color="auto" w:fill="auto"/>
            <w:noWrap/>
            <w:vAlign w:val="bottom"/>
            <w:hideMark/>
          </w:tcPr>
          <w:p w14:paraId="151E1CE1" w14:textId="77777777" w:rsidR="007612B7" w:rsidRPr="00E72C67" w:rsidRDefault="007612B7" w:rsidP="007612B7">
            <w:pPr>
              <w:jc w:val="center"/>
              <w:rPr>
                <w:rFonts w:ascii="Times New Roman" w:eastAsia="Malgun Gothic" w:hAnsi="Times New Roman" w:cs="Times New Roman"/>
                <w:i/>
                <w:color w:val="000000" w:themeColor="text1"/>
                <w:sz w:val="23"/>
                <w:szCs w:val="23"/>
              </w:rPr>
            </w:pPr>
            <w:r w:rsidRPr="00E72C67">
              <w:rPr>
                <w:rFonts w:ascii="Times New Roman" w:eastAsia="Malgun Gothic" w:hAnsi="Times New Roman" w:cs="Times New Roman"/>
                <w:iCs/>
                <w:color w:val="000000" w:themeColor="text1"/>
                <w:sz w:val="23"/>
                <w:szCs w:val="23"/>
              </w:rPr>
              <w:t>95% CI</w:t>
            </w:r>
            <w:r w:rsidRPr="00E72C67">
              <w:rPr>
                <w:rFonts w:ascii="Times New Roman" w:eastAsia="Malgun Gothic" w:hAnsi="Times New Roman" w:cs="Times New Roman"/>
                <w:i/>
                <w:color w:val="000000" w:themeColor="text1"/>
                <w:sz w:val="23"/>
                <w:szCs w:val="23"/>
              </w:rPr>
              <w:t xml:space="preserve"> </w:t>
            </w:r>
          </w:p>
          <w:p w14:paraId="3F469B69" w14:textId="77777777" w:rsidR="007612B7" w:rsidRPr="00E72C67" w:rsidRDefault="007612B7" w:rsidP="007612B7">
            <w:pPr>
              <w:jc w:val="center"/>
              <w:rPr>
                <w:rFonts w:ascii="Times New Roman" w:eastAsia="Malgun Gothic" w:hAnsi="Times New Roman" w:cs="Times New Roman"/>
                <w:i/>
                <w:color w:val="000000" w:themeColor="text1"/>
                <w:sz w:val="23"/>
                <w:szCs w:val="23"/>
              </w:rPr>
            </w:pPr>
          </w:p>
        </w:tc>
      </w:tr>
      <w:tr w:rsidR="00C80740" w:rsidRPr="00E72C67" w14:paraId="524FFF17" w14:textId="77777777" w:rsidTr="007612B7">
        <w:trPr>
          <w:trHeight w:val="306"/>
        </w:trPr>
        <w:tc>
          <w:tcPr>
            <w:tcW w:w="142" w:type="dxa"/>
            <w:tcBorders>
              <w:left w:val="nil"/>
              <w:bottom w:val="single" w:sz="4" w:space="0" w:color="auto"/>
              <w:right w:val="nil"/>
            </w:tcBorders>
            <w:shd w:val="clear" w:color="auto" w:fill="auto"/>
            <w:noWrap/>
            <w:vAlign w:val="bottom"/>
          </w:tcPr>
          <w:p w14:paraId="26550BF0" w14:textId="77777777" w:rsidR="007612B7" w:rsidRPr="00E72C67" w:rsidRDefault="007612B7" w:rsidP="007612B7">
            <w:pPr>
              <w:rPr>
                <w:rFonts w:ascii="Times New Roman" w:eastAsia="Malgun Gothic" w:hAnsi="Times New Roman" w:cs="Times New Roman"/>
                <w:color w:val="000000" w:themeColor="text1"/>
                <w:sz w:val="23"/>
                <w:szCs w:val="23"/>
              </w:rPr>
            </w:pPr>
          </w:p>
        </w:tc>
        <w:tc>
          <w:tcPr>
            <w:tcW w:w="2410" w:type="dxa"/>
            <w:tcBorders>
              <w:left w:val="nil"/>
              <w:bottom w:val="single" w:sz="4" w:space="0" w:color="auto"/>
              <w:right w:val="nil"/>
            </w:tcBorders>
            <w:shd w:val="clear" w:color="auto" w:fill="auto"/>
            <w:noWrap/>
            <w:vAlign w:val="bottom"/>
          </w:tcPr>
          <w:p w14:paraId="27B7B308" w14:textId="77777777" w:rsidR="007612B7" w:rsidRPr="00E72C67" w:rsidRDefault="007612B7" w:rsidP="007612B7">
            <w:pPr>
              <w:rPr>
                <w:rFonts w:ascii="Times New Roman" w:eastAsia="Malgun Gothic" w:hAnsi="Times New Roman" w:cs="Times New Roman"/>
                <w:color w:val="000000" w:themeColor="text1"/>
                <w:sz w:val="23"/>
                <w:szCs w:val="23"/>
              </w:rPr>
            </w:pPr>
          </w:p>
        </w:tc>
        <w:tc>
          <w:tcPr>
            <w:tcW w:w="567" w:type="dxa"/>
            <w:tcBorders>
              <w:left w:val="nil"/>
              <w:bottom w:val="single" w:sz="4" w:space="0" w:color="auto"/>
              <w:right w:val="nil"/>
            </w:tcBorders>
            <w:shd w:val="clear" w:color="auto" w:fill="auto"/>
            <w:noWrap/>
            <w:vAlign w:val="bottom"/>
          </w:tcPr>
          <w:p w14:paraId="4D5C0043" w14:textId="77777777" w:rsidR="007612B7" w:rsidRPr="00E72C67" w:rsidRDefault="007612B7" w:rsidP="007612B7">
            <w:pPr>
              <w:jc w:val="center"/>
              <w:rPr>
                <w:rFonts w:ascii="Times New Roman" w:eastAsia="Malgun Gothic" w:hAnsi="Times New Roman" w:cs="Times New Roman"/>
                <w:i/>
                <w:iCs/>
                <w:color w:val="000000" w:themeColor="text1"/>
                <w:sz w:val="23"/>
                <w:szCs w:val="23"/>
              </w:rPr>
            </w:pPr>
          </w:p>
        </w:tc>
        <w:tc>
          <w:tcPr>
            <w:tcW w:w="567" w:type="dxa"/>
            <w:tcBorders>
              <w:left w:val="nil"/>
              <w:bottom w:val="single" w:sz="4" w:space="0" w:color="auto"/>
              <w:right w:val="nil"/>
            </w:tcBorders>
            <w:shd w:val="clear" w:color="auto" w:fill="auto"/>
            <w:noWrap/>
            <w:vAlign w:val="bottom"/>
          </w:tcPr>
          <w:p w14:paraId="5D82F9AF" w14:textId="77777777" w:rsidR="007612B7" w:rsidRPr="00E72C67" w:rsidRDefault="007612B7" w:rsidP="007612B7">
            <w:pPr>
              <w:jc w:val="center"/>
              <w:rPr>
                <w:rFonts w:ascii="Times New Roman" w:eastAsia="Malgun Gothic" w:hAnsi="Times New Roman" w:cs="Times New Roman"/>
                <w:i/>
                <w:iCs/>
                <w:color w:val="000000" w:themeColor="text1"/>
                <w:sz w:val="23"/>
                <w:szCs w:val="23"/>
              </w:rPr>
            </w:pPr>
          </w:p>
        </w:tc>
        <w:tc>
          <w:tcPr>
            <w:tcW w:w="709" w:type="dxa"/>
            <w:tcBorders>
              <w:left w:val="nil"/>
              <w:bottom w:val="single" w:sz="4" w:space="0" w:color="auto"/>
              <w:right w:val="nil"/>
            </w:tcBorders>
            <w:shd w:val="clear" w:color="auto" w:fill="auto"/>
            <w:noWrap/>
            <w:vAlign w:val="bottom"/>
          </w:tcPr>
          <w:p w14:paraId="04B18545" w14:textId="77777777" w:rsidR="007612B7" w:rsidRPr="00E72C67" w:rsidRDefault="007612B7" w:rsidP="007612B7">
            <w:pPr>
              <w:jc w:val="center"/>
              <w:rPr>
                <w:rFonts w:ascii="Times New Roman" w:eastAsia="Malgun Gothic" w:hAnsi="Times New Roman" w:cs="Times New Roman"/>
                <w:i/>
                <w:iCs/>
                <w:color w:val="000000" w:themeColor="text1"/>
                <w:sz w:val="23"/>
                <w:szCs w:val="23"/>
              </w:rPr>
            </w:pPr>
          </w:p>
        </w:tc>
        <w:tc>
          <w:tcPr>
            <w:tcW w:w="567" w:type="dxa"/>
            <w:tcBorders>
              <w:left w:val="nil"/>
              <w:bottom w:val="single" w:sz="4" w:space="0" w:color="auto"/>
              <w:right w:val="nil"/>
            </w:tcBorders>
            <w:shd w:val="clear" w:color="auto" w:fill="auto"/>
            <w:noWrap/>
            <w:vAlign w:val="bottom"/>
          </w:tcPr>
          <w:p w14:paraId="2952619D" w14:textId="77777777" w:rsidR="007612B7" w:rsidRPr="00E72C67" w:rsidRDefault="007612B7" w:rsidP="007612B7">
            <w:pPr>
              <w:jc w:val="center"/>
              <w:rPr>
                <w:rFonts w:ascii="Times New Roman" w:eastAsia="Malgun Gothic" w:hAnsi="Times New Roman" w:cs="Times New Roman"/>
                <w:i/>
                <w:iCs/>
                <w:color w:val="000000" w:themeColor="text1"/>
                <w:sz w:val="23"/>
                <w:szCs w:val="23"/>
              </w:rPr>
            </w:pPr>
          </w:p>
        </w:tc>
        <w:tc>
          <w:tcPr>
            <w:tcW w:w="850" w:type="dxa"/>
            <w:tcBorders>
              <w:left w:val="nil"/>
              <w:bottom w:val="single" w:sz="4" w:space="0" w:color="auto"/>
              <w:right w:val="nil"/>
            </w:tcBorders>
            <w:shd w:val="clear" w:color="auto" w:fill="auto"/>
            <w:noWrap/>
            <w:vAlign w:val="bottom"/>
          </w:tcPr>
          <w:p w14:paraId="58778AB1" w14:textId="77777777" w:rsidR="007612B7" w:rsidRPr="00E72C67" w:rsidRDefault="007612B7" w:rsidP="007612B7">
            <w:pPr>
              <w:jc w:val="center"/>
              <w:rPr>
                <w:rFonts w:ascii="Times New Roman" w:eastAsia="Malgun Gothic" w:hAnsi="Times New Roman" w:cs="Times New Roman"/>
                <w:i/>
                <w:iCs/>
                <w:color w:val="000000" w:themeColor="text1"/>
                <w:sz w:val="23"/>
                <w:szCs w:val="23"/>
              </w:rPr>
            </w:pPr>
          </w:p>
        </w:tc>
        <w:tc>
          <w:tcPr>
            <w:tcW w:w="654" w:type="dxa"/>
            <w:tcBorders>
              <w:left w:val="nil"/>
              <w:bottom w:val="single" w:sz="4" w:space="0" w:color="auto"/>
              <w:right w:val="nil"/>
            </w:tcBorders>
            <w:shd w:val="clear" w:color="auto" w:fill="auto"/>
            <w:noWrap/>
            <w:vAlign w:val="bottom"/>
          </w:tcPr>
          <w:p w14:paraId="7D108D27" w14:textId="77777777" w:rsidR="007612B7" w:rsidRPr="00E72C67" w:rsidRDefault="007612B7" w:rsidP="007612B7">
            <w:pPr>
              <w:jc w:val="center"/>
              <w:rPr>
                <w:rFonts w:ascii="Times New Roman" w:eastAsia="Malgun Gothic" w:hAnsi="Times New Roman" w:cs="Times New Roman"/>
                <w:i/>
                <w:iCs/>
                <w:color w:val="000000" w:themeColor="text1"/>
                <w:sz w:val="23"/>
                <w:szCs w:val="23"/>
              </w:rPr>
            </w:pPr>
          </w:p>
        </w:tc>
        <w:tc>
          <w:tcPr>
            <w:tcW w:w="882" w:type="dxa"/>
            <w:tcBorders>
              <w:left w:val="nil"/>
              <w:bottom w:val="single" w:sz="4" w:space="0" w:color="auto"/>
              <w:right w:val="nil"/>
            </w:tcBorders>
            <w:shd w:val="clear" w:color="auto" w:fill="auto"/>
            <w:noWrap/>
            <w:vAlign w:val="bottom"/>
          </w:tcPr>
          <w:p w14:paraId="7F03FDBC" w14:textId="77777777" w:rsidR="007612B7" w:rsidRPr="00E72C67" w:rsidRDefault="007612B7" w:rsidP="007612B7">
            <w:pPr>
              <w:jc w:val="center"/>
              <w:rPr>
                <w:rFonts w:ascii="Times New Roman" w:eastAsia="Malgun Gothic" w:hAnsi="Times New Roman" w:cs="Times New Roman"/>
                <w:i/>
                <w:iCs/>
                <w:color w:val="000000" w:themeColor="text1"/>
                <w:sz w:val="23"/>
                <w:szCs w:val="23"/>
              </w:rPr>
            </w:pPr>
          </w:p>
        </w:tc>
        <w:tc>
          <w:tcPr>
            <w:tcW w:w="846" w:type="dxa"/>
            <w:tcBorders>
              <w:top w:val="single" w:sz="4" w:space="0" w:color="auto"/>
              <w:left w:val="nil"/>
              <w:bottom w:val="single" w:sz="4" w:space="0" w:color="auto"/>
              <w:right w:val="nil"/>
            </w:tcBorders>
            <w:shd w:val="clear" w:color="auto" w:fill="auto"/>
            <w:noWrap/>
            <w:vAlign w:val="bottom"/>
          </w:tcPr>
          <w:p w14:paraId="572A1D24" w14:textId="77777777" w:rsidR="007612B7" w:rsidRPr="00E72C67" w:rsidRDefault="007612B7" w:rsidP="007612B7">
            <w:pPr>
              <w:jc w:val="center"/>
              <w:rPr>
                <w:rFonts w:ascii="Times New Roman" w:eastAsia="Malgun Gothic" w:hAnsi="Times New Roman" w:cs="Times New Roman"/>
                <w:i/>
                <w:color w:val="000000" w:themeColor="text1"/>
                <w:sz w:val="23"/>
                <w:szCs w:val="23"/>
              </w:rPr>
            </w:pPr>
            <w:r w:rsidRPr="00E72C67">
              <w:rPr>
                <w:rFonts w:ascii="Times New Roman" w:eastAsia="Malgun Gothic" w:hAnsi="Times New Roman" w:cs="Times New Roman"/>
                <w:i/>
                <w:color w:val="000000" w:themeColor="text1"/>
                <w:sz w:val="23"/>
                <w:szCs w:val="23"/>
              </w:rPr>
              <w:t>LL</w:t>
            </w:r>
          </w:p>
        </w:tc>
        <w:tc>
          <w:tcPr>
            <w:tcW w:w="846" w:type="dxa"/>
            <w:tcBorders>
              <w:top w:val="single" w:sz="4" w:space="0" w:color="auto"/>
              <w:left w:val="nil"/>
              <w:bottom w:val="single" w:sz="4" w:space="0" w:color="auto"/>
              <w:right w:val="nil"/>
            </w:tcBorders>
            <w:shd w:val="clear" w:color="auto" w:fill="auto"/>
            <w:noWrap/>
            <w:vAlign w:val="bottom"/>
          </w:tcPr>
          <w:p w14:paraId="05ACD40F" w14:textId="77777777" w:rsidR="007612B7" w:rsidRPr="00E72C67" w:rsidRDefault="007612B7" w:rsidP="007612B7">
            <w:pPr>
              <w:jc w:val="center"/>
              <w:rPr>
                <w:rFonts w:ascii="Times New Roman" w:eastAsia="Malgun Gothic" w:hAnsi="Times New Roman" w:cs="Times New Roman"/>
                <w:i/>
                <w:color w:val="000000" w:themeColor="text1"/>
                <w:sz w:val="23"/>
                <w:szCs w:val="23"/>
              </w:rPr>
            </w:pPr>
            <w:r w:rsidRPr="00E72C67">
              <w:rPr>
                <w:rFonts w:ascii="Times New Roman" w:eastAsia="Malgun Gothic" w:hAnsi="Times New Roman" w:cs="Times New Roman"/>
                <w:i/>
                <w:color w:val="000000" w:themeColor="text1"/>
                <w:sz w:val="23"/>
                <w:szCs w:val="23"/>
              </w:rPr>
              <w:t>UL</w:t>
            </w:r>
          </w:p>
        </w:tc>
      </w:tr>
      <w:tr w:rsidR="00C80740" w:rsidRPr="00E72C67" w14:paraId="4FB87C0A" w14:textId="77777777" w:rsidTr="007612B7">
        <w:trPr>
          <w:trHeight w:val="306"/>
        </w:trPr>
        <w:tc>
          <w:tcPr>
            <w:tcW w:w="9040" w:type="dxa"/>
            <w:gridSpan w:val="11"/>
            <w:tcBorders>
              <w:top w:val="nil"/>
              <w:left w:val="nil"/>
              <w:bottom w:val="nil"/>
              <w:right w:val="nil"/>
            </w:tcBorders>
            <w:shd w:val="clear" w:color="auto" w:fill="auto"/>
            <w:noWrap/>
            <w:vAlign w:val="bottom"/>
            <w:hideMark/>
          </w:tcPr>
          <w:p w14:paraId="61FA05AC" w14:textId="77777777" w:rsidR="007612B7" w:rsidRPr="00E72C67" w:rsidRDefault="007612B7" w:rsidP="007612B7">
            <w:pPr>
              <w:spacing w:before="60" w:after="60"/>
              <w:rPr>
                <w:rFonts w:ascii="Times New Roman" w:hAnsi="Times New Roman" w:cs="Times New Roman"/>
                <w:color w:val="000000" w:themeColor="text1"/>
                <w:sz w:val="23"/>
                <w:szCs w:val="23"/>
              </w:rPr>
            </w:pPr>
            <w:r w:rsidRPr="00E72C67">
              <w:rPr>
                <w:rFonts w:ascii="Times New Roman" w:eastAsia="Malgun Gothic" w:hAnsi="Times New Roman" w:cs="Times New Roman"/>
                <w:i/>
                <w:iCs/>
                <w:color w:val="000000" w:themeColor="text1"/>
                <w:sz w:val="23"/>
                <w:szCs w:val="23"/>
              </w:rPr>
              <w:t xml:space="preserve">Across outcomes: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iCs/>
                <w:color w:val="000000" w:themeColor="text1"/>
                <w:sz w:val="23"/>
                <w:szCs w:val="23"/>
              </w:rPr>
              <w:t>(</w:t>
            </w:r>
            <w:proofErr w:type="gramEnd"/>
            <w:r w:rsidRPr="00E72C67">
              <w:rPr>
                <w:rFonts w:ascii="Times New Roman" w:eastAsia="Malgun Gothic" w:hAnsi="Times New Roman" w:cs="Times New Roman"/>
                <w:iCs/>
                <w:color w:val="000000" w:themeColor="text1"/>
                <w:sz w:val="23"/>
                <w:szCs w:val="23"/>
              </w:rPr>
              <w:t>2, 14.8) = 9.73,</w:t>
            </w:r>
            <w:r w:rsidRPr="00E72C67">
              <w:rPr>
                <w:rFonts w:ascii="Times New Roman" w:eastAsia="Malgun Gothic" w:hAnsi="Times New Roman" w:cs="Times New Roman"/>
                <w:i/>
                <w:iCs/>
                <w:color w:val="000000" w:themeColor="text1"/>
                <w:sz w:val="23"/>
                <w:szCs w:val="23"/>
              </w:rPr>
              <w:t xml:space="preserve"> p</w:t>
            </w:r>
            <w:r w:rsidRPr="00E72C67">
              <w:rPr>
                <w:rFonts w:ascii="Times New Roman" w:eastAsia="Malgun Gothic" w:hAnsi="Times New Roman" w:cs="Times New Roman"/>
                <w:iCs/>
                <w:color w:val="000000" w:themeColor="text1"/>
                <w:sz w:val="23"/>
                <w:szCs w:val="23"/>
              </w:rPr>
              <w:t xml:space="preserve"> = .002</w:t>
            </w:r>
          </w:p>
        </w:tc>
      </w:tr>
      <w:tr w:rsidR="00C80740" w:rsidRPr="00E72C67" w14:paraId="250BA822" w14:textId="77777777" w:rsidTr="007612B7">
        <w:trPr>
          <w:trHeight w:val="306"/>
        </w:trPr>
        <w:tc>
          <w:tcPr>
            <w:tcW w:w="142" w:type="dxa"/>
            <w:tcBorders>
              <w:top w:val="nil"/>
              <w:left w:val="nil"/>
              <w:bottom w:val="nil"/>
              <w:right w:val="nil"/>
            </w:tcBorders>
            <w:shd w:val="clear" w:color="auto" w:fill="auto"/>
            <w:noWrap/>
            <w:vAlign w:val="bottom"/>
            <w:hideMark/>
          </w:tcPr>
          <w:p w14:paraId="737B5C54" w14:textId="77777777" w:rsidR="007612B7" w:rsidRPr="00E72C67" w:rsidRDefault="007612B7" w:rsidP="007612B7">
            <w:pPr>
              <w:rPr>
                <w:rFonts w:ascii="Times New Roman" w:hAnsi="Times New Roman" w:cs="Times New Roman"/>
                <w:color w:val="000000" w:themeColor="text1"/>
                <w:sz w:val="23"/>
                <w:szCs w:val="23"/>
              </w:rPr>
            </w:pPr>
          </w:p>
        </w:tc>
        <w:tc>
          <w:tcPr>
            <w:tcW w:w="2410" w:type="dxa"/>
            <w:tcBorders>
              <w:top w:val="nil"/>
              <w:left w:val="nil"/>
              <w:bottom w:val="nil"/>
              <w:right w:val="nil"/>
            </w:tcBorders>
            <w:shd w:val="clear" w:color="auto" w:fill="auto"/>
            <w:noWrap/>
            <w:vAlign w:val="bottom"/>
            <w:hideMark/>
          </w:tcPr>
          <w:p w14:paraId="5E91F468" w14:textId="77777777" w:rsidR="007612B7" w:rsidRPr="00E72C67" w:rsidRDefault="007612B7" w:rsidP="007612B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Contact conditions only</w:t>
            </w:r>
          </w:p>
        </w:tc>
        <w:tc>
          <w:tcPr>
            <w:tcW w:w="567" w:type="dxa"/>
            <w:tcBorders>
              <w:top w:val="nil"/>
              <w:left w:val="nil"/>
              <w:bottom w:val="nil"/>
              <w:right w:val="nil"/>
            </w:tcBorders>
            <w:shd w:val="clear" w:color="auto" w:fill="auto"/>
            <w:noWrap/>
            <w:vAlign w:val="bottom"/>
            <w:hideMark/>
          </w:tcPr>
          <w:p w14:paraId="205A1738"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37</w:t>
            </w:r>
          </w:p>
        </w:tc>
        <w:tc>
          <w:tcPr>
            <w:tcW w:w="567" w:type="dxa"/>
            <w:tcBorders>
              <w:top w:val="nil"/>
              <w:left w:val="nil"/>
              <w:bottom w:val="nil"/>
              <w:right w:val="nil"/>
            </w:tcBorders>
            <w:shd w:val="clear" w:color="auto" w:fill="auto"/>
            <w:noWrap/>
            <w:vAlign w:val="bottom"/>
            <w:hideMark/>
          </w:tcPr>
          <w:p w14:paraId="3B39863A"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174</w:t>
            </w:r>
          </w:p>
        </w:tc>
        <w:tc>
          <w:tcPr>
            <w:tcW w:w="709" w:type="dxa"/>
            <w:tcBorders>
              <w:top w:val="nil"/>
              <w:left w:val="nil"/>
              <w:bottom w:val="nil"/>
              <w:right w:val="nil"/>
            </w:tcBorders>
            <w:shd w:val="clear" w:color="auto" w:fill="auto"/>
            <w:noWrap/>
            <w:vAlign w:val="bottom"/>
            <w:hideMark/>
          </w:tcPr>
          <w:p w14:paraId="28DF3278"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.226</w:t>
            </w:r>
          </w:p>
        </w:tc>
        <w:tc>
          <w:tcPr>
            <w:tcW w:w="567" w:type="dxa"/>
            <w:tcBorders>
              <w:top w:val="nil"/>
              <w:left w:val="nil"/>
              <w:bottom w:val="nil"/>
              <w:right w:val="nil"/>
            </w:tcBorders>
            <w:shd w:val="clear" w:color="auto" w:fill="auto"/>
            <w:noWrap/>
            <w:vAlign w:val="bottom"/>
            <w:hideMark/>
          </w:tcPr>
          <w:p w14:paraId="159FDF71"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.019</w:t>
            </w:r>
          </w:p>
        </w:tc>
        <w:tc>
          <w:tcPr>
            <w:tcW w:w="850" w:type="dxa"/>
            <w:tcBorders>
              <w:top w:val="nil"/>
              <w:left w:val="nil"/>
              <w:bottom w:val="nil"/>
              <w:right w:val="nil"/>
            </w:tcBorders>
            <w:shd w:val="clear" w:color="auto" w:fill="auto"/>
            <w:noWrap/>
            <w:vAlign w:val="bottom"/>
            <w:hideMark/>
          </w:tcPr>
          <w:p w14:paraId="314BAE38"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12.36</w:t>
            </w:r>
          </w:p>
        </w:tc>
        <w:tc>
          <w:tcPr>
            <w:tcW w:w="654" w:type="dxa"/>
            <w:tcBorders>
              <w:top w:val="nil"/>
              <w:left w:val="nil"/>
              <w:bottom w:val="nil"/>
              <w:right w:val="nil"/>
            </w:tcBorders>
            <w:shd w:val="clear" w:color="auto" w:fill="auto"/>
            <w:noWrap/>
            <w:vAlign w:val="bottom"/>
            <w:hideMark/>
          </w:tcPr>
          <w:p w14:paraId="3F676EB7"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30.18</w:t>
            </w:r>
          </w:p>
        </w:tc>
        <w:tc>
          <w:tcPr>
            <w:tcW w:w="882" w:type="dxa"/>
            <w:tcBorders>
              <w:top w:val="nil"/>
              <w:left w:val="nil"/>
              <w:bottom w:val="nil"/>
              <w:right w:val="nil"/>
            </w:tcBorders>
            <w:shd w:val="clear" w:color="auto" w:fill="auto"/>
            <w:noWrap/>
            <w:vAlign w:val="bottom"/>
            <w:hideMark/>
          </w:tcPr>
          <w:p w14:paraId="7E0F2A2F"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&lt; .001</w:t>
            </w:r>
          </w:p>
        </w:tc>
        <w:tc>
          <w:tcPr>
            <w:tcW w:w="846" w:type="dxa"/>
            <w:tcBorders>
              <w:top w:val="nil"/>
              <w:left w:val="nil"/>
              <w:bottom w:val="nil"/>
              <w:right w:val="nil"/>
            </w:tcBorders>
            <w:shd w:val="clear" w:color="auto" w:fill="auto"/>
            <w:noWrap/>
            <w:vAlign w:val="bottom"/>
            <w:hideMark/>
          </w:tcPr>
          <w:p w14:paraId="26D246C2"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.190</w:t>
            </w:r>
          </w:p>
        </w:tc>
        <w:tc>
          <w:tcPr>
            <w:tcW w:w="846" w:type="dxa"/>
            <w:tcBorders>
              <w:top w:val="nil"/>
              <w:left w:val="nil"/>
              <w:bottom w:val="nil"/>
              <w:right w:val="nil"/>
            </w:tcBorders>
            <w:shd w:val="clear" w:color="auto" w:fill="auto"/>
            <w:noWrap/>
            <w:vAlign w:val="bottom"/>
            <w:hideMark/>
          </w:tcPr>
          <w:p w14:paraId="6BF159B7"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.262</w:t>
            </w:r>
          </w:p>
        </w:tc>
      </w:tr>
      <w:tr w:rsidR="00C80740" w:rsidRPr="00E72C67" w14:paraId="1475F123" w14:textId="77777777" w:rsidTr="007612B7">
        <w:trPr>
          <w:trHeight w:val="306"/>
        </w:trPr>
        <w:tc>
          <w:tcPr>
            <w:tcW w:w="142" w:type="dxa"/>
            <w:tcBorders>
              <w:top w:val="nil"/>
              <w:left w:val="nil"/>
              <w:bottom w:val="nil"/>
              <w:right w:val="nil"/>
            </w:tcBorders>
            <w:shd w:val="clear" w:color="auto" w:fill="auto"/>
            <w:noWrap/>
            <w:vAlign w:val="bottom"/>
            <w:hideMark/>
          </w:tcPr>
          <w:p w14:paraId="4B3DF47F" w14:textId="77777777" w:rsidR="007612B7" w:rsidRPr="00E72C67" w:rsidRDefault="007612B7" w:rsidP="007612B7">
            <w:pPr>
              <w:jc w:val="right"/>
              <w:rPr>
                <w:rFonts w:ascii="Times New Roman" w:eastAsia="Malgun Gothic" w:hAnsi="Times New Roman" w:cs="Times New Roman"/>
                <w:color w:val="000000" w:themeColor="text1"/>
                <w:sz w:val="23"/>
                <w:szCs w:val="23"/>
              </w:rPr>
            </w:pPr>
          </w:p>
        </w:tc>
        <w:tc>
          <w:tcPr>
            <w:tcW w:w="2410" w:type="dxa"/>
            <w:tcBorders>
              <w:top w:val="nil"/>
              <w:left w:val="nil"/>
              <w:bottom w:val="nil"/>
              <w:right w:val="nil"/>
            </w:tcBorders>
            <w:shd w:val="clear" w:color="auto" w:fill="auto"/>
            <w:noWrap/>
            <w:vAlign w:val="bottom"/>
            <w:hideMark/>
          </w:tcPr>
          <w:p w14:paraId="22D9854E" w14:textId="77777777" w:rsidR="007612B7" w:rsidRPr="00E72C67" w:rsidRDefault="007612B7" w:rsidP="007612B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Contact conditions plus at least one other approach </w:t>
            </w:r>
          </w:p>
        </w:tc>
        <w:tc>
          <w:tcPr>
            <w:tcW w:w="567" w:type="dxa"/>
            <w:tcBorders>
              <w:top w:val="nil"/>
              <w:left w:val="nil"/>
              <w:bottom w:val="nil"/>
              <w:right w:val="nil"/>
            </w:tcBorders>
            <w:shd w:val="clear" w:color="auto" w:fill="auto"/>
            <w:noWrap/>
            <w:vAlign w:val="bottom"/>
            <w:hideMark/>
          </w:tcPr>
          <w:p w14:paraId="0DDBBAA9"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13</w:t>
            </w:r>
          </w:p>
        </w:tc>
        <w:tc>
          <w:tcPr>
            <w:tcW w:w="567" w:type="dxa"/>
            <w:tcBorders>
              <w:top w:val="nil"/>
              <w:left w:val="nil"/>
              <w:bottom w:val="nil"/>
              <w:right w:val="nil"/>
            </w:tcBorders>
            <w:shd w:val="clear" w:color="auto" w:fill="auto"/>
            <w:noWrap/>
            <w:vAlign w:val="bottom"/>
            <w:hideMark/>
          </w:tcPr>
          <w:p w14:paraId="41949726"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352</w:t>
            </w:r>
          </w:p>
        </w:tc>
        <w:tc>
          <w:tcPr>
            <w:tcW w:w="709" w:type="dxa"/>
            <w:tcBorders>
              <w:top w:val="nil"/>
              <w:left w:val="nil"/>
              <w:bottom w:val="nil"/>
              <w:right w:val="nil"/>
            </w:tcBorders>
            <w:shd w:val="clear" w:color="auto" w:fill="auto"/>
            <w:noWrap/>
            <w:vAlign w:val="bottom"/>
            <w:hideMark/>
          </w:tcPr>
          <w:p w14:paraId="7C7757A8"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.143</w:t>
            </w:r>
          </w:p>
        </w:tc>
        <w:tc>
          <w:tcPr>
            <w:tcW w:w="567" w:type="dxa"/>
            <w:tcBorders>
              <w:top w:val="nil"/>
              <w:left w:val="nil"/>
              <w:bottom w:val="nil"/>
              <w:right w:val="nil"/>
            </w:tcBorders>
            <w:shd w:val="clear" w:color="auto" w:fill="auto"/>
            <w:noWrap/>
            <w:vAlign w:val="bottom"/>
            <w:hideMark/>
          </w:tcPr>
          <w:p w14:paraId="096AB37B"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.024</w:t>
            </w:r>
          </w:p>
        </w:tc>
        <w:tc>
          <w:tcPr>
            <w:tcW w:w="850" w:type="dxa"/>
            <w:tcBorders>
              <w:top w:val="nil"/>
              <w:left w:val="nil"/>
              <w:bottom w:val="nil"/>
              <w:right w:val="nil"/>
            </w:tcBorders>
            <w:shd w:val="clear" w:color="auto" w:fill="auto"/>
            <w:noWrap/>
            <w:vAlign w:val="bottom"/>
            <w:hideMark/>
          </w:tcPr>
          <w:p w14:paraId="5D743B71"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5.96</w:t>
            </w:r>
          </w:p>
        </w:tc>
        <w:tc>
          <w:tcPr>
            <w:tcW w:w="654" w:type="dxa"/>
            <w:tcBorders>
              <w:top w:val="nil"/>
              <w:left w:val="nil"/>
              <w:bottom w:val="nil"/>
              <w:right w:val="nil"/>
            </w:tcBorders>
            <w:shd w:val="clear" w:color="auto" w:fill="auto"/>
            <w:noWrap/>
            <w:vAlign w:val="bottom"/>
            <w:hideMark/>
          </w:tcPr>
          <w:p w14:paraId="4F193C03"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9.22</w:t>
            </w:r>
          </w:p>
        </w:tc>
        <w:tc>
          <w:tcPr>
            <w:tcW w:w="882" w:type="dxa"/>
            <w:tcBorders>
              <w:top w:val="nil"/>
              <w:left w:val="nil"/>
              <w:bottom w:val="nil"/>
              <w:right w:val="nil"/>
            </w:tcBorders>
            <w:shd w:val="clear" w:color="auto" w:fill="auto"/>
            <w:noWrap/>
            <w:vAlign w:val="bottom"/>
            <w:hideMark/>
          </w:tcPr>
          <w:p w14:paraId="16201064"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&lt; .001</w:t>
            </w:r>
          </w:p>
        </w:tc>
        <w:tc>
          <w:tcPr>
            <w:tcW w:w="846" w:type="dxa"/>
            <w:tcBorders>
              <w:top w:val="nil"/>
              <w:left w:val="nil"/>
              <w:bottom w:val="nil"/>
              <w:right w:val="nil"/>
            </w:tcBorders>
            <w:shd w:val="clear" w:color="auto" w:fill="auto"/>
            <w:noWrap/>
            <w:vAlign w:val="bottom"/>
            <w:hideMark/>
          </w:tcPr>
          <w:p w14:paraId="672182E0"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.089</w:t>
            </w:r>
          </w:p>
        </w:tc>
        <w:tc>
          <w:tcPr>
            <w:tcW w:w="846" w:type="dxa"/>
            <w:tcBorders>
              <w:top w:val="nil"/>
              <w:left w:val="nil"/>
              <w:bottom w:val="nil"/>
              <w:right w:val="nil"/>
            </w:tcBorders>
            <w:shd w:val="clear" w:color="auto" w:fill="auto"/>
            <w:noWrap/>
            <w:vAlign w:val="bottom"/>
            <w:hideMark/>
          </w:tcPr>
          <w:p w14:paraId="0BA6AE35"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.196</w:t>
            </w:r>
          </w:p>
        </w:tc>
      </w:tr>
      <w:tr w:rsidR="00C80740" w:rsidRPr="00E72C67" w14:paraId="5AD32A5F" w14:textId="77777777" w:rsidTr="007612B7">
        <w:trPr>
          <w:trHeight w:val="306"/>
        </w:trPr>
        <w:tc>
          <w:tcPr>
            <w:tcW w:w="142" w:type="dxa"/>
            <w:tcBorders>
              <w:top w:val="nil"/>
              <w:left w:val="nil"/>
              <w:bottom w:val="nil"/>
              <w:right w:val="nil"/>
            </w:tcBorders>
            <w:shd w:val="clear" w:color="auto" w:fill="auto"/>
            <w:noWrap/>
            <w:vAlign w:val="bottom"/>
            <w:hideMark/>
          </w:tcPr>
          <w:p w14:paraId="0BB082F1" w14:textId="77777777" w:rsidR="007612B7" w:rsidRPr="00E72C67" w:rsidRDefault="007612B7" w:rsidP="007612B7">
            <w:pPr>
              <w:jc w:val="right"/>
              <w:rPr>
                <w:rFonts w:ascii="Times New Roman" w:eastAsia="Malgun Gothic" w:hAnsi="Times New Roman" w:cs="Times New Roman"/>
                <w:color w:val="000000" w:themeColor="text1"/>
                <w:sz w:val="23"/>
                <w:szCs w:val="23"/>
              </w:rPr>
            </w:pPr>
          </w:p>
        </w:tc>
        <w:tc>
          <w:tcPr>
            <w:tcW w:w="2410" w:type="dxa"/>
            <w:tcBorders>
              <w:top w:val="nil"/>
              <w:left w:val="nil"/>
              <w:bottom w:val="nil"/>
              <w:right w:val="nil"/>
            </w:tcBorders>
            <w:shd w:val="clear" w:color="auto" w:fill="auto"/>
            <w:noWrap/>
            <w:vAlign w:val="bottom"/>
            <w:hideMark/>
          </w:tcPr>
          <w:p w14:paraId="0D9C0602" w14:textId="77777777" w:rsidR="007612B7" w:rsidRPr="00E72C67" w:rsidRDefault="007612B7" w:rsidP="007612B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Only other approaches</w:t>
            </w:r>
          </w:p>
        </w:tc>
        <w:tc>
          <w:tcPr>
            <w:tcW w:w="567" w:type="dxa"/>
            <w:tcBorders>
              <w:top w:val="nil"/>
              <w:left w:val="nil"/>
              <w:bottom w:val="nil"/>
              <w:right w:val="nil"/>
            </w:tcBorders>
            <w:shd w:val="clear" w:color="auto" w:fill="auto"/>
            <w:noWrap/>
            <w:vAlign w:val="bottom"/>
            <w:hideMark/>
          </w:tcPr>
          <w:p w14:paraId="359F45E1"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15</w:t>
            </w:r>
          </w:p>
        </w:tc>
        <w:tc>
          <w:tcPr>
            <w:tcW w:w="567" w:type="dxa"/>
            <w:tcBorders>
              <w:top w:val="nil"/>
              <w:left w:val="nil"/>
              <w:bottom w:val="nil"/>
              <w:right w:val="nil"/>
            </w:tcBorders>
            <w:shd w:val="clear" w:color="auto" w:fill="auto"/>
            <w:noWrap/>
            <w:vAlign w:val="bottom"/>
            <w:hideMark/>
          </w:tcPr>
          <w:p w14:paraId="3A48A9B2"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114</w:t>
            </w:r>
          </w:p>
        </w:tc>
        <w:tc>
          <w:tcPr>
            <w:tcW w:w="709" w:type="dxa"/>
            <w:tcBorders>
              <w:top w:val="nil"/>
              <w:left w:val="nil"/>
              <w:bottom w:val="nil"/>
              <w:right w:val="nil"/>
            </w:tcBorders>
            <w:shd w:val="clear" w:color="auto" w:fill="auto"/>
            <w:noWrap/>
            <w:vAlign w:val="bottom"/>
            <w:hideMark/>
          </w:tcPr>
          <w:p w14:paraId="10A2ED28"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.088</w:t>
            </w:r>
          </w:p>
        </w:tc>
        <w:tc>
          <w:tcPr>
            <w:tcW w:w="567" w:type="dxa"/>
            <w:tcBorders>
              <w:top w:val="nil"/>
              <w:left w:val="nil"/>
              <w:bottom w:val="nil"/>
              <w:right w:val="nil"/>
            </w:tcBorders>
            <w:shd w:val="clear" w:color="auto" w:fill="auto"/>
            <w:noWrap/>
            <w:vAlign w:val="bottom"/>
            <w:hideMark/>
          </w:tcPr>
          <w:p w14:paraId="5570C2B0"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.028</w:t>
            </w:r>
          </w:p>
        </w:tc>
        <w:tc>
          <w:tcPr>
            <w:tcW w:w="850" w:type="dxa"/>
            <w:tcBorders>
              <w:top w:val="nil"/>
              <w:left w:val="nil"/>
              <w:bottom w:val="nil"/>
              <w:right w:val="nil"/>
            </w:tcBorders>
            <w:shd w:val="clear" w:color="auto" w:fill="auto"/>
            <w:noWrap/>
            <w:vAlign w:val="bottom"/>
            <w:hideMark/>
          </w:tcPr>
          <w:p w14:paraId="61E9CBC0"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3.12</w:t>
            </w:r>
          </w:p>
        </w:tc>
        <w:tc>
          <w:tcPr>
            <w:tcW w:w="654" w:type="dxa"/>
            <w:tcBorders>
              <w:top w:val="nil"/>
              <w:left w:val="nil"/>
              <w:bottom w:val="nil"/>
              <w:right w:val="nil"/>
            </w:tcBorders>
            <w:shd w:val="clear" w:color="auto" w:fill="auto"/>
            <w:noWrap/>
            <w:vAlign w:val="bottom"/>
            <w:hideMark/>
          </w:tcPr>
          <w:p w14:paraId="613A8194"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12.23</w:t>
            </w:r>
          </w:p>
        </w:tc>
        <w:tc>
          <w:tcPr>
            <w:tcW w:w="882" w:type="dxa"/>
            <w:tcBorders>
              <w:top w:val="nil"/>
              <w:left w:val="nil"/>
              <w:bottom w:val="nil"/>
              <w:right w:val="nil"/>
            </w:tcBorders>
            <w:shd w:val="clear" w:color="auto" w:fill="auto"/>
            <w:noWrap/>
            <w:vAlign w:val="bottom"/>
            <w:hideMark/>
          </w:tcPr>
          <w:p w14:paraId="1C89FC22"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.009</w:t>
            </w:r>
          </w:p>
        </w:tc>
        <w:tc>
          <w:tcPr>
            <w:tcW w:w="846" w:type="dxa"/>
            <w:tcBorders>
              <w:top w:val="nil"/>
              <w:left w:val="nil"/>
              <w:bottom w:val="nil"/>
              <w:right w:val="nil"/>
            </w:tcBorders>
            <w:shd w:val="clear" w:color="auto" w:fill="auto"/>
            <w:noWrap/>
            <w:vAlign w:val="bottom"/>
            <w:hideMark/>
          </w:tcPr>
          <w:p w14:paraId="749A775F"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.027</w:t>
            </w:r>
          </w:p>
        </w:tc>
        <w:tc>
          <w:tcPr>
            <w:tcW w:w="846" w:type="dxa"/>
            <w:tcBorders>
              <w:top w:val="nil"/>
              <w:left w:val="nil"/>
              <w:bottom w:val="nil"/>
              <w:right w:val="nil"/>
            </w:tcBorders>
            <w:shd w:val="clear" w:color="auto" w:fill="auto"/>
            <w:noWrap/>
            <w:vAlign w:val="bottom"/>
            <w:hideMark/>
          </w:tcPr>
          <w:p w14:paraId="64E25B3D"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.149</w:t>
            </w:r>
          </w:p>
        </w:tc>
      </w:tr>
      <w:tr w:rsidR="00C80740" w:rsidRPr="00E72C67" w14:paraId="4111DA12" w14:textId="77777777" w:rsidTr="007612B7">
        <w:trPr>
          <w:trHeight w:val="306"/>
        </w:trPr>
        <w:tc>
          <w:tcPr>
            <w:tcW w:w="5812" w:type="dxa"/>
            <w:gridSpan w:val="7"/>
            <w:tcBorders>
              <w:top w:val="nil"/>
              <w:left w:val="nil"/>
              <w:bottom w:val="nil"/>
              <w:right w:val="nil"/>
            </w:tcBorders>
            <w:shd w:val="clear" w:color="auto" w:fill="auto"/>
            <w:noWrap/>
            <w:vAlign w:val="bottom"/>
            <w:hideMark/>
          </w:tcPr>
          <w:p w14:paraId="720D57F9" w14:textId="77777777" w:rsidR="007612B7" w:rsidRPr="00E72C67" w:rsidRDefault="007612B7" w:rsidP="007612B7">
            <w:pPr>
              <w:spacing w:before="60" w:after="60"/>
              <w:rPr>
                <w:rFonts w:ascii="Times New Roman" w:hAnsi="Times New Roman" w:cs="Times New Roman"/>
                <w:color w:val="000000" w:themeColor="text1"/>
                <w:sz w:val="23"/>
                <w:szCs w:val="23"/>
              </w:rPr>
            </w:pPr>
            <w:r w:rsidRPr="00E72C67">
              <w:rPr>
                <w:rFonts w:ascii="Times New Roman" w:eastAsia="Malgun Gothic" w:hAnsi="Times New Roman" w:cs="Times New Roman"/>
                <w:i/>
                <w:iCs/>
                <w:color w:val="000000" w:themeColor="text1"/>
                <w:sz w:val="23"/>
                <w:szCs w:val="23"/>
              </w:rPr>
              <w:t>Intergroup outcomes:</w:t>
            </w:r>
            <w:r w:rsidRPr="00E72C67">
              <w:rPr>
                <w:rFonts w:ascii="Times New Roman" w:eastAsia="Malgun Gothic" w:hAnsi="Times New Roman" w:cs="Times New Roman"/>
                <w:color w:val="000000" w:themeColor="text1"/>
                <w:sz w:val="23"/>
                <w:szCs w:val="23"/>
              </w:rPr>
              <w:t xml:space="preserve">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2, 9.11) = 12.90,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.022</w:t>
            </w:r>
          </w:p>
        </w:tc>
        <w:tc>
          <w:tcPr>
            <w:tcW w:w="654" w:type="dxa"/>
            <w:tcBorders>
              <w:top w:val="nil"/>
              <w:left w:val="nil"/>
              <w:bottom w:val="nil"/>
              <w:right w:val="nil"/>
            </w:tcBorders>
            <w:shd w:val="clear" w:color="auto" w:fill="auto"/>
            <w:noWrap/>
            <w:vAlign w:val="bottom"/>
            <w:hideMark/>
          </w:tcPr>
          <w:p w14:paraId="04F4E705" w14:textId="77777777" w:rsidR="007612B7" w:rsidRPr="00E72C67" w:rsidRDefault="007612B7" w:rsidP="007612B7">
            <w:pPr>
              <w:rPr>
                <w:rFonts w:ascii="Times New Roman" w:hAnsi="Times New Roman" w:cs="Times New Roman"/>
                <w:color w:val="000000" w:themeColor="text1"/>
                <w:sz w:val="23"/>
                <w:szCs w:val="23"/>
              </w:rPr>
            </w:pPr>
          </w:p>
        </w:tc>
        <w:tc>
          <w:tcPr>
            <w:tcW w:w="882" w:type="dxa"/>
            <w:tcBorders>
              <w:top w:val="nil"/>
              <w:left w:val="nil"/>
              <w:bottom w:val="nil"/>
              <w:right w:val="nil"/>
            </w:tcBorders>
            <w:shd w:val="clear" w:color="auto" w:fill="auto"/>
            <w:noWrap/>
            <w:vAlign w:val="bottom"/>
            <w:hideMark/>
          </w:tcPr>
          <w:p w14:paraId="424F4C29" w14:textId="77777777" w:rsidR="007612B7" w:rsidRPr="00E72C67" w:rsidRDefault="007612B7" w:rsidP="007612B7">
            <w:pPr>
              <w:rPr>
                <w:rFonts w:ascii="Times New Roman" w:hAnsi="Times New Roman" w:cs="Times New Roman"/>
                <w:color w:val="000000" w:themeColor="text1"/>
                <w:sz w:val="23"/>
                <w:szCs w:val="23"/>
              </w:rPr>
            </w:pPr>
          </w:p>
        </w:tc>
        <w:tc>
          <w:tcPr>
            <w:tcW w:w="846" w:type="dxa"/>
            <w:tcBorders>
              <w:top w:val="nil"/>
              <w:left w:val="nil"/>
              <w:bottom w:val="nil"/>
              <w:right w:val="nil"/>
            </w:tcBorders>
            <w:shd w:val="clear" w:color="auto" w:fill="auto"/>
            <w:noWrap/>
            <w:vAlign w:val="bottom"/>
            <w:hideMark/>
          </w:tcPr>
          <w:p w14:paraId="77299436" w14:textId="77777777" w:rsidR="007612B7" w:rsidRPr="00E72C67" w:rsidRDefault="007612B7" w:rsidP="007612B7">
            <w:pPr>
              <w:rPr>
                <w:rFonts w:ascii="Times New Roman" w:hAnsi="Times New Roman" w:cs="Times New Roman"/>
                <w:color w:val="000000" w:themeColor="text1"/>
                <w:sz w:val="23"/>
                <w:szCs w:val="23"/>
              </w:rPr>
            </w:pPr>
          </w:p>
        </w:tc>
        <w:tc>
          <w:tcPr>
            <w:tcW w:w="846" w:type="dxa"/>
            <w:tcBorders>
              <w:top w:val="nil"/>
              <w:left w:val="nil"/>
              <w:bottom w:val="nil"/>
              <w:right w:val="nil"/>
            </w:tcBorders>
            <w:shd w:val="clear" w:color="auto" w:fill="auto"/>
            <w:noWrap/>
            <w:vAlign w:val="bottom"/>
            <w:hideMark/>
          </w:tcPr>
          <w:p w14:paraId="1127DB39" w14:textId="77777777" w:rsidR="007612B7" w:rsidRPr="00E72C67" w:rsidRDefault="007612B7" w:rsidP="007612B7">
            <w:pPr>
              <w:rPr>
                <w:rFonts w:ascii="Times New Roman" w:hAnsi="Times New Roman" w:cs="Times New Roman"/>
                <w:color w:val="000000" w:themeColor="text1"/>
                <w:sz w:val="23"/>
                <w:szCs w:val="23"/>
              </w:rPr>
            </w:pPr>
          </w:p>
        </w:tc>
      </w:tr>
      <w:tr w:rsidR="00C80740" w:rsidRPr="00E72C67" w14:paraId="15443A69" w14:textId="77777777" w:rsidTr="007612B7">
        <w:trPr>
          <w:trHeight w:val="306"/>
        </w:trPr>
        <w:tc>
          <w:tcPr>
            <w:tcW w:w="142" w:type="dxa"/>
            <w:tcBorders>
              <w:top w:val="nil"/>
              <w:left w:val="nil"/>
              <w:bottom w:val="nil"/>
              <w:right w:val="nil"/>
            </w:tcBorders>
            <w:shd w:val="clear" w:color="auto" w:fill="auto"/>
            <w:noWrap/>
            <w:vAlign w:val="bottom"/>
            <w:hideMark/>
          </w:tcPr>
          <w:p w14:paraId="64E7BF80" w14:textId="77777777" w:rsidR="007612B7" w:rsidRPr="00E72C67" w:rsidRDefault="007612B7" w:rsidP="007612B7">
            <w:pPr>
              <w:rPr>
                <w:rFonts w:ascii="Times New Roman" w:hAnsi="Times New Roman" w:cs="Times New Roman"/>
                <w:color w:val="000000" w:themeColor="text1"/>
                <w:sz w:val="23"/>
                <w:szCs w:val="23"/>
              </w:rPr>
            </w:pPr>
          </w:p>
        </w:tc>
        <w:tc>
          <w:tcPr>
            <w:tcW w:w="2410" w:type="dxa"/>
            <w:tcBorders>
              <w:top w:val="nil"/>
              <w:left w:val="nil"/>
              <w:bottom w:val="nil"/>
              <w:right w:val="nil"/>
            </w:tcBorders>
            <w:shd w:val="clear" w:color="auto" w:fill="auto"/>
            <w:noWrap/>
            <w:vAlign w:val="bottom"/>
            <w:hideMark/>
          </w:tcPr>
          <w:p w14:paraId="29AA7EF9" w14:textId="77777777" w:rsidR="007612B7" w:rsidRPr="00E72C67" w:rsidRDefault="007612B7" w:rsidP="007612B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Contact conditions only</w:t>
            </w:r>
          </w:p>
        </w:tc>
        <w:tc>
          <w:tcPr>
            <w:tcW w:w="567" w:type="dxa"/>
            <w:tcBorders>
              <w:top w:val="nil"/>
              <w:left w:val="nil"/>
              <w:bottom w:val="nil"/>
              <w:right w:val="nil"/>
            </w:tcBorders>
            <w:shd w:val="clear" w:color="auto" w:fill="auto"/>
            <w:noWrap/>
            <w:vAlign w:val="bottom"/>
            <w:hideMark/>
          </w:tcPr>
          <w:p w14:paraId="0CD5D866"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31</w:t>
            </w:r>
          </w:p>
        </w:tc>
        <w:tc>
          <w:tcPr>
            <w:tcW w:w="567" w:type="dxa"/>
            <w:tcBorders>
              <w:top w:val="nil"/>
              <w:left w:val="nil"/>
              <w:bottom w:val="nil"/>
              <w:right w:val="nil"/>
            </w:tcBorders>
            <w:shd w:val="clear" w:color="auto" w:fill="auto"/>
            <w:noWrap/>
            <w:vAlign w:val="bottom"/>
            <w:hideMark/>
          </w:tcPr>
          <w:p w14:paraId="02DB6E8A"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96</w:t>
            </w:r>
          </w:p>
        </w:tc>
        <w:tc>
          <w:tcPr>
            <w:tcW w:w="709" w:type="dxa"/>
            <w:tcBorders>
              <w:top w:val="nil"/>
              <w:left w:val="nil"/>
              <w:bottom w:val="nil"/>
              <w:right w:val="nil"/>
            </w:tcBorders>
            <w:shd w:val="clear" w:color="auto" w:fill="auto"/>
            <w:noWrap/>
            <w:vAlign w:val="bottom"/>
            <w:hideMark/>
          </w:tcPr>
          <w:p w14:paraId="372C616D"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.217</w:t>
            </w:r>
          </w:p>
        </w:tc>
        <w:tc>
          <w:tcPr>
            <w:tcW w:w="567" w:type="dxa"/>
            <w:tcBorders>
              <w:top w:val="nil"/>
              <w:left w:val="nil"/>
              <w:bottom w:val="nil"/>
              <w:right w:val="nil"/>
            </w:tcBorders>
            <w:shd w:val="clear" w:color="auto" w:fill="auto"/>
            <w:noWrap/>
            <w:vAlign w:val="bottom"/>
            <w:hideMark/>
          </w:tcPr>
          <w:p w14:paraId="3CA25C68"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.016</w:t>
            </w:r>
          </w:p>
        </w:tc>
        <w:tc>
          <w:tcPr>
            <w:tcW w:w="850" w:type="dxa"/>
            <w:tcBorders>
              <w:top w:val="nil"/>
              <w:left w:val="nil"/>
              <w:bottom w:val="nil"/>
              <w:right w:val="nil"/>
            </w:tcBorders>
            <w:shd w:val="clear" w:color="auto" w:fill="auto"/>
            <w:noWrap/>
            <w:vAlign w:val="bottom"/>
            <w:hideMark/>
          </w:tcPr>
          <w:p w14:paraId="3BBFC90A"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13.71</w:t>
            </w:r>
          </w:p>
        </w:tc>
        <w:tc>
          <w:tcPr>
            <w:tcW w:w="654" w:type="dxa"/>
            <w:tcBorders>
              <w:top w:val="nil"/>
              <w:left w:val="nil"/>
              <w:bottom w:val="nil"/>
              <w:right w:val="nil"/>
            </w:tcBorders>
            <w:shd w:val="clear" w:color="auto" w:fill="auto"/>
            <w:noWrap/>
            <w:vAlign w:val="bottom"/>
            <w:hideMark/>
          </w:tcPr>
          <w:p w14:paraId="47905482"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18.01</w:t>
            </w:r>
          </w:p>
        </w:tc>
        <w:tc>
          <w:tcPr>
            <w:tcW w:w="882" w:type="dxa"/>
            <w:tcBorders>
              <w:top w:val="nil"/>
              <w:left w:val="nil"/>
              <w:bottom w:val="nil"/>
              <w:right w:val="nil"/>
            </w:tcBorders>
            <w:shd w:val="clear" w:color="auto" w:fill="auto"/>
            <w:noWrap/>
            <w:vAlign w:val="bottom"/>
            <w:hideMark/>
          </w:tcPr>
          <w:p w14:paraId="0706CAD5"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&lt; .001</w:t>
            </w:r>
          </w:p>
        </w:tc>
        <w:tc>
          <w:tcPr>
            <w:tcW w:w="846" w:type="dxa"/>
            <w:tcBorders>
              <w:top w:val="nil"/>
              <w:left w:val="nil"/>
              <w:bottom w:val="nil"/>
              <w:right w:val="nil"/>
            </w:tcBorders>
            <w:shd w:val="clear" w:color="auto" w:fill="auto"/>
            <w:noWrap/>
            <w:vAlign w:val="bottom"/>
            <w:hideMark/>
          </w:tcPr>
          <w:p w14:paraId="2AA00B6C"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.184</w:t>
            </w:r>
          </w:p>
        </w:tc>
        <w:tc>
          <w:tcPr>
            <w:tcW w:w="846" w:type="dxa"/>
            <w:tcBorders>
              <w:top w:val="nil"/>
              <w:left w:val="nil"/>
              <w:bottom w:val="nil"/>
              <w:right w:val="nil"/>
            </w:tcBorders>
            <w:shd w:val="clear" w:color="auto" w:fill="auto"/>
            <w:noWrap/>
            <w:vAlign w:val="bottom"/>
            <w:hideMark/>
          </w:tcPr>
          <w:p w14:paraId="58E2F0FF"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.248</w:t>
            </w:r>
          </w:p>
        </w:tc>
      </w:tr>
      <w:tr w:rsidR="00C80740" w:rsidRPr="00E72C67" w14:paraId="49C9D5C2" w14:textId="77777777" w:rsidTr="007612B7">
        <w:trPr>
          <w:trHeight w:val="306"/>
        </w:trPr>
        <w:tc>
          <w:tcPr>
            <w:tcW w:w="142" w:type="dxa"/>
            <w:tcBorders>
              <w:top w:val="nil"/>
              <w:left w:val="nil"/>
              <w:bottom w:val="nil"/>
              <w:right w:val="nil"/>
            </w:tcBorders>
            <w:shd w:val="clear" w:color="auto" w:fill="auto"/>
            <w:noWrap/>
            <w:vAlign w:val="bottom"/>
            <w:hideMark/>
          </w:tcPr>
          <w:p w14:paraId="75818477" w14:textId="77777777" w:rsidR="007612B7" w:rsidRPr="00E72C67" w:rsidRDefault="007612B7" w:rsidP="007612B7">
            <w:pPr>
              <w:jc w:val="right"/>
              <w:rPr>
                <w:rFonts w:ascii="Times New Roman" w:eastAsia="Malgun Gothic" w:hAnsi="Times New Roman" w:cs="Times New Roman"/>
                <w:color w:val="000000" w:themeColor="text1"/>
                <w:sz w:val="23"/>
                <w:szCs w:val="23"/>
              </w:rPr>
            </w:pPr>
          </w:p>
        </w:tc>
        <w:tc>
          <w:tcPr>
            <w:tcW w:w="2410" w:type="dxa"/>
            <w:tcBorders>
              <w:top w:val="nil"/>
              <w:left w:val="nil"/>
              <w:bottom w:val="nil"/>
              <w:right w:val="nil"/>
            </w:tcBorders>
            <w:shd w:val="clear" w:color="auto" w:fill="auto"/>
            <w:noWrap/>
            <w:vAlign w:val="bottom"/>
            <w:hideMark/>
          </w:tcPr>
          <w:p w14:paraId="04C3BD86" w14:textId="77777777" w:rsidR="007612B7" w:rsidRPr="00E72C67" w:rsidRDefault="007612B7" w:rsidP="007612B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Contact conditions plus at least one other approach</w:t>
            </w:r>
          </w:p>
        </w:tc>
        <w:tc>
          <w:tcPr>
            <w:tcW w:w="567" w:type="dxa"/>
            <w:tcBorders>
              <w:top w:val="nil"/>
              <w:left w:val="nil"/>
              <w:bottom w:val="nil"/>
              <w:right w:val="nil"/>
            </w:tcBorders>
            <w:shd w:val="clear" w:color="auto" w:fill="auto"/>
            <w:noWrap/>
            <w:vAlign w:val="bottom"/>
            <w:hideMark/>
          </w:tcPr>
          <w:p w14:paraId="644A6D8F"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8</w:t>
            </w:r>
          </w:p>
        </w:tc>
        <w:tc>
          <w:tcPr>
            <w:tcW w:w="567" w:type="dxa"/>
            <w:tcBorders>
              <w:top w:val="nil"/>
              <w:left w:val="nil"/>
              <w:bottom w:val="nil"/>
              <w:right w:val="nil"/>
            </w:tcBorders>
            <w:shd w:val="clear" w:color="auto" w:fill="auto"/>
            <w:noWrap/>
            <w:vAlign w:val="bottom"/>
            <w:hideMark/>
          </w:tcPr>
          <w:p w14:paraId="1659E36A"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71</w:t>
            </w:r>
          </w:p>
        </w:tc>
        <w:tc>
          <w:tcPr>
            <w:tcW w:w="709" w:type="dxa"/>
            <w:tcBorders>
              <w:top w:val="nil"/>
              <w:left w:val="nil"/>
              <w:bottom w:val="nil"/>
              <w:right w:val="nil"/>
            </w:tcBorders>
            <w:shd w:val="clear" w:color="auto" w:fill="auto"/>
            <w:noWrap/>
            <w:vAlign w:val="bottom"/>
            <w:hideMark/>
          </w:tcPr>
          <w:p w14:paraId="11761288"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.097</w:t>
            </w:r>
          </w:p>
        </w:tc>
        <w:tc>
          <w:tcPr>
            <w:tcW w:w="567" w:type="dxa"/>
            <w:tcBorders>
              <w:top w:val="nil"/>
              <w:left w:val="nil"/>
              <w:bottom w:val="nil"/>
              <w:right w:val="nil"/>
            </w:tcBorders>
            <w:shd w:val="clear" w:color="auto" w:fill="auto"/>
            <w:noWrap/>
            <w:vAlign w:val="bottom"/>
            <w:hideMark/>
          </w:tcPr>
          <w:p w14:paraId="79B1A7A5"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.036</w:t>
            </w:r>
          </w:p>
        </w:tc>
        <w:tc>
          <w:tcPr>
            <w:tcW w:w="850" w:type="dxa"/>
            <w:tcBorders>
              <w:top w:val="nil"/>
              <w:left w:val="nil"/>
              <w:bottom w:val="nil"/>
              <w:right w:val="nil"/>
            </w:tcBorders>
            <w:shd w:val="clear" w:color="auto" w:fill="auto"/>
            <w:noWrap/>
            <w:vAlign w:val="bottom"/>
            <w:hideMark/>
          </w:tcPr>
          <w:p w14:paraId="2F7966A5"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2.68</w:t>
            </w:r>
          </w:p>
        </w:tc>
        <w:tc>
          <w:tcPr>
            <w:tcW w:w="654" w:type="dxa"/>
            <w:tcBorders>
              <w:top w:val="nil"/>
              <w:left w:val="nil"/>
              <w:bottom w:val="nil"/>
              <w:right w:val="nil"/>
            </w:tcBorders>
            <w:shd w:val="clear" w:color="auto" w:fill="auto"/>
            <w:noWrap/>
            <w:vAlign w:val="bottom"/>
            <w:hideMark/>
          </w:tcPr>
          <w:p w14:paraId="5F638B9A"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5.38</w:t>
            </w:r>
          </w:p>
        </w:tc>
        <w:tc>
          <w:tcPr>
            <w:tcW w:w="882" w:type="dxa"/>
            <w:tcBorders>
              <w:top w:val="nil"/>
              <w:left w:val="nil"/>
              <w:bottom w:val="nil"/>
              <w:right w:val="nil"/>
            </w:tcBorders>
            <w:shd w:val="clear" w:color="auto" w:fill="auto"/>
            <w:noWrap/>
            <w:vAlign w:val="bottom"/>
            <w:hideMark/>
          </w:tcPr>
          <w:p w14:paraId="08EF6D9D"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.041</w:t>
            </w:r>
          </w:p>
        </w:tc>
        <w:tc>
          <w:tcPr>
            <w:tcW w:w="846" w:type="dxa"/>
            <w:tcBorders>
              <w:top w:val="nil"/>
              <w:left w:val="nil"/>
              <w:bottom w:val="nil"/>
              <w:right w:val="nil"/>
            </w:tcBorders>
            <w:shd w:val="clear" w:color="auto" w:fill="auto"/>
            <w:noWrap/>
            <w:vAlign w:val="bottom"/>
            <w:hideMark/>
          </w:tcPr>
          <w:p w14:paraId="644CCB44"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.006</w:t>
            </w:r>
          </w:p>
        </w:tc>
        <w:tc>
          <w:tcPr>
            <w:tcW w:w="846" w:type="dxa"/>
            <w:tcBorders>
              <w:top w:val="nil"/>
              <w:left w:val="nil"/>
              <w:bottom w:val="nil"/>
              <w:right w:val="nil"/>
            </w:tcBorders>
            <w:shd w:val="clear" w:color="auto" w:fill="auto"/>
            <w:noWrap/>
            <w:vAlign w:val="bottom"/>
            <w:hideMark/>
          </w:tcPr>
          <w:p w14:paraId="711EE87C"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.186</w:t>
            </w:r>
          </w:p>
        </w:tc>
      </w:tr>
      <w:tr w:rsidR="00C80740" w:rsidRPr="00E72C67" w14:paraId="6F54F624" w14:textId="77777777" w:rsidTr="007612B7">
        <w:trPr>
          <w:trHeight w:val="306"/>
        </w:trPr>
        <w:tc>
          <w:tcPr>
            <w:tcW w:w="142" w:type="dxa"/>
            <w:tcBorders>
              <w:top w:val="nil"/>
              <w:left w:val="nil"/>
              <w:bottom w:val="nil"/>
              <w:right w:val="nil"/>
            </w:tcBorders>
            <w:shd w:val="clear" w:color="auto" w:fill="auto"/>
            <w:noWrap/>
            <w:vAlign w:val="bottom"/>
            <w:hideMark/>
          </w:tcPr>
          <w:p w14:paraId="5F1A3EEE" w14:textId="77777777" w:rsidR="007612B7" w:rsidRPr="00E72C67" w:rsidRDefault="007612B7" w:rsidP="007612B7">
            <w:pPr>
              <w:jc w:val="right"/>
              <w:rPr>
                <w:rFonts w:ascii="Times New Roman" w:eastAsia="Malgun Gothic" w:hAnsi="Times New Roman" w:cs="Times New Roman"/>
                <w:color w:val="000000" w:themeColor="text1"/>
                <w:sz w:val="23"/>
                <w:szCs w:val="23"/>
              </w:rPr>
            </w:pPr>
          </w:p>
        </w:tc>
        <w:tc>
          <w:tcPr>
            <w:tcW w:w="2410" w:type="dxa"/>
            <w:tcBorders>
              <w:top w:val="nil"/>
              <w:left w:val="nil"/>
              <w:bottom w:val="nil"/>
              <w:right w:val="nil"/>
            </w:tcBorders>
            <w:shd w:val="clear" w:color="auto" w:fill="auto"/>
            <w:noWrap/>
            <w:vAlign w:val="bottom"/>
            <w:hideMark/>
          </w:tcPr>
          <w:p w14:paraId="0CED06EE" w14:textId="77777777" w:rsidR="007612B7" w:rsidRPr="00E72C67" w:rsidRDefault="007612B7" w:rsidP="007612B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Only other approaches</w:t>
            </w:r>
          </w:p>
        </w:tc>
        <w:tc>
          <w:tcPr>
            <w:tcW w:w="567" w:type="dxa"/>
            <w:tcBorders>
              <w:top w:val="nil"/>
              <w:left w:val="nil"/>
              <w:bottom w:val="nil"/>
              <w:right w:val="nil"/>
            </w:tcBorders>
            <w:shd w:val="clear" w:color="auto" w:fill="auto"/>
            <w:noWrap/>
            <w:vAlign w:val="bottom"/>
            <w:hideMark/>
          </w:tcPr>
          <w:p w14:paraId="7C2FA376"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7</w:t>
            </w:r>
          </w:p>
        </w:tc>
        <w:tc>
          <w:tcPr>
            <w:tcW w:w="567" w:type="dxa"/>
            <w:tcBorders>
              <w:top w:val="nil"/>
              <w:left w:val="nil"/>
              <w:bottom w:val="nil"/>
              <w:right w:val="nil"/>
            </w:tcBorders>
            <w:shd w:val="clear" w:color="auto" w:fill="auto"/>
            <w:noWrap/>
            <w:vAlign w:val="bottom"/>
            <w:hideMark/>
          </w:tcPr>
          <w:p w14:paraId="4A9EDF40"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32</w:t>
            </w:r>
          </w:p>
        </w:tc>
        <w:tc>
          <w:tcPr>
            <w:tcW w:w="709" w:type="dxa"/>
            <w:tcBorders>
              <w:top w:val="nil"/>
              <w:left w:val="nil"/>
              <w:bottom w:val="nil"/>
              <w:right w:val="nil"/>
            </w:tcBorders>
            <w:shd w:val="clear" w:color="auto" w:fill="auto"/>
            <w:noWrap/>
            <w:vAlign w:val="bottom"/>
            <w:hideMark/>
          </w:tcPr>
          <w:p w14:paraId="4BE77DFB"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.056</w:t>
            </w:r>
          </w:p>
        </w:tc>
        <w:tc>
          <w:tcPr>
            <w:tcW w:w="567" w:type="dxa"/>
            <w:tcBorders>
              <w:top w:val="nil"/>
              <w:left w:val="nil"/>
              <w:bottom w:val="nil"/>
              <w:right w:val="nil"/>
            </w:tcBorders>
            <w:shd w:val="clear" w:color="auto" w:fill="auto"/>
            <w:noWrap/>
            <w:vAlign w:val="bottom"/>
            <w:hideMark/>
          </w:tcPr>
          <w:p w14:paraId="0AD8D6F6"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.029</w:t>
            </w:r>
          </w:p>
        </w:tc>
        <w:tc>
          <w:tcPr>
            <w:tcW w:w="850" w:type="dxa"/>
            <w:tcBorders>
              <w:top w:val="nil"/>
              <w:left w:val="nil"/>
              <w:bottom w:val="nil"/>
              <w:right w:val="nil"/>
            </w:tcBorders>
            <w:shd w:val="clear" w:color="auto" w:fill="auto"/>
            <w:noWrap/>
            <w:vAlign w:val="bottom"/>
            <w:hideMark/>
          </w:tcPr>
          <w:p w14:paraId="3BBB4780"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1.93</w:t>
            </w:r>
          </w:p>
        </w:tc>
        <w:tc>
          <w:tcPr>
            <w:tcW w:w="654" w:type="dxa"/>
            <w:tcBorders>
              <w:top w:val="nil"/>
              <w:left w:val="nil"/>
              <w:bottom w:val="nil"/>
              <w:right w:val="nil"/>
            </w:tcBorders>
            <w:shd w:val="clear" w:color="auto" w:fill="auto"/>
            <w:noWrap/>
            <w:vAlign w:val="bottom"/>
            <w:hideMark/>
          </w:tcPr>
          <w:p w14:paraId="1AB2D2D1"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3.76</w:t>
            </w:r>
          </w:p>
        </w:tc>
        <w:tc>
          <w:tcPr>
            <w:tcW w:w="882" w:type="dxa"/>
            <w:tcBorders>
              <w:top w:val="nil"/>
              <w:left w:val="nil"/>
              <w:bottom w:val="nil"/>
              <w:right w:val="nil"/>
            </w:tcBorders>
            <w:shd w:val="clear" w:color="auto" w:fill="auto"/>
            <w:noWrap/>
            <w:vAlign w:val="bottom"/>
            <w:hideMark/>
          </w:tcPr>
          <w:p w14:paraId="594E632E"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.130</w:t>
            </w:r>
          </w:p>
        </w:tc>
        <w:tc>
          <w:tcPr>
            <w:tcW w:w="846" w:type="dxa"/>
            <w:tcBorders>
              <w:top w:val="nil"/>
              <w:left w:val="nil"/>
              <w:bottom w:val="nil"/>
              <w:right w:val="nil"/>
            </w:tcBorders>
            <w:shd w:val="clear" w:color="auto" w:fill="auto"/>
            <w:noWrap/>
            <w:vAlign w:val="bottom"/>
            <w:hideMark/>
          </w:tcPr>
          <w:p w14:paraId="2F3FD1F3"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-.027</w:t>
            </w:r>
          </w:p>
        </w:tc>
        <w:tc>
          <w:tcPr>
            <w:tcW w:w="846" w:type="dxa"/>
            <w:tcBorders>
              <w:top w:val="nil"/>
              <w:left w:val="nil"/>
              <w:bottom w:val="nil"/>
              <w:right w:val="nil"/>
            </w:tcBorders>
            <w:shd w:val="clear" w:color="auto" w:fill="auto"/>
            <w:noWrap/>
            <w:vAlign w:val="bottom"/>
            <w:hideMark/>
          </w:tcPr>
          <w:p w14:paraId="3E6622E1"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.139</w:t>
            </w:r>
          </w:p>
        </w:tc>
      </w:tr>
      <w:tr w:rsidR="00C80740" w:rsidRPr="00E72C67" w14:paraId="6231E708" w14:textId="77777777" w:rsidTr="007612B7">
        <w:trPr>
          <w:trHeight w:val="306"/>
        </w:trPr>
        <w:tc>
          <w:tcPr>
            <w:tcW w:w="6466" w:type="dxa"/>
            <w:gridSpan w:val="8"/>
            <w:tcBorders>
              <w:top w:val="nil"/>
              <w:left w:val="nil"/>
              <w:bottom w:val="nil"/>
              <w:right w:val="nil"/>
            </w:tcBorders>
            <w:shd w:val="clear" w:color="auto" w:fill="auto"/>
            <w:noWrap/>
            <w:vAlign w:val="bottom"/>
            <w:hideMark/>
          </w:tcPr>
          <w:p w14:paraId="2973AC34" w14:textId="77777777" w:rsidR="007612B7" w:rsidRPr="00E72C67" w:rsidRDefault="007612B7" w:rsidP="007612B7">
            <w:pPr>
              <w:spacing w:before="60" w:after="60"/>
              <w:rPr>
                <w:rFonts w:ascii="Times New Roman" w:hAnsi="Times New Roman" w:cs="Times New Roman"/>
                <w:color w:val="000000" w:themeColor="text1"/>
                <w:sz w:val="23"/>
                <w:szCs w:val="23"/>
              </w:rPr>
            </w:pPr>
            <w:r w:rsidRPr="00E72C67">
              <w:rPr>
                <w:rFonts w:ascii="Times New Roman" w:eastAsia="Malgun Gothic" w:hAnsi="Times New Roman" w:cs="Times New Roman"/>
                <w:i/>
                <w:iCs/>
                <w:color w:val="000000" w:themeColor="text1"/>
                <w:sz w:val="23"/>
                <w:szCs w:val="23"/>
              </w:rPr>
              <w:t>Academic outcomes</w:t>
            </w:r>
            <w:r w:rsidRPr="00E72C67">
              <w:rPr>
                <w:rFonts w:ascii="Times New Roman" w:eastAsia="Malgun Gothic" w:hAnsi="Times New Roman" w:cs="Times New Roman"/>
                <w:color w:val="000000" w:themeColor="text1"/>
                <w:sz w:val="23"/>
                <w:szCs w:val="23"/>
              </w:rPr>
              <w:t xml:space="preserve">: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2, 15.3) = 4.19,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.035</w:t>
            </w:r>
          </w:p>
        </w:tc>
        <w:tc>
          <w:tcPr>
            <w:tcW w:w="882" w:type="dxa"/>
            <w:tcBorders>
              <w:top w:val="nil"/>
              <w:left w:val="nil"/>
              <w:bottom w:val="nil"/>
              <w:right w:val="nil"/>
            </w:tcBorders>
            <w:shd w:val="clear" w:color="auto" w:fill="auto"/>
            <w:noWrap/>
            <w:vAlign w:val="bottom"/>
            <w:hideMark/>
          </w:tcPr>
          <w:p w14:paraId="55A21ABC" w14:textId="77777777" w:rsidR="007612B7" w:rsidRPr="00E72C67" w:rsidRDefault="007612B7" w:rsidP="007612B7">
            <w:pPr>
              <w:rPr>
                <w:rFonts w:ascii="Times New Roman" w:hAnsi="Times New Roman" w:cs="Times New Roman"/>
                <w:color w:val="000000" w:themeColor="text1"/>
                <w:sz w:val="23"/>
                <w:szCs w:val="23"/>
              </w:rPr>
            </w:pPr>
          </w:p>
        </w:tc>
        <w:tc>
          <w:tcPr>
            <w:tcW w:w="846" w:type="dxa"/>
            <w:tcBorders>
              <w:top w:val="nil"/>
              <w:left w:val="nil"/>
              <w:bottom w:val="nil"/>
              <w:right w:val="nil"/>
            </w:tcBorders>
            <w:shd w:val="clear" w:color="auto" w:fill="auto"/>
            <w:noWrap/>
            <w:vAlign w:val="bottom"/>
            <w:hideMark/>
          </w:tcPr>
          <w:p w14:paraId="46E881F4" w14:textId="77777777" w:rsidR="007612B7" w:rsidRPr="00E72C67" w:rsidRDefault="007612B7" w:rsidP="007612B7">
            <w:pPr>
              <w:rPr>
                <w:rFonts w:ascii="Times New Roman" w:hAnsi="Times New Roman" w:cs="Times New Roman"/>
                <w:color w:val="000000" w:themeColor="text1"/>
                <w:sz w:val="23"/>
                <w:szCs w:val="23"/>
              </w:rPr>
            </w:pPr>
          </w:p>
        </w:tc>
        <w:tc>
          <w:tcPr>
            <w:tcW w:w="846" w:type="dxa"/>
            <w:tcBorders>
              <w:top w:val="nil"/>
              <w:left w:val="nil"/>
              <w:bottom w:val="nil"/>
              <w:right w:val="nil"/>
            </w:tcBorders>
            <w:shd w:val="clear" w:color="auto" w:fill="auto"/>
            <w:noWrap/>
            <w:vAlign w:val="bottom"/>
            <w:hideMark/>
          </w:tcPr>
          <w:p w14:paraId="60CE3771" w14:textId="77777777" w:rsidR="007612B7" w:rsidRPr="00E72C67" w:rsidRDefault="007612B7" w:rsidP="007612B7">
            <w:pPr>
              <w:rPr>
                <w:rFonts w:ascii="Times New Roman" w:hAnsi="Times New Roman" w:cs="Times New Roman"/>
                <w:color w:val="000000" w:themeColor="text1"/>
                <w:sz w:val="23"/>
                <w:szCs w:val="23"/>
              </w:rPr>
            </w:pPr>
          </w:p>
        </w:tc>
      </w:tr>
      <w:tr w:rsidR="00C80740" w:rsidRPr="00E72C67" w14:paraId="5A1594F7" w14:textId="77777777" w:rsidTr="007612B7">
        <w:trPr>
          <w:trHeight w:val="306"/>
        </w:trPr>
        <w:tc>
          <w:tcPr>
            <w:tcW w:w="142" w:type="dxa"/>
            <w:tcBorders>
              <w:top w:val="nil"/>
              <w:left w:val="nil"/>
              <w:bottom w:val="nil"/>
              <w:right w:val="nil"/>
            </w:tcBorders>
            <w:shd w:val="clear" w:color="auto" w:fill="auto"/>
            <w:noWrap/>
            <w:vAlign w:val="bottom"/>
            <w:hideMark/>
          </w:tcPr>
          <w:p w14:paraId="2F78F6D9" w14:textId="77777777" w:rsidR="007612B7" w:rsidRPr="00E72C67" w:rsidRDefault="007612B7" w:rsidP="007612B7">
            <w:pPr>
              <w:rPr>
                <w:rFonts w:ascii="Times New Roman" w:hAnsi="Times New Roman" w:cs="Times New Roman"/>
                <w:color w:val="000000" w:themeColor="text1"/>
                <w:sz w:val="23"/>
                <w:szCs w:val="23"/>
              </w:rPr>
            </w:pPr>
          </w:p>
        </w:tc>
        <w:tc>
          <w:tcPr>
            <w:tcW w:w="2410" w:type="dxa"/>
            <w:tcBorders>
              <w:top w:val="nil"/>
              <w:left w:val="nil"/>
              <w:bottom w:val="nil"/>
              <w:right w:val="nil"/>
            </w:tcBorders>
            <w:shd w:val="clear" w:color="auto" w:fill="auto"/>
            <w:noWrap/>
            <w:vAlign w:val="bottom"/>
            <w:hideMark/>
          </w:tcPr>
          <w:p w14:paraId="4EA2AD9C" w14:textId="77777777" w:rsidR="007612B7" w:rsidRPr="00E72C67" w:rsidRDefault="007612B7" w:rsidP="007612B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Contact conditions only</w:t>
            </w:r>
          </w:p>
        </w:tc>
        <w:tc>
          <w:tcPr>
            <w:tcW w:w="567" w:type="dxa"/>
            <w:tcBorders>
              <w:top w:val="nil"/>
              <w:left w:val="nil"/>
              <w:bottom w:val="nil"/>
              <w:right w:val="nil"/>
            </w:tcBorders>
            <w:shd w:val="clear" w:color="auto" w:fill="auto"/>
            <w:noWrap/>
            <w:vAlign w:val="bottom"/>
            <w:hideMark/>
          </w:tcPr>
          <w:p w14:paraId="51EB1E26"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12</w:t>
            </w:r>
          </w:p>
        </w:tc>
        <w:tc>
          <w:tcPr>
            <w:tcW w:w="567" w:type="dxa"/>
            <w:tcBorders>
              <w:top w:val="nil"/>
              <w:left w:val="nil"/>
              <w:bottom w:val="nil"/>
              <w:right w:val="nil"/>
            </w:tcBorders>
            <w:shd w:val="clear" w:color="auto" w:fill="auto"/>
            <w:noWrap/>
            <w:vAlign w:val="bottom"/>
            <w:hideMark/>
          </w:tcPr>
          <w:p w14:paraId="43F087E6"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27</w:t>
            </w:r>
          </w:p>
        </w:tc>
        <w:tc>
          <w:tcPr>
            <w:tcW w:w="709" w:type="dxa"/>
            <w:tcBorders>
              <w:top w:val="nil"/>
              <w:left w:val="nil"/>
              <w:bottom w:val="nil"/>
              <w:right w:val="nil"/>
            </w:tcBorders>
            <w:shd w:val="clear" w:color="auto" w:fill="auto"/>
            <w:noWrap/>
            <w:vAlign w:val="bottom"/>
            <w:hideMark/>
          </w:tcPr>
          <w:p w14:paraId="7D9A5233"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.172</w:t>
            </w:r>
          </w:p>
        </w:tc>
        <w:tc>
          <w:tcPr>
            <w:tcW w:w="567" w:type="dxa"/>
            <w:tcBorders>
              <w:top w:val="nil"/>
              <w:left w:val="nil"/>
              <w:bottom w:val="nil"/>
              <w:right w:val="nil"/>
            </w:tcBorders>
            <w:shd w:val="clear" w:color="auto" w:fill="auto"/>
            <w:noWrap/>
            <w:vAlign w:val="bottom"/>
            <w:hideMark/>
          </w:tcPr>
          <w:p w14:paraId="245071F4"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.018</w:t>
            </w:r>
          </w:p>
        </w:tc>
        <w:tc>
          <w:tcPr>
            <w:tcW w:w="850" w:type="dxa"/>
            <w:tcBorders>
              <w:top w:val="nil"/>
              <w:left w:val="nil"/>
              <w:bottom w:val="nil"/>
              <w:right w:val="nil"/>
            </w:tcBorders>
            <w:shd w:val="clear" w:color="auto" w:fill="auto"/>
            <w:noWrap/>
            <w:vAlign w:val="bottom"/>
            <w:hideMark/>
          </w:tcPr>
          <w:p w14:paraId="3D306832"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9.50</w:t>
            </w:r>
          </w:p>
        </w:tc>
        <w:tc>
          <w:tcPr>
            <w:tcW w:w="654" w:type="dxa"/>
            <w:tcBorders>
              <w:top w:val="nil"/>
              <w:left w:val="nil"/>
              <w:bottom w:val="nil"/>
              <w:right w:val="nil"/>
            </w:tcBorders>
            <w:shd w:val="clear" w:color="auto" w:fill="auto"/>
            <w:noWrap/>
            <w:vAlign w:val="bottom"/>
            <w:hideMark/>
          </w:tcPr>
          <w:p w14:paraId="051A15BE"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9.59</w:t>
            </w:r>
          </w:p>
        </w:tc>
        <w:tc>
          <w:tcPr>
            <w:tcW w:w="882" w:type="dxa"/>
            <w:tcBorders>
              <w:top w:val="nil"/>
              <w:left w:val="nil"/>
              <w:bottom w:val="nil"/>
              <w:right w:val="nil"/>
            </w:tcBorders>
            <w:shd w:val="clear" w:color="auto" w:fill="auto"/>
            <w:noWrap/>
            <w:vAlign w:val="bottom"/>
            <w:hideMark/>
          </w:tcPr>
          <w:p w14:paraId="54C0C9C0"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&lt; .001</w:t>
            </w:r>
          </w:p>
        </w:tc>
        <w:tc>
          <w:tcPr>
            <w:tcW w:w="846" w:type="dxa"/>
            <w:tcBorders>
              <w:top w:val="nil"/>
              <w:left w:val="nil"/>
              <w:bottom w:val="nil"/>
              <w:right w:val="nil"/>
            </w:tcBorders>
            <w:shd w:val="clear" w:color="auto" w:fill="auto"/>
            <w:noWrap/>
            <w:vAlign w:val="bottom"/>
            <w:hideMark/>
          </w:tcPr>
          <w:p w14:paraId="0308BFA4"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.132</w:t>
            </w:r>
          </w:p>
        </w:tc>
        <w:tc>
          <w:tcPr>
            <w:tcW w:w="846" w:type="dxa"/>
            <w:tcBorders>
              <w:top w:val="nil"/>
              <w:left w:val="nil"/>
              <w:bottom w:val="nil"/>
              <w:right w:val="nil"/>
            </w:tcBorders>
            <w:shd w:val="clear" w:color="auto" w:fill="auto"/>
            <w:noWrap/>
            <w:vAlign w:val="bottom"/>
            <w:hideMark/>
          </w:tcPr>
          <w:p w14:paraId="01ACB7D8"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.212</w:t>
            </w:r>
          </w:p>
        </w:tc>
      </w:tr>
      <w:tr w:rsidR="00C80740" w:rsidRPr="00E72C67" w14:paraId="4D5D1203" w14:textId="77777777" w:rsidTr="007612B7">
        <w:trPr>
          <w:trHeight w:val="306"/>
        </w:trPr>
        <w:tc>
          <w:tcPr>
            <w:tcW w:w="142" w:type="dxa"/>
            <w:tcBorders>
              <w:top w:val="nil"/>
              <w:left w:val="nil"/>
              <w:bottom w:val="nil"/>
              <w:right w:val="nil"/>
            </w:tcBorders>
            <w:shd w:val="clear" w:color="auto" w:fill="auto"/>
            <w:noWrap/>
            <w:vAlign w:val="bottom"/>
            <w:hideMark/>
          </w:tcPr>
          <w:p w14:paraId="09009AC0" w14:textId="77777777" w:rsidR="007612B7" w:rsidRPr="00E72C67" w:rsidRDefault="007612B7" w:rsidP="007612B7">
            <w:pPr>
              <w:jc w:val="right"/>
              <w:rPr>
                <w:rFonts w:ascii="Times New Roman" w:eastAsia="Malgun Gothic" w:hAnsi="Times New Roman" w:cs="Times New Roman"/>
                <w:color w:val="000000" w:themeColor="text1"/>
                <w:sz w:val="23"/>
                <w:szCs w:val="23"/>
              </w:rPr>
            </w:pPr>
          </w:p>
        </w:tc>
        <w:tc>
          <w:tcPr>
            <w:tcW w:w="2410" w:type="dxa"/>
            <w:tcBorders>
              <w:top w:val="nil"/>
              <w:left w:val="nil"/>
              <w:bottom w:val="nil"/>
              <w:right w:val="nil"/>
            </w:tcBorders>
            <w:shd w:val="clear" w:color="auto" w:fill="auto"/>
            <w:noWrap/>
            <w:vAlign w:val="bottom"/>
            <w:hideMark/>
          </w:tcPr>
          <w:p w14:paraId="773D6D78" w14:textId="77777777" w:rsidR="007612B7" w:rsidRPr="00E72C67" w:rsidRDefault="007612B7" w:rsidP="007612B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Contact conditions plus at least one other approach</w:t>
            </w:r>
          </w:p>
        </w:tc>
        <w:tc>
          <w:tcPr>
            <w:tcW w:w="567" w:type="dxa"/>
            <w:tcBorders>
              <w:top w:val="nil"/>
              <w:left w:val="nil"/>
              <w:bottom w:val="nil"/>
              <w:right w:val="nil"/>
            </w:tcBorders>
            <w:shd w:val="clear" w:color="auto" w:fill="auto"/>
            <w:noWrap/>
            <w:vAlign w:val="bottom"/>
            <w:hideMark/>
          </w:tcPr>
          <w:p w14:paraId="0A9D9DDE"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10</w:t>
            </w:r>
          </w:p>
        </w:tc>
        <w:tc>
          <w:tcPr>
            <w:tcW w:w="567" w:type="dxa"/>
            <w:tcBorders>
              <w:top w:val="nil"/>
              <w:left w:val="nil"/>
              <w:bottom w:val="nil"/>
              <w:right w:val="nil"/>
            </w:tcBorders>
            <w:shd w:val="clear" w:color="auto" w:fill="auto"/>
            <w:noWrap/>
            <w:vAlign w:val="bottom"/>
            <w:hideMark/>
          </w:tcPr>
          <w:p w14:paraId="5BBDF822"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175</w:t>
            </w:r>
          </w:p>
        </w:tc>
        <w:tc>
          <w:tcPr>
            <w:tcW w:w="709" w:type="dxa"/>
            <w:tcBorders>
              <w:top w:val="nil"/>
              <w:left w:val="nil"/>
              <w:bottom w:val="nil"/>
              <w:right w:val="nil"/>
            </w:tcBorders>
            <w:shd w:val="clear" w:color="auto" w:fill="auto"/>
            <w:noWrap/>
            <w:vAlign w:val="bottom"/>
            <w:hideMark/>
          </w:tcPr>
          <w:p w14:paraId="21E509D1"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.148</w:t>
            </w:r>
          </w:p>
        </w:tc>
        <w:tc>
          <w:tcPr>
            <w:tcW w:w="567" w:type="dxa"/>
            <w:tcBorders>
              <w:top w:val="nil"/>
              <w:left w:val="nil"/>
              <w:bottom w:val="nil"/>
              <w:right w:val="nil"/>
            </w:tcBorders>
            <w:shd w:val="clear" w:color="auto" w:fill="auto"/>
            <w:noWrap/>
            <w:vAlign w:val="bottom"/>
            <w:hideMark/>
          </w:tcPr>
          <w:p w14:paraId="6AB66C1E"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.031</w:t>
            </w:r>
          </w:p>
        </w:tc>
        <w:tc>
          <w:tcPr>
            <w:tcW w:w="850" w:type="dxa"/>
            <w:tcBorders>
              <w:top w:val="nil"/>
              <w:left w:val="nil"/>
              <w:bottom w:val="nil"/>
              <w:right w:val="nil"/>
            </w:tcBorders>
            <w:shd w:val="clear" w:color="auto" w:fill="auto"/>
            <w:noWrap/>
            <w:vAlign w:val="bottom"/>
            <w:hideMark/>
          </w:tcPr>
          <w:p w14:paraId="735EA8E4"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4.75</w:t>
            </w:r>
          </w:p>
        </w:tc>
        <w:tc>
          <w:tcPr>
            <w:tcW w:w="654" w:type="dxa"/>
            <w:tcBorders>
              <w:top w:val="nil"/>
              <w:left w:val="nil"/>
              <w:bottom w:val="nil"/>
              <w:right w:val="nil"/>
            </w:tcBorders>
            <w:shd w:val="clear" w:color="auto" w:fill="auto"/>
            <w:noWrap/>
            <w:vAlign w:val="bottom"/>
            <w:hideMark/>
          </w:tcPr>
          <w:p w14:paraId="1182258C"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8.49</w:t>
            </w:r>
          </w:p>
        </w:tc>
        <w:tc>
          <w:tcPr>
            <w:tcW w:w="882" w:type="dxa"/>
            <w:tcBorders>
              <w:top w:val="nil"/>
              <w:left w:val="nil"/>
              <w:bottom w:val="nil"/>
              <w:right w:val="nil"/>
            </w:tcBorders>
            <w:shd w:val="clear" w:color="auto" w:fill="auto"/>
            <w:noWrap/>
            <w:vAlign w:val="bottom"/>
            <w:hideMark/>
          </w:tcPr>
          <w:p w14:paraId="48E722EE"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.001</w:t>
            </w:r>
          </w:p>
        </w:tc>
        <w:tc>
          <w:tcPr>
            <w:tcW w:w="846" w:type="dxa"/>
            <w:tcBorders>
              <w:top w:val="nil"/>
              <w:left w:val="nil"/>
              <w:bottom w:val="nil"/>
              <w:right w:val="nil"/>
            </w:tcBorders>
            <w:shd w:val="clear" w:color="auto" w:fill="auto"/>
            <w:noWrap/>
            <w:vAlign w:val="bottom"/>
            <w:hideMark/>
          </w:tcPr>
          <w:p w14:paraId="6633F1B4"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.077</w:t>
            </w:r>
          </w:p>
        </w:tc>
        <w:tc>
          <w:tcPr>
            <w:tcW w:w="846" w:type="dxa"/>
            <w:tcBorders>
              <w:top w:val="nil"/>
              <w:left w:val="nil"/>
              <w:bottom w:val="nil"/>
              <w:right w:val="nil"/>
            </w:tcBorders>
            <w:shd w:val="clear" w:color="auto" w:fill="auto"/>
            <w:noWrap/>
            <w:vAlign w:val="bottom"/>
            <w:hideMark/>
          </w:tcPr>
          <w:p w14:paraId="71CC8025"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.217</w:t>
            </w:r>
          </w:p>
        </w:tc>
      </w:tr>
      <w:tr w:rsidR="00C80740" w:rsidRPr="00E72C67" w14:paraId="65A8868D" w14:textId="77777777" w:rsidTr="007612B7">
        <w:trPr>
          <w:trHeight w:val="306"/>
        </w:trPr>
        <w:tc>
          <w:tcPr>
            <w:tcW w:w="142" w:type="dxa"/>
            <w:tcBorders>
              <w:top w:val="nil"/>
              <w:left w:val="nil"/>
              <w:bottom w:val="nil"/>
              <w:right w:val="nil"/>
            </w:tcBorders>
            <w:shd w:val="clear" w:color="auto" w:fill="auto"/>
            <w:noWrap/>
            <w:vAlign w:val="bottom"/>
            <w:hideMark/>
          </w:tcPr>
          <w:p w14:paraId="0688DFA0" w14:textId="77777777" w:rsidR="007612B7" w:rsidRPr="00E72C67" w:rsidRDefault="007612B7" w:rsidP="007612B7">
            <w:pPr>
              <w:jc w:val="right"/>
              <w:rPr>
                <w:rFonts w:ascii="Times New Roman" w:eastAsia="Malgun Gothic" w:hAnsi="Times New Roman" w:cs="Times New Roman"/>
                <w:color w:val="000000" w:themeColor="text1"/>
                <w:sz w:val="23"/>
                <w:szCs w:val="23"/>
              </w:rPr>
            </w:pPr>
          </w:p>
        </w:tc>
        <w:tc>
          <w:tcPr>
            <w:tcW w:w="2410" w:type="dxa"/>
            <w:tcBorders>
              <w:top w:val="nil"/>
              <w:left w:val="nil"/>
              <w:bottom w:val="nil"/>
              <w:right w:val="nil"/>
            </w:tcBorders>
            <w:shd w:val="clear" w:color="auto" w:fill="auto"/>
            <w:noWrap/>
            <w:vAlign w:val="bottom"/>
            <w:hideMark/>
          </w:tcPr>
          <w:p w14:paraId="4BF7AB21" w14:textId="77777777" w:rsidR="007612B7" w:rsidRPr="00E72C67" w:rsidRDefault="007612B7" w:rsidP="007612B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Only other approaches</w:t>
            </w:r>
          </w:p>
        </w:tc>
        <w:tc>
          <w:tcPr>
            <w:tcW w:w="567" w:type="dxa"/>
            <w:tcBorders>
              <w:top w:val="nil"/>
              <w:left w:val="nil"/>
              <w:bottom w:val="nil"/>
              <w:right w:val="nil"/>
            </w:tcBorders>
            <w:shd w:val="clear" w:color="auto" w:fill="auto"/>
            <w:noWrap/>
            <w:vAlign w:val="bottom"/>
            <w:hideMark/>
          </w:tcPr>
          <w:p w14:paraId="776CFF0E"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11</w:t>
            </w:r>
          </w:p>
        </w:tc>
        <w:tc>
          <w:tcPr>
            <w:tcW w:w="567" w:type="dxa"/>
            <w:tcBorders>
              <w:top w:val="nil"/>
              <w:left w:val="nil"/>
              <w:bottom w:val="nil"/>
              <w:right w:val="nil"/>
            </w:tcBorders>
            <w:shd w:val="clear" w:color="auto" w:fill="auto"/>
            <w:noWrap/>
            <w:vAlign w:val="bottom"/>
            <w:hideMark/>
          </w:tcPr>
          <w:p w14:paraId="2B81B5C5"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50</w:t>
            </w:r>
          </w:p>
        </w:tc>
        <w:tc>
          <w:tcPr>
            <w:tcW w:w="709" w:type="dxa"/>
            <w:tcBorders>
              <w:top w:val="nil"/>
              <w:left w:val="nil"/>
              <w:bottom w:val="nil"/>
              <w:right w:val="nil"/>
            </w:tcBorders>
            <w:shd w:val="clear" w:color="auto" w:fill="auto"/>
            <w:noWrap/>
            <w:vAlign w:val="bottom"/>
            <w:hideMark/>
          </w:tcPr>
          <w:p w14:paraId="2A271FCF"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.060</w:t>
            </w:r>
          </w:p>
        </w:tc>
        <w:tc>
          <w:tcPr>
            <w:tcW w:w="567" w:type="dxa"/>
            <w:tcBorders>
              <w:top w:val="nil"/>
              <w:left w:val="nil"/>
              <w:bottom w:val="nil"/>
              <w:right w:val="nil"/>
            </w:tcBorders>
            <w:shd w:val="clear" w:color="auto" w:fill="auto"/>
            <w:noWrap/>
            <w:vAlign w:val="bottom"/>
            <w:hideMark/>
          </w:tcPr>
          <w:p w14:paraId="39FC087D"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.034</w:t>
            </w:r>
          </w:p>
        </w:tc>
        <w:tc>
          <w:tcPr>
            <w:tcW w:w="850" w:type="dxa"/>
            <w:tcBorders>
              <w:top w:val="nil"/>
              <w:left w:val="nil"/>
              <w:bottom w:val="nil"/>
              <w:right w:val="nil"/>
            </w:tcBorders>
            <w:shd w:val="clear" w:color="auto" w:fill="auto"/>
            <w:noWrap/>
            <w:vAlign w:val="bottom"/>
            <w:hideMark/>
          </w:tcPr>
          <w:p w14:paraId="14DE7768"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1.79</w:t>
            </w:r>
          </w:p>
        </w:tc>
        <w:tc>
          <w:tcPr>
            <w:tcW w:w="654" w:type="dxa"/>
            <w:tcBorders>
              <w:top w:val="nil"/>
              <w:left w:val="nil"/>
              <w:bottom w:val="nil"/>
              <w:right w:val="nil"/>
            </w:tcBorders>
            <w:shd w:val="clear" w:color="auto" w:fill="auto"/>
            <w:noWrap/>
            <w:vAlign w:val="bottom"/>
            <w:hideMark/>
          </w:tcPr>
          <w:p w14:paraId="35979C03"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8.24</w:t>
            </w:r>
          </w:p>
        </w:tc>
        <w:tc>
          <w:tcPr>
            <w:tcW w:w="882" w:type="dxa"/>
            <w:tcBorders>
              <w:top w:val="nil"/>
              <w:left w:val="nil"/>
              <w:bottom w:val="nil"/>
              <w:right w:val="nil"/>
            </w:tcBorders>
            <w:shd w:val="clear" w:color="auto" w:fill="auto"/>
            <w:noWrap/>
            <w:vAlign w:val="bottom"/>
            <w:hideMark/>
          </w:tcPr>
          <w:p w14:paraId="1448E0A8"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.111</w:t>
            </w:r>
          </w:p>
        </w:tc>
        <w:tc>
          <w:tcPr>
            <w:tcW w:w="846" w:type="dxa"/>
            <w:tcBorders>
              <w:top w:val="nil"/>
              <w:left w:val="nil"/>
              <w:bottom w:val="nil"/>
              <w:right w:val="nil"/>
            </w:tcBorders>
            <w:shd w:val="clear" w:color="auto" w:fill="auto"/>
            <w:noWrap/>
            <w:vAlign w:val="bottom"/>
            <w:hideMark/>
          </w:tcPr>
          <w:p w14:paraId="4ADF3E09"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-.017</w:t>
            </w:r>
          </w:p>
        </w:tc>
        <w:tc>
          <w:tcPr>
            <w:tcW w:w="846" w:type="dxa"/>
            <w:tcBorders>
              <w:top w:val="nil"/>
              <w:left w:val="nil"/>
              <w:bottom w:val="nil"/>
              <w:right w:val="nil"/>
            </w:tcBorders>
            <w:shd w:val="clear" w:color="auto" w:fill="auto"/>
            <w:noWrap/>
            <w:vAlign w:val="bottom"/>
            <w:hideMark/>
          </w:tcPr>
          <w:p w14:paraId="715BB12A"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.136</w:t>
            </w:r>
          </w:p>
        </w:tc>
      </w:tr>
      <w:tr w:rsidR="00C80740" w:rsidRPr="00E72C67" w14:paraId="6A1866DA" w14:textId="77777777" w:rsidTr="007612B7">
        <w:trPr>
          <w:trHeight w:val="306"/>
        </w:trPr>
        <w:tc>
          <w:tcPr>
            <w:tcW w:w="5812" w:type="dxa"/>
            <w:gridSpan w:val="7"/>
            <w:tcBorders>
              <w:top w:val="nil"/>
              <w:left w:val="nil"/>
              <w:bottom w:val="nil"/>
              <w:right w:val="nil"/>
            </w:tcBorders>
            <w:shd w:val="clear" w:color="auto" w:fill="auto"/>
            <w:noWrap/>
            <w:vAlign w:val="bottom"/>
            <w:hideMark/>
          </w:tcPr>
          <w:p w14:paraId="0D3EB774" w14:textId="77777777" w:rsidR="007612B7" w:rsidRPr="00E72C67" w:rsidRDefault="007612B7" w:rsidP="007612B7">
            <w:pPr>
              <w:spacing w:before="60" w:after="60"/>
              <w:rPr>
                <w:rFonts w:ascii="Times New Roman" w:hAnsi="Times New Roman" w:cs="Times New Roman"/>
                <w:color w:val="000000" w:themeColor="text1"/>
                <w:sz w:val="23"/>
                <w:szCs w:val="23"/>
              </w:rPr>
            </w:pPr>
            <w:r w:rsidRPr="00E72C67">
              <w:rPr>
                <w:rFonts w:ascii="Times New Roman" w:eastAsia="Malgun Gothic" w:hAnsi="Times New Roman" w:cs="Times New Roman"/>
                <w:i/>
                <w:iCs/>
                <w:color w:val="000000" w:themeColor="text1"/>
                <w:sz w:val="23"/>
                <w:szCs w:val="23"/>
              </w:rPr>
              <w:t>Socioemotional outcomes:</w:t>
            </w:r>
            <w:r w:rsidRPr="00E72C67">
              <w:rPr>
                <w:rFonts w:ascii="Times New Roman" w:eastAsia="Malgun Gothic" w:hAnsi="Times New Roman" w:cs="Times New Roman"/>
                <w:color w:val="000000" w:themeColor="text1"/>
                <w:sz w:val="23"/>
                <w:szCs w:val="23"/>
              </w:rPr>
              <w:t xml:space="preserve"> </w:t>
            </w:r>
            <w:proofErr w:type="gram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2, 15.2) = 3.35, </w:t>
            </w:r>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rPr>
              <w:t xml:space="preserve"> = .063</w:t>
            </w:r>
          </w:p>
        </w:tc>
        <w:tc>
          <w:tcPr>
            <w:tcW w:w="654" w:type="dxa"/>
            <w:tcBorders>
              <w:top w:val="nil"/>
              <w:left w:val="nil"/>
              <w:bottom w:val="nil"/>
              <w:right w:val="nil"/>
            </w:tcBorders>
            <w:shd w:val="clear" w:color="auto" w:fill="auto"/>
            <w:noWrap/>
            <w:vAlign w:val="bottom"/>
            <w:hideMark/>
          </w:tcPr>
          <w:p w14:paraId="3A1083A8" w14:textId="77777777" w:rsidR="007612B7" w:rsidRPr="00E72C67" w:rsidRDefault="007612B7" w:rsidP="007612B7">
            <w:pPr>
              <w:rPr>
                <w:rFonts w:ascii="Times New Roman" w:hAnsi="Times New Roman" w:cs="Times New Roman"/>
                <w:color w:val="000000" w:themeColor="text1"/>
                <w:sz w:val="23"/>
                <w:szCs w:val="23"/>
              </w:rPr>
            </w:pPr>
          </w:p>
        </w:tc>
        <w:tc>
          <w:tcPr>
            <w:tcW w:w="882" w:type="dxa"/>
            <w:tcBorders>
              <w:top w:val="nil"/>
              <w:left w:val="nil"/>
              <w:bottom w:val="nil"/>
              <w:right w:val="nil"/>
            </w:tcBorders>
            <w:shd w:val="clear" w:color="auto" w:fill="auto"/>
            <w:noWrap/>
            <w:vAlign w:val="bottom"/>
            <w:hideMark/>
          </w:tcPr>
          <w:p w14:paraId="26978572" w14:textId="77777777" w:rsidR="007612B7" w:rsidRPr="00E72C67" w:rsidRDefault="007612B7" w:rsidP="007612B7">
            <w:pPr>
              <w:rPr>
                <w:rFonts w:ascii="Times New Roman" w:hAnsi="Times New Roman" w:cs="Times New Roman"/>
                <w:color w:val="000000" w:themeColor="text1"/>
                <w:sz w:val="23"/>
                <w:szCs w:val="23"/>
              </w:rPr>
            </w:pPr>
          </w:p>
        </w:tc>
        <w:tc>
          <w:tcPr>
            <w:tcW w:w="846" w:type="dxa"/>
            <w:tcBorders>
              <w:top w:val="nil"/>
              <w:left w:val="nil"/>
              <w:bottom w:val="nil"/>
              <w:right w:val="nil"/>
            </w:tcBorders>
            <w:shd w:val="clear" w:color="auto" w:fill="auto"/>
            <w:noWrap/>
            <w:vAlign w:val="bottom"/>
            <w:hideMark/>
          </w:tcPr>
          <w:p w14:paraId="1DE72FD9" w14:textId="77777777" w:rsidR="007612B7" w:rsidRPr="00E72C67" w:rsidRDefault="007612B7" w:rsidP="007612B7">
            <w:pPr>
              <w:rPr>
                <w:rFonts w:ascii="Times New Roman" w:hAnsi="Times New Roman" w:cs="Times New Roman"/>
                <w:color w:val="000000" w:themeColor="text1"/>
                <w:sz w:val="23"/>
                <w:szCs w:val="23"/>
              </w:rPr>
            </w:pPr>
          </w:p>
        </w:tc>
        <w:tc>
          <w:tcPr>
            <w:tcW w:w="846" w:type="dxa"/>
            <w:tcBorders>
              <w:top w:val="nil"/>
              <w:left w:val="nil"/>
              <w:bottom w:val="nil"/>
              <w:right w:val="nil"/>
            </w:tcBorders>
            <w:shd w:val="clear" w:color="auto" w:fill="auto"/>
            <w:noWrap/>
            <w:vAlign w:val="bottom"/>
            <w:hideMark/>
          </w:tcPr>
          <w:p w14:paraId="49234B9B" w14:textId="77777777" w:rsidR="007612B7" w:rsidRPr="00E72C67" w:rsidRDefault="007612B7" w:rsidP="007612B7">
            <w:pPr>
              <w:rPr>
                <w:rFonts w:ascii="Times New Roman" w:hAnsi="Times New Roman" w:cs="Times New Roman"/>
                <w:color w:val="000000" w:themeColor="text1"/>
                <w:sz w:val="23"/>
                <w:szCs w:val="23"/>
              </w:rPr>
            </w:pPr>
          </w:p>
        </w:tc>
      </w:tr>
      <w:tr w:rsidR="00C80740" w:rsidRPr="00E72C67" w14:paraId="1CB98765" w14:textId="77777777" w:rsidTr="007612B7">
        <w:trPr>
          <w:trHeight w:val="306"/>
        </w:trPr>
        <w:tc>
          <w:tcPr>
            <w:tcW w:w="142" w:type="dxa"/>
            <w:tcBorders>
              <w:top w:val="nil"/>
              <w:left w:val="nil"/>
              <w:bottom w:val="nil"/>
              <w:right w:val="nil"/>
            </w:tcBorders>
            <w:shd w:val="clear" w:color="auto" w:fill="auto"/>
            <w:noWrap/>
            <w:vAlign w:val="bottom"/>
            <w:hideMark/>
          </w:tcPr>
          <w:p w14:paraId="452EA877" w14:textId="77777777" w:rsidR="007612B7" w:rsidRPr="00E72C67" w:rsidRDefault="007612B7" w:rsidP="007612B7">
            <w:pPr>
              <w:rPr>
                <w:rFonts w:ascii="Times New Roman" w:hAnsi="Times New Roman" w:cs="Times New Roman"/>
                <w:color w:val="000000" w:themeColor="text1"/>
                <w:sz w:val="23"/>
                <w:szCs w:val="23"/>
              </w:rPr>
            </w:pPr>
          </w:p>
        </w:tc>
        <w:tc>
          <w:tcPr>
            <w:tcW w:w="2410" w:type="dxa"/>
            <w:tcBorders>
              <w:top w:val="nil"/>
              <w:left w:val="nil"/>
              <w:bottom w:val="nil"/>
              <w:right w:val="nil"/>
            </w:tcBorders>
            <w:shd w:val="clear" w:color="auto" w:fill="auto"/>
            <w:noWrap/>
            <w:vAlign w:val="bottom"/>
            <w:hideMark/>
          </w:tcPr>
          <w:p w14:paraId="2A01ACF5" w14:textId="77777777" w:rsidR="007612B7" w:rsidRPr="00E72C67" w:rsidRDefault="007612B7" w:rsidP="007612B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Contact conditions only</w:t>
            </w:r>
          </w:p>
        </w:tc>
        <w:tc>
          <w:tcPr>
            <w:tcW w:w="567" w:type="dxa"/>
            <w:tcBorders>
              <w:top w:val="nil"/>
              <w:left w:val="nil"/>
              <w:bottom w:val="nil"/>
              <w:right w:val="nil"/>
            </w:tcBorders>
            <w:shd w:val="clear" w:color="auto" w:fill="auto"/>
            <w:noWrap/>
            <w:vAlign w:val="bottom"/>
            <w:hideMark/>
          </w:tcPr>
          <w:p w14:paraId="1D54F0AC"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19</w:t>
            </w:r>
          </w:p>
        </w:tc>
        <w:tc>
          <w:tcPr>
            <w:tcW w:w="567" w:type="dxa"/>
            <w:tcBorders>
              <w:top w:val="nil"/>
              <w:left w:val="nil"/>
              <w:bottom w:val="nil"/>
              <w:right w:val="nil"/>
            </w:tcBorders>
            <w:shd w:val="clear" w:color="auto" w:fill="auto"/>
            <w:noWrap/>
            <w:vAlign w:val="bottom"/>
            <w:hideMark/>
          </w:tcPr>
          <w:p w14:paraId="5EA1BCC4"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51</w:t>
            </w:r>
          </w:p>
        </w:tc>
        <w:tc>
          <w:tcPr>
            <w:tcW w:w="709" w:type="dxa"/>
            <w:tcBorders>
              <w:top w:val="nil"/>
              <w:left w:val="nil"/>
              <w:bottom w:val="nil"/>
              <w:right w:val="nil"/>
            </w:tcBorders>
            <w:shd w:val="clear" w:color="auto" w:fill="auto"/>
            <w:noWrap/>
            <w:vAlign w:val="bottom"/>
            <w:hideMark/>
          </w:tcPr>
          <w:p w14:paraId="7DD39393"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.273</w:t>
            </w:r>
          </w:p>
        </w:tc>
        <w:tc>
          <w:tcPr>
            <w:tcW w:w="567" w:type="dxa"/>
            <w:tcBorders>
              <w:top w:val="nil"/>
              <w:left w:val="nil"/>
              <w:bottom w:val="nil"/>
              <w:right w:val="nil"/>
            </w:tcBorders>
            <w:shd w:val="clear" w:color="auto" w:fill="auto"/>
            <w:noWrap/>
            <w:vAlign w:val="bottom"/>
            <w:hideMark/>
          </w:tcPr>
          <w:p w14:paraId="38D16F94"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.038</w:t>
            </w:r>
          </w:p>
        </w:tc>
        <w:tc>
          <w:tcPr>
            <w:tcW w:w="850" w:type="dxa"/>
            <w:tcBorders>
              <w:top w:val="nil"/>
              <w:left w:val="nil"/>
              <w:bottom w:val="nil"/>
              <w:right w:val="nil"/>
            </w:tcBorders>
            <w:shd w:val="clear" w:color="auto" w:fill="auto"/>
            <w:noWrap/>
            <w:vAlign w:val="bottom"/>
            <w:hideMark/>
          </w:tcPr>
          <w:p w14:paraId="55B2604C"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7.28</w:t>
            </w:r>
          </w:p>
        </w:tc>
        <w:tc>
          <w:tcPr>
            <w:tcW w:w="654" w:type="dxa"/>
            <w:tcBorders>
              <w:top w:val="nil"/>
              <w:left w:val="nil"/>
              <w:bottom w:val="nil"/>
              <w:right w:val="nil"/>
            </w:tcBorders>
            <w:shd w:val="clear" w:color="auto" w:fill="auto"/>
            <w:noWrap/>
            <w:vAlign w:val="bottom"/>
            <w:hideMark/>
          </w:tcPr>
          <w:p w14:paraId="37253427"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17.70</w:t>
            </w:r>
          </w:p>
        </w:tc>
        <w:tc>
          <w:tcPr>
            <w:tcW w:w="882" w:type="dxa"/>
            <w:tcBorders>
              <w:top w:val="nil"/>
              <w:left w:val="nil"/>
              <w:bottom w:val="nil"/>
              <w:right w:val="nil"/>
            </w:tcBorders>
            <w:shd w:val="clear" w:color="auto" w:fill="auto"/>
            <w:noWrap/>
            <w:vAlign w:val="bottom"/>
            <w:hideMark/>
          </w:tcPr>
          <w:p w14:paraId="294E8F44" w14:textId="7356B97F" w:rsidR="007612B7" w:rsidRPr="00E72C67" w:rsidRDefault="005C44FA"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&lt;</w:t>
            </w:r>
            <w:r w:rsidR="007612B7" w:rsidRPr="00E72C67">
              <w:rPr>
                <w:rFonts w:ascii="Times New Roman" w:hAnsi="Times New Roman" w:cs="Times New Roman"/>
                <w:color w:val="000000" w:themeColor="text1"/>
                <w:sz w:val="23"/>
                <w:szCs w:val="23"/>
              </w:rPr>
              <w:t>.00</w:t>
            </w:r>
            <w:r w:rsidRPr="00E72C67">
              <w:rPr>
                <w:rFonts w:ascii="Times New Roman" w:hAnsi="Times New Roman" w:cs="Times New Roman"/>
                <w:color w:val="000000" w:themeColor="text1"/>
                <w:sz w:val="23"/>
                <w:szCs w:val="23"/>
              </w:rPr>
              <w:t>1</w:t>
            </w:r>
          </w:p>
        </w:tc>
        <w:tc>
          <w:tcPr>
            <w:tcW w:w="846" w:type="dxa"/>
            <w:tcBorders>
              <w:top w:val="nil"/>
              <w:left w:val="nil"/>
              <w:bottom w:val="nil"/>
              <w:right w:val="nil"/>
            </w:tcBorders>
            <w:shd w:val="clear" w:color="auto" w:fill="auto"/>
            <w:noWrap/>
            <w:vAlign w:val="bottom"/>
            <w:hideMark/>
          </w:tcPr>
          <w:p w14:paraId="45DAE80A"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.196</w:t>
            </w:r>
          </w:p>
        </w:tc>
        <w:tc>
          <w:tcPr>
            <w:tcW w:w="846" w:type="dxa"/>
            <w:tcBorders>
              <w:top w:val="nil"/>
              <w:left w:val="nil"/>
              <w:bottom w:val="nil"/>
              <w:right w:val="nil"/>
            </w:tcBorders>
            <w:shd w:val="clear" w:color="auto" w:fill="auto"/>
            <w:noWrap/>
            <w:vAlign w:val="bottom"/>
            <w:hideMark/>
          </w:tcPr>
          <w:p w14:paraId="7A049448"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.346</w:t>
            </w:r>
          </w:p>
        </w:tc>
      </w:tr>
      <w:tr w:rsidR="00C80740" w:rsidRPr="00E72C67" w14:paraId="6B51FB17" w14:textId="77777777" w:rsidTr="007612B7">
        <w:trPr>
          <w:trHeight w:val="306"/>
        </w:trPr>
        <w:tc>
          <w:tcPr>
            <w:tcW w:w="142" w:type="dxa"/>
            <w:tcBorders>
              <w:top w:val="nil"/>
              <w:left w:val="nil"/>
              <w:right w:val="nil"/>
            </w:tcBorders>
            <w:shd w:val="clear" w:color="auto" w:fill="auto"/>
            <w:noWrap/>
            <w:vAlign w:val="bottom"/>
            <w:hideMark/>
          </w:tcPr>
          <w:p w14:paraId="148BDD46" w14:textId="77777777" w:rsidR="007612B7" w:rsidRPr="00E72C67" w:rsidRDefault="007612B7" w:rsidP="007612B7">
            <w:pPr>
              <w:jc w:val="right"/>
              <w:rPr>
                <w:rFonts w:ascii="Times New Roman" w:eastAsia="Malgun Gothic" w:hAnsi="Times New Roman" w:cs="Times New Roman"/>
                <w:color w:val="000000" w:themeColor="text1"/>
                <w:sz w:val="23"/>
                <w:szCs w:val="23"/>
              </w:rPr>
            </w:pPr>
          </w:p>
        </w:tc>
        <w:tc>
          <w:tcPr>
            <w:tcW w:w="2410" w:type="dxa"/>
            <w:tcBorders>
              <w:top w:val="nil"/>
              <w:left w:val="nil"/>
              <w:right w:val="nil"/>
            </w:tcBorders>
            <w:shd w:val="clear" w:color="auto" w:fill="auto"/>
            <w:noWrap/>
            <w:vAlign w:val="bottom"/>
            <w:hideMark/>
          </w:tcPr>
          <w:p w14:paraId="54B48704" w14:textId="77777777" w:rsidR="007612B7" w:rsidRPr="00E72C67" w:rsidRDefault="007612B7" w:rsidP="007612B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Contact conditions plus at least one other approach</w:t>
            </w:r>
          </w:p>
        </w:tc>
        <w:tc>
          <w:tcPr>
            <w:tcW w:w="567" w:type="dxa"/>
            <w:tcBorders>
              <w:top w:val="nil"/>
              <w:left w:val="nil"/>
              <w:right w:val="nil"/>
            </w:tcBorders>
            <w:shd w:val="clear" w:color="auto" w:fill="auto"/>
            <w:noWrap/>
            <w:vAlign w:val="bottom"/>
            <w:hideMark/>
          </w:tcPr>
          <w:p w14:paraId="2CAC9453"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10</w:t>
            </w:r>
          </w:p>
        </w:tc>
        <w:tc>
          <w:tcPr>
            <w:tcW w:w="567" w:type="dxa"/>
            <w:tcBorders>
              <w:top w:val="nil"/>
              <w:left w:val="nil"/>
              <w:right w:val="nil"/>
            </w:tcBorders>
            <w:shd w:val="clear" w:color="auto" w:fill="auto"/>
            <w:noWrap/>
            <w:vAlign w:val="bottom"/>
            <w:hideMark/>
          </w:tcPr>
          <w:p w14:paraId="73C2EEE5"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106</w:t>
            </w:r>
          </w:p>
        </w:tc>
        <w:tc>
          <w:tcPr>
            <w:tcW w:w="709" w:type="dxa"/>
            <w:tcBorders>
              <w:top w:val="nil"/>
              <w:left w:val="nil"/>
              <w:right w:val="nil"/>
            </w:tcBorders>
            <w:shd w:val="clear" w:color="auto" w:fill="auto"/>
            <w:noWrap/>
            <w:vAlign w:val="bottom"/>
            <w:hideMark/>
          </w:tcPr>
          <w:p w14:paraId="1853B09E"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.183</w:t>
            </w:r>
          </w:p>
        </w:tc>
        <w:tc>
          <w:tcPr>
            <w:tcW w:w="567" w:type="dxa"/>
            <w:tcBorders>
              <w:top w:val="nil"/>
              <w:left w:val="nil"/>
              <w:right w:val="nil"/>
            </w:tcBorders>
            <w:shd w:val="clear" w:color="auto" w:fill="auto"/>
            <w:noWrap/>
            <w:vAlign w:val="bottom"/>
            <w:hideMark/>
          </w:tcPr>
          <w:p w14:paraId="5DAB66C0"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.032</w:t>
            </w:r>
          </w:p>
        </w:tc>
        <w:tc>
          <w:tcPr>
            <w:tcW w:w="850" w:type="dxa"/>
            <w:tcBorders>
              <w:top w:val="nil"/>
              <w:left w:val="nil"/>
              <w:right w:val="nil"/>
            </w:tcBorders>
            <w:shd w:val="clear" w:color="auto" w:fill="auto"/>
            <w:noWrap/>
            <w:vAlign w:val="bottom"/>
            <w:hideMark/>
          </w:tcPr>
          <w:p w14:paraId="1391CD49"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5.84</w:t>
            </w:r>
          </w:p>
        </w:tc>
        <w:tc>
          <w:tcPr>
            <w:tcW w:w="654" w:type="dxa"/>
            <w:tcBorders>
              <w:top w:val="nil"/>
              <w:left w:val="nil"/>
              <w:right w:val="nil"/>
            </w:tcBorders>
            <w:shd w:val="clear" w:color="auto" w:fill="auto"/>
            <w:noWrap/>
            <w:vAlign w:val="bottom"/>
            <w:hideMark/>
          </w:tcPr>
          <w:p w14:paraId="5B7D34D2"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8.90</w:t>
            </w:r>
          </w:p>
        </w:tc>
        <w:tc>
          <w:tcPr>
            <w:tcW w:w="882" w:type="dxa"/>
            <w:tcBorders>
              <w:top w:val="nil"/>
              <w:left w:val="nil"/>
              <w:right w:val="nil"/>
            </w:tcBorders>
            <w:shd w:val="clear" w:color="auto" w:fill="auto"/>
            <w:noWrap/>
            <w:vAlign w:val="bottom"/>
            <w:hideMark/>
          </w:tcPr>
          <w:p w14:paraId="6D604B2E" w14:textId="6EFED936" w:rsidR="007612B7" w:rsidRPr="00E72C67" w:rsidRDefault="005C44FA"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&lt;</w:t>
            </w:r>
            <w:r w:rsidR="007612B7" w:rsidRPr="00E72C67">
              <w:rPr>
                <w:rFonts w:ascii="Times New Roman" w:hAnsi="Times New Roman" w:cs="Times New Roman"/>
                <w:color w:val="000000" w:themeColor="text1"/>
                <w:sz w:val="23"/>
                <w:szCs w:val="23"/>
              </w:rPr>
              <w:t>.00</w:t>
            </w:r>
            <w:r w:rsidRPr="00E72C67">
              <w:rPr>
                <w:rFonts w:ascii="Times New Roman" w:hAnsi="Times New Roman" w:cs="Times New Roman"/>
                <w:color w:val="000000" w:themeColor="text1"/>
                <w:sz w:val="23"/>
                <w:szCs w:val="23"/>
              </w:rPr>
              <w:t>1</w:t>
            </w:r>
          </w:p>
        </w:tc>
        <w:tc>
          <w:tcPr>
            <w:tcW w:w="846" w:type="dxa"/>
            <w:tcBorders>
              <w:top w:val="nil"/>
              <w:left w:val="nil"/>
              <w:right w:val="nil"/>
            </w:tcBorders>
            <w:shd w:val="clear" w:color="auto" w:fill="auto"/>
            <w:noWrap/>
            <w:vAlign w:val="bottom"/>
            <w:hideMark/>
          </w:tcPr>
          <w:p w14:paraId="22311D52"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.113</w:t>
            </w:r>
          </w:p>
        </w:tc>
        <w:tc>
          <w:tcPr>
            <w:tcW w:w="846" w:type="dxa"/>
            <w:tcBorders>
              <w:top w:val="nil"/>
              <w:left w:val="nil"/>
              <w:right w:val="nil"/>
            </w:tcBorders>
            <w:shd w:val="clear" w:color="auto" w:fill="auto"/>
            <w:noWrap/>
            <w:vAlign w:val="bottom"/>
            <w:hideMark/>
          </w:tcPr>
          <w:p w14:paraId="513EA522"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.252</w:t>
            </w:r>
          </w:p>
        </w:tc>
      </w:tr>
      <w:tr w:rsidR="00C80740" w:rsidRPr="00E72C67" w14:paraId="27F9A075" w14:textId="77777777" w:rsidTr="007612B7">
        <w:trPr>
          <w:trHeight w:val="306"/>
        </w:trPr>
        <w:tc>
          <w:tcPr>
            <w:tcW w:w="142" w:type="dxa"/>
            <w:tcBorders>
              <w:top w:val="nil"/>
              <w:left w:val="nil"/>
              <w:bottom w:val="single" w:sz="4" w:space="0" w:color="auto"/>
              <w:right w:val="nil"/>
            </w:tcBorders>
            <w:shd w:val="clear" w:color="auto" w:fill="auto"/>
            <w:noWrap/>
            <w:vAlign w:val="bottom"/>
            <w:hideMark/>
          </w:tcPr>
          <w:p w14:paraId="431A9738" w14:textId="77777777" w:rsidR="007612B7" w:rsidRPr="00E72C67" w:rsidRDefault="007612B7" w:rsidP="007612B7">
            <w:pPr>
              <w:jc w:val="right"/>
              <w:rPr>
                <w:rFonts w:ascii="Times New Roman" w:eastAsia="Malgun Gothic" w:hAnsi="Times New Roman" w:cs="Times New Roman"/>
                <w:color w:val="000000" w:themeColor="text1"/>
                <w:sz w:val="23"/>
                <w:szCs w:val="23"/>
              </w:rPr>
            </w:pPr>
          </w:p>
        </w:tc>
        <w:tc>
          <w:tcPr>
            <w:tcW w:w="2410" w:type="dxa"/>
            <w:tcBorders>
              <w:top w:val="nil"/>
              <w:left w:val="nil"/>
              <w:bottom w:val="single" w:sz="4" w:space="0" w:color="auto"/>
              <w:right w:val="nil"/>
            </w:tcBorders>
            <w:shd w:val="clear" w:color="auto" w:fill="auto"/>
            <w:noWrap/>
            <w:vAlign w:val="bottom"/>
            <w:hideMark/>
          </w:tcPr>
          <w:p w14:paraId="6E280E8A" w14:textId="77777777" w:rsidR="007612B7" w:rsidRPr="00E72C67" w:rsidRDefault="007612B7" w:rsidP="007612B7">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Only other approaches</w:t>
            </w:r>
          </w:p>
        </w:tc>
        <w:tc>
          <w:tcPr>
            <w:tcW w:w="567" w:type="dxa"/>
            <w:tcBorders>
              <w:top w:val="nil"/>
              <w:left w:val="nil"/>
              <w:bottom w:val="single" w:sz="4" w:space="0" w:color="auto"/>
              <w:right w:val="nil"/>
            </w:tcBorders>
            <w:shd w:val="clear" w:color="auto" w:fill="auto"/>
            <w:noWrap/>
            <w:vAlign w:val="bottom"/>
            <w:hideMark/>
          </w:tcPr>
          <w:p w14:paraId="11C2C41D"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10</w:t>
            </w:r>
          </w:p>
        </w:tc>
        <w:tc>
          <w:tcPr>
            <w:tcW w:w="567" w:type="dxa"/>
            <w:tcBorders>
              <w:top w:val="nil"/>
              <w:left w:val="nil"/>
              <w:bottom w:val="single" w:sz="4" w:space="0" w:color="auto"/>
              <w:right w:val="nil"/>
            </w:tcBorders>
            <w:shd w:val="clear" w:color="auto" w:fill="auto"/>
            <w:noWrap/>
            <w:vAlign w:val="bottom"/>
            <w:hideMark/>
          </w:tcPr>
          <w:p w14:paraId="77EA494D"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32</w:t>
            </w:r>
          </w:p>
        </w:tc>
        <w:tc>
          <w:tcPr>
            <w:tcW w:w="709" w:type="dxa"/>
            <w:tcBorders>
              <w:top w:val="nil"/>
              <w:left w:val="nil"/>
              <w:bottom w:val="single" w:sz="4" w:space="0" w:color="auto"/>
              <w:right w:val="nil"/>
            </w:tcBorders>
            <w:shd w:val="clear" w:color="auto" w:fill="auto"/>
            <w:noWrap/>
            <w:vAlign w:val="bottom"/>
            <w:hideMark/>
          </w:tcPr>
          <w:p w14:paraId="720AF4B9"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.145</w:t>
            </w:r>
          </w:p>
        </w:tc>
        <w:tc>
          <w:tcPr>
            <w:tcW w:w="567" w:type="dxa"/>
            <w:tcBorders>
              <w:top w:val="nil"/>
              <w:left w:val="nil"/>
              <w:bottom w:val="single" w:sz="4" w:space="0" w:color="auto"/>
              <w:right w:val="nil"/>
            </w:tcBorders>
            <w:shd w:val="clear" w:color="auto" w:fill="auto"/>
            <w:noWrap/>
            <w:vAlign w:val="bottom"/>
            <w:hideMark/>
          </w:tcPr>
          <w:p w14:paraId="295B50D3"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.050</w:t>
            </w:r>
          </w:p>
        </w:tc>
        <w:tc>
          <w:tcPr>
            <w:tcW w:w="850" w:type="dxa"/>
            <w:tcBorders>
              <w:top w:val="nil"/>
              <w:left w:val="nil"/>
              <w:bottom w:val="single" w:sz="4" w:space="0" w:color="auto"/>
              <w:right w:val="nil"/>
            </w:tcBorders>
            <w:shd w:val="clear" w:color="auto" w:fill="auto"/>
            <w:noWrap/>
            <w:vAlign w:val="bottom"/>
            <w:hideMark/>
          </w:tcPr>
          <w:p w14:paraId="2F386C9F"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2.90</w:t>
            </w:r>
          </w:p>
        </w:tc>
        <w:tc>
          <w:tcPr>
            <w:tcW w:w="654" w:type="dxa"/>
            <w:tcBorders>
              <w:top w:val="nil"/>
              <w:left w:val="nil"/>
              <w:bottom w:val="single" w:sz="4" w:space="0" w:color="auto"/>
              <w:right w:val="nil"/>
            </w:tcBorders>
            <w:shd w:val="clear" w:color="auto" w:fill="auto"/>
            <w:noWrap/>
            <w:vAlign w:val="bottom"/>
            <w:hideMark/>
          </w:tcPr>
          <w:p w14:paraId="22ABCB8E"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8.61</w:t>
            </w:r>
          </w:p>
        </w:tc>
        <w:tc>
          <w:tcPr>
            <w:tcW w:w="882" w:type="dxa"/>
            <w:tcBorders>
              <w:top w:val="nil"/>
              <w:left w:val="nil"/>
              <w:bottom w:val="single" w:sz="4" w:space="0" w:color="auto"/>
              <w:right w:val="nil"/>
            </w:tcBorders>
            <w:shd w:val="clear" w:color="auto" w:fill="auto"/>
            <w:noWrap/>
            <w:vAlign w:val="bottom"/>
            <w:hideMark/>
          </w:tcPr>
          <w:p w14:paraId="33ACDE7A"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.018</w:t>
            </w:r>
          </w:p>
        </w:tc>
        <w:tc>
          <w:tcPr>
            <w:tcW w:w="846" w:type="dxa"/>
            <w:tcBorders>
              <w:top w:val="nil"/>
              <w:left w:val="nil"/>
              <w:bottom w:val="single" w:sz="4" w:space="0" w:color="auto"/>
              <w:right w:val="nil"/>
            </w:tcBorders>
            <w:shd w:val="clear" w:color="auto" w:fill="auto"/>
            <w:noWrap/>
            <w:vAlign w:val="bottom"/>
            <w:hideMark/>
          </w:tcPr>
          <w:p w14:paraId="09DFCAA3"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.031</w:t>
            </w:r>
          </w:p>
        </w:tc>
        <w:tc>
          <w:tcPr>
            <w:tcW w:w="846" w:type="dxa"/>
            <w:tcBorders>
              <w:top w:val="nil"/>
              <w:left w:val="nil"/>
              <w:bottom w:val="single" w:sz="4" w:space="0" w:color="auto"/>
              <w:right w:val="nil"/>
            </w:tcBorders>
            <w:shd w:val="clear" w:color="auto" w:fill="auto"/>
            <w:noWrap/>
            <w:vAlign w:val="bottom"/>
            <w:hideMark/>
          </w:tcPr>
          <w:p w14:paraId="696D7A4C" w14:textId="77777777" w:rsidR="007612B7" w:rsidRPr="00E72C67" w:rsidRDefault="007612B7" w:rsidP="007612B7">
            <w:pPr>
              <w:jc w:val="center"/>
              <w:rPr>
                <w:rFonts w:ascii="Times New Roman" w:eastAsia="Malgun Gothic" w:hAnsi="Times New Roman" w:cs="Times New Roman"/>
                <w:color w:val="000000" w:themeColor="text1"/>
                <w:sz w:val="23"/>
                <w:szCs w:val="23"/>
              </w:rPr>
            </w:pPr>
            <w:r w:rsidRPr="00E72C67">
              <w:rPr>
                <w:rFonts w:ascii="Times New Roman" w:hAnsi="Times New Roman" w:cs="Times New Roman"/>
                <w:color w:val="000000" w:themeColor="text1"/>
                <w:sz w:val="23"/>
                <w:szCs w:val="23"/>
              </w:rPr>
              <w:t>.255</w:t>
            </w:r>
          </w:p>
        </w:tc>
      </w:tr>
    </w:tbl>
    <w:p w14:paraId="2DA18C6D" w14:textId="6033F617" w:rsidR="007612B7" w:rsidRPr="00E72C67" w:rsidRDefault="007612B7" w:rsidP="007612B7">
      <w:pPr>
        <w:rPr>
          <w:rFonts w:ascii="Times New Roman" w:hAnsi="Times New Roman" w:cs="Times New Roman"/>
          <w:color w:val="000000" w:themeColor="text1"/>
          <w:sz w:val="23"/>
          <w:szCs w:val="23"/>
        </w:rPr>
      </w:pPr>
      <w:r w:rsidRPr="00E72C67">
        <w:rPr>
          <w:rFonts w:ascii="Times New Roman" w:hAnsi="Times New Roman" w:cs="Times New Roman"/>
          <w:i/>
          <w:iCs/>
          <w:color w:val="000000" w:themeColor="text1"/>
          <w:sz w:val="23"/>
          <w:szCs w:val="23"/>
        </w:rPr>
        <w:t>Note</w:t>
      </w:r>
      <w:r w:rsidRPr="00E72C67">
        <w:rPr>
          <w:rFonts w:ascii="Times New Roman" w:hAnsi="Times New Roman" w:cs="Times New Roman"/>
          <w:color w:val="000000" w:themeColor="text1"/>
          <w:sz w:val="23"/>
          <w:szCs w:val="23"/>
        </w:rPr>
        <w:t xml:space="preserve">. </w:t>
      </w:r>
      <w:r w:rsidR="00E72C67">
        <w:rPr>
          <w:rFonts w:ascii="Times New Roman" w:hAnsi="Times New Roman" w:cs="Times New Roman"/>
          <w:i/>
          <w:iCs/>
          <w:color w:val="000000" w:themeColor="text1"/>
          <w:sz w:val="23"/>
          <w:szCs w:val="23"/>
        </w:rPr>
        <w:t>N</w:t>
      </w:r>
      <w:r w:rsidRPr="00E72C67">
        <w:rPr>
          <w:rFonts w:ascii="Times New Roman" w:hAnsi="Times New Roman" w:cs="Times New Roman"/>
          <w:color w:val="000000" w:themeColor="text1"/>
          <w:sz w:val="23"/>
          <w:szCs w:val="23"/>
        </w:rPr>
        <w:t xml:space="preserve"> = number of studies. </w:t>
      </w:r>
      <w:r w:rsidRPr="00E72C67">
        <w:rPr>
          <w:rFonts w:ascii="Times New Roman" w:hAnsi="Times New Roman" w:cs="Times New Roman"/>
          <w:i/>
          <w:iCs/>
          <w:color w:val="000000" w:themeColor="text1"/>
          <w:sz w:val="23"/>
          <w:szCs w:val="23"/>
        </w:rPr>
        <w:t>k</w:t>
      </w:r>
      <w:r w:rsidRPr="00E72C67">
        <w:rPr>
          <w:rFonts w:ascii="Times New Roman" w:hAnsi="Times New Roman" w:cs="Times New Roman"/>
          <w:color w:val="000000" w:themeColor="text1"/>
          <w:sz w:val="23"/>
          <w:szCs w:val="23"/>
        </w:rPr>
        <w:t xml:space="preserve"> = number of effect sizes. </w:t>
      </w:r>
      <w:r w:rsidRPr="00E72C67">
        <w:rPr>
          <w:rFonts w:ascii="Times New Roman" w:hAnsi="Times New Roman" w:cs="Times New Roman"/>
          <w:i/>
          <w:iCs/>
          <w:color w:val="000000" w:themeColor="text1"/>
          <w:sz w:val="23"/>
          <w:szCs w:val="23"/>
        </w:rPr>
        <w:t xml:space="preserve">r </w:t>
      </w:r>
      <w:r w:rsidRPr="00E72C67">
        <w:rPr>
          <w:rFonts w:ascii="Times New Roman" w:hAnsi="Times New Roman" w:cs="Times New Roman"/>
          <w:color w:val="000000" w:themeColor="text1"/>
          <w:sz w:val="23"/>
          <w:szCs w:val="23"/>
        </w:rPr>
        <w:t xml:space="preserve">= mean-weighted effect size. </w:t>
      </w:r>
      <w:r w:rsidR="00407153" w:rsidRPr="00E72C67">
        <w:rPr>
          <w:rFonts w:ascii="Times New Roman" w:hAnsi="Times New Roman" w:cs="Times New Roman"/>
          <w:color w:val="000000" w:themeColor="text1"/>
          <w:sz w:val="23"/>
          <w:szCs w:val="23"/>
        </w:rPr>
        <w:t xml:space="preserve">Positive </w:t>
      </w:r>
      <w:r w:rsidR="00407153" w:rsidRPr="00E72C67">
        <w:rPr>
          <w:rFonts w:ascii="Times New Roman" w:hAnsi="Times New Roman" w:cs="Times New Roman"/>
          <w:i/>
          <w:iCs/>
          <w:color w:val="000000" w:themeColor="text1"/>
          <w:sz w:val="23"/>
          <w:szCs w:val="23"/>
        </w:rPr>
        <w:t xml:space="preserve">r </w:t>
      </w:r>
      <w:r w:rsidR="00407153" w:rsidRPr="00E72C67">
        <w:rPr>
          <w:rFonts w:ascii="Times New Roman" w:hAnsi="Times New Roman" w:cs="Times New Roman"/>
          <w:color w:val="000000" w:themeColor="text1"/>
          <w:sz w:val="23"/>
          <w:szCs w:val="23"/>
        </w:rPr>
        <w:t xml:space="preserve">values indicate positive effects (all correlation coefficients were coded so that higher values reflected more positive manifestations). </w:t>
      </w:r>
      <w:r w:rsidRPr="00E72C67">
        <w:rPr>
          <w:rFonts w:ascii="Times New Roman" w:hAnsi="Times New Roman" w:cs="Times New Roman"/>
          <w:i/>
          <w:iCs/>
          <w:color w:val="000000" w:themeColor="text1"/>
          <w:sz w:val="23"/>
          <w:szCs w:val="23"/>
        </w:rPr>
        <w:t xml:space="preserve">SE </w:t>
      </w:r>
      <w:r w:rsidRPr="00E72C67">
        <w:rPr>
          <w:rFonts w:ascii="Times New Roman" w:hAnsi="Times New Roman" w:cs="Times New Roman"/>
          <w:color w:val="000000" w:themeColor="text1"/>
          <w:sz w:val="23"/>
          <w:szCs w:val="23"/>
        </w:rPr>
        <w:t xml:space="preserve">is the standard error of the effect size. </w:t>
      </w:r>
      <w:r w:rsidRPr="00E72C67">
        <w:rPr>
          <w:rFonts w:ascii="Times New Roman" w:hAnsi="Times New Roman" w:cs="Times New Roman"/>
          <w:i/>
          <w:iCs/>
          <w:color w:val="000000" w:themeColor="text1"/>
          <w:sz w:val="23"/>
          <w:szCs w:val="23"/>
        </w:rPr>
        <w:t>T</w:t>
      </w:r>
      <w:r w:rsidRPr="00E72C67">
        <w:rPr>
          <w:rFonts w:ascii="Times New Roman" w:hAnsi="Times New Roman" w:cs="Times New Roman"/>
          <w:color w:val="000000" w:themeColor="text1"/>
          <w:sz w:val="23"/>
          <w:szCs w:val="23"/>
        </w:rPr>
        <w:t xml:space="preserve">, </w:t>
      </w:r>
      <w:proofErr w:type="spellStart"/>
      <w:r w:rsidRPr="00E72C67">
        <w:rPr>
          <w:rFonts w:ascii="Times New Roman" w:hAnsi="Times New Roman" w:cs="Times New Roman"/>
          <w:i/>
          <w:iCs/>
          <w:color w:val="000000" w:themeColor="text1"/>
          <w:sz w:val="23"/>
          <w:szCs w:val="23"/>
        </w:rPr>
        <w:t>df</w:t>
      </w:r>
      <w:proofErr w:type="spellEnd"/>
      <w:r w:rsidRPr="00E72C67">
        <w:rPr>
          <w:rFonts w:ascii="Times New Roman" w:hAnsi="Times New Roman" w:cs="Times New Roman"/>
          <w:i/>
          <w:iCs/>
          <w:color w:val="000000" w:themeColor="text1"/>
          <w:sz w:val="23"/>
          <w:szCs w:val="23"/>
        </w:rPr>
        <w:t>, p</w:t>
      </w:r>
      <w:r w:rsidRPr="00E72C67">
        <w:rPr>
          <w:rFonts w:ascii="Times New Roman" w:hAnsi="Times New Roman" w:cs="Times New Roman"/>
          <w:color w:val="000000" w:themeColor="text1"/>
          <w:sz w:val="23"/>
          <w:szCs w:val="23"/>
        </w:rPr>
        <w:t xml:space="preserve"> = Test of significance of estimates using cluster-robust variance estimation. 95% CI = 95% confidence interval. </w:t>
      </w:r>
      <w:r w:rsidRPr="00E72C67">
        <w:rPr>
          <w:rFonts w:ascii="Times New Roman" w:hAnsi="Times New Roman" w:cs="Times New Roman"/>
          <w:i/>
          <w:iCs/>
          <w:color w:val="000000" w:themeColor="text1"/>
          <w:sz w:val="23"/>
          <w:szCs w:val="23"/>
        </w:rPr>
        <w:t>LL</w:t>
      </w:r>
      <w:r w:rsidRPr="00E72C67">
        <w:rPr>
          <w:rFonts w:ascii="Times New Roman" w:hAnsi="Times New Roman" w:cs="Times New Roman"/>
          <w:color w:val="000000" w:themeColor="text1"/>
          <w:sz w:val="23"/>
          <w:szCs w:val="23"/>
        </w:rPr>
        <w:t xml:space="preserve"> = lower limit. </w:t>
      </w:r>
      <w:r w:rsidRPr="00E72C67">
        <w:rPr>
          <w:rFonts w:ascii="Times New Roman" w:hAnsi="Times New Roman" w:cs="Times New Roman"/>
          <w:i/>
          <w:iCs/>
          <w:color w:val="000000" w:themeColor="text1"/>
          <w:sz w:val="23"/>
          <w:szCs w:val="23"/>
        </w:rPr>
        <w:t>UL</w:t>
      </w:r>
      <w:r w:rsidRPr="00E72C67">
        <w:rPr>
          <w:rFonts w:ascii="Times New Roman" w:hAnsi="Times New Roman" w:cs="Times New Roman"/>
          <w:color w:val="000000" w:themeColor="text1"/>
          <w:sz w:val="23"/>
          <w:szCs w:val="23"/>
        </w:rPr>
        <w:t xml:space="preserve"> = upper limit. </w:t>
      </w:r>
      <w:proofErr w:type="gramStart"/>
      <w:r w:rsidRPr="00E72C67">
        <w:rPr>
          <w:rFonts w:ascii="Times New Roman" w:hAnsi="Times New Roman" w:cs="Times New Roman"/>
          <w:i/>
          <w:iCs/>
          <w:color w:val="000000" w:themeColor="text1"/>
          <w:sz w:val="23"/>
          <w:szCs w:val="23"/>
        </w:rPr>
        <w:t>F</w:t>
      </w:r>
      <w:r w:rsidRPr="00E72C67">
        <w:rPr>
          <w:rFonts w:ascii="Times New Roman" w:hAnsi="Times New Roman" w:cs="Times New Roman"/>
          <w:color w:val="000000" w:themeColor="text1"/>
          <w:sz w:val="23"/>
          <w:szCs w:val="23"/>
        </w:rPr>
        <w:t>(</w:t>
      </w:r>
      <w:proofErr w:type="gramEnd"/>
      <w:r w:rsidRPr="00E72C67">
        <w:rPr>
          <w:rFonts w:ascii="Times New Roman" w:hAnsi="Times New Roman" w:cs="Times New Roman"/>
          <w:i/>
          <w:iCs/>
          <w:color w:val="000000" w:themeColor="text1"/>
          <w:sz w:val="23"/>
          <w:szCs w:val="23"/>
        </w:rPr>
        <w:t>df1</w:t>
      </w:r>
      <w:r w:rsidRPr="00E72C67">
        <w:rPr>
          <w:rFonts w:ascii="Times New Roman" w:hAnsi="Times New Roman" w:cs="Times New Roman"/>
          <w:color w:val="000000" w:themeColor="text1"/>
          <w:sz w:val="23"/>
          <w:szCs w:val="23"/>
        </w:rPr>
        <w:t xml:space="preserve">, </w:t>
      </w:r>
      <w:r w:rsidRPr="00E72C67">
        <w:rPr>
          <w:rFonts w:ascii="Times New Roman" w:hAnsi="Times New Roman" w:cs="Times New Roman"/>
          <w:i/>
          <w:iCs/>
          <w:color w:val="000000" w:themeColor="text1"/>
          <w:sz w:val="23"/>
          <w:szCs w:val="23"/>
        </w:rPr>
        <w:t>df2</w:t>
      </w:r>
      <w:r w:rsidRPr="00E72C67">
        <w:rPr>
          <w:rFonts w:ascii="Times New Roman" w:hAnsi="Times New Roman" w:cs="Times New Roman"/>
          <w:color w:val="000000" w:themeColor="text1"/>
          <w:sz w:val="23"/>
          <w:szCs w:val="23"/>
        </w:rPr>
        <w:t xml:space="preserve">), </w:t>
      </w:r>
      <w:r w:rsidRPr="00E72C67">
        <w:rPr>
          <w:rFonts w:ascii="Times New Roman" w:hAnsi="Times New Roman" w:cs="Times New Roman"/>
          <w:i/>
          <w:iCs/>
          <w:color w:val="000000" w:themeColor="text1"/>
          <w:sz w:val="23"/>
          <w:szCs w:val="23"/>
        </w:rPr>
        <w:t>p</w:t>
      </w:r>
      <w:r w:rsidRPr="00E72C67">
        <w:rPr>
          <w:rFonts w:ascii="Times New Roman" w:hAnsi="Times New Roman" w:cs="Times New Roman"/>
          <w:color w:val="000000" w:themeColor="text1"/>
          <w:sz w:val="23"/>
          <w:szCs w:val="23"/>
        </w:rPr>
        <w:t xml:space="preserve"> = Test of moderators using cluster-robust variance estimation</w:t>
      </w:r>
      <w:r w:rsidRPr="00E72C67">
        <w:rPr>
          <w:rFonts w:ascii="Times New Roman" w:hAnsi="Times New Roman" w:cs="Times New Roman"/>
          <w:color w:val="000000" w:themeColor="text1"/>
          <w:sz w:val="23"/>
          <w:szCs w:val="23"/>
          <w:lang w:eastAsia="de-DE"/>
        </w:rPr>
        <w:t xml:space="preserve">. For intergroup outcomes, the pairwise comparisons revealed statistically significantly stronger effects for studies with only contact conditions than for studies with contact conditions plus at least one other approach, </w:t>
      </w:r>
      <w:proofErr w:type="gramStart"/>
      <w:r w:rsidRPr="00E72C67">
        <w:rPr>
          <w:rFonts w:ascii="Times New Roman" w:hAnsi="Times New Roman" w:cs="Times New Roman"/>
          <w:i/>
          <w:color w:val="000000" w:themeColor="text1"/>
          <w:sz w:val="23"/>
          <w:szCs w:val="23"/>
        </w:rPr>
        <w:t>F</w:t>
      </w:r>
      <w:r w:rsidRPr="00E72C67">
        <w:rPr>
          <w:rFonts w:ascii="Times New Roman" w:hAnsi="Times New Roman" w:cs="Times New Roman"/>
          <w:color w:val="000000" w:themeColor="text1"/>
          <w:sz w:val="23"/>
          <w:szCs w:val="23"/>
        </w:rPr>
        <w:t>(</w:t>
      </w:r>
      <w:proofErr w:type="gramEnd"/>
      <w:r w:rsidRPr="00E72C67">
        <w:rPr>
          <w:rFonts w:ascii="Times New Roman" w:hAnsi="Times New Roman" w:cs="Times New Roman"/>
          <w:color w:val="000000" w:themeColor="text1"/>
          <w:sz w:val="23"/>
          <w:szCs w:val="23"/>
        </w:rPr>
        <w:t xml:space="preserve">1, 10.7) = 9.49, </w:t>
      </w:r>
      <w:r w:rsidRPr="00E72C67">
        <w:rPr>
          <w:rFonts w:ascii="Times New Roman" w:hAnsi="Times New Roman" w:cs="Times New Roman"/>
          <w:i/>
          <w:color w:val="000000" w:themeColor="text1"/>
          <w:sz w:val="23"/>
          <w:szCs w:val="23"/>
        </w:rPr>
        <w:t>p</w:t>
      </w:r>
      <w:r w:rsidRPr="00E72C67">
        <w:rPr>
          <w:rFonts w:ascii="Times New Roman" w:hAnsi="Times New Roman" w:cs="Times New Roman"/>
          <w:color w:val="000000" w:themeColor="text1"/>
          <w:sz w:val="23"/>
          <w:szCs w:val="23"/>
        </w:rPr>
        <w:t xml:space="preserve"> = .011), and studies with (one or more) approaches other than contact conditions, </w:t>
      </w:r>
      <w:r w:rsidRPr="00E72C67">
        <w:rPr>
          <w:rFonts w:ascii="Times New Roman" w:hAnsi="Times New Roman" w:cs="Times New Roman"/>
          <w:i/>
          <w:color w:val="000000" w:themeColor="text1"/>
          <w:sz w:val="23"/>
          <w:szCs w:val="23"/>
        </w:rPr>
        <w:t>F</w:t>
      </w:r>
      <w:r w:rsidRPr="00E72C67">
        <w:rPr>
          <w:rFonts w:ascii="Times New Roman" w:hAnsi="Times New Roman" w:cs="Times New Roman"/>
          <w:color w:val="000000" w:themeColor="text1"/>
          <w:sz w:val="23"/>
          <w:szCs w:val="23"/>
        </w:rPr>
        <w:t xml:space="preserve">(1, 6.58) = 24.1, </w:t>
      </w:r>
      <w:r w:rsidRPr="00E72C67">
        <w:rPr>
          <w:rFonts w:ascii="Times New Roman" w:hAnsi="Times New Roman" w:cs="Times New Roman"/>
          <w:i/>
          <w:color w:val="000000" w:themeColor="text1"/>
          <w:sz w:val="23"/>
          <w:szCs w:val="23"/>
        </w:rPr>
        <w:t>p</w:t>
      </w:r>
      <w:r w:rsidRPr="00E72C67">
        <w:rPr>
          <w:rFonts w:ascii="Times New Roman" w:hAnsi="Times New Roman" w:cs="Times New Roman"/>
          <w:color w:val="000000" w:themeColor="text1"/>
          <w:sz w:val="23"/>
          <w:szCs w:val="23"/>
        </w:rPr>
        <w:t> = .002)</w:t>
      </w:r>
      <w:r w:rsidRPr="00E72C67">
        <w:rPr>
          <w:rFonts w:ascii="Times New Roman" w:hAnsi="Times New Roman" w:cs="Times New Roman"/>
          <w:color w:val="000000" w:themeColor="text1"/>
          <w:sz w:val="23"/>
          <w:szCs w:val="23"/>
          <w:lang w:eastAsia="de-DE"/>
        </w:rPr>
        <w:t xml:space="preserve">. Effects from studies with contact conditions plus at least one other approach and studies </w:t>
      </w:r>
      <w:r w:rsidRPr="00E72C67">
        <w:rPr>
          <w:rFonts w:ascii="Times New Roman" w:hAnsi="Times New Roman" w:cs="Times New Roman"/>
          <w:color w:val="000000" w:themeColor="text1"/>
          <w:sz w:val="23"/>
          <w:szCs w:val="23"/>
        </w:rPr>
        <w:t xml:space="preserve">with (one or more) approaches other than contact conditions were not statistically significantly different, </w:t>
      </w:r>
      <w:proofErr w:type="gramStart"/>
      <w:r w:rsidRPr="00E72C67">
        <w:rPr>
          <w:rFonts w:ascii="Times New Roman" w:hAnsi="Times New Roman" w:cs="Times New Roman"/>
          <w:i/>
          <w:color w:val="000000" w:themeColor="text1"/>
          <w:sz w:val="23"/>
          <w:szCs w:val="23"/>
        </w:rPr>
        <w:t>F</w:t>
      </w:r>
      <w:r w:rsidRPr="00E72C67">
        <w:rPr>
          <w:rFonts w:ascii="Times New Roman" w:hAnsi="Times New Roman" w:cs="Times New Roman"/>
          <w:color w:val="000000" w:themeColor="text1"/>
          <w:sz w:val="23"/>
          <w:szCs w:val="23"/>
        </w:rPr>
        <w:t>(</w:t>
      </w:r>
      <w:proofErr w:type="gramEnd"/>
      <w:r w:rsidRPr="00E72C67">
        <w:rPr>
          <w:rFonts w:ascii="Times New Roman" w:hAnsi="Times New Roman" w:cs="Times New Roman"/>
          <w:color w:val="000000" w:themeColor="text1"/>
          <w:sz w:val="23"/>
          <w:szCs w:val="23"/>
        </w:rPr>
        <w:t xml:space="preserve">1, 7.2) = 0.76, </w:t>
      </w:r>
      <w:r w:rsidRPr="00E72C67">
        <w:rPr>
          <w:rFonts w:ascii="Times New Roman" w:hAnsi="Times New Roman" w:cs="Times New Roman"/>
          <w:i/>
          <w:color w:val="000000" w:themeColor="text1"/>
          <w:sz w:val="23"/>
          <w:szCs w:val="23"/>
        </w:rPr>
        <w:t>p</w:t>
      </w:r>
      <w:r w:rsidRPr="00E72C67">
        <w:rPr>
          <w:rFonts w:ascii="Times New Roman" w:hAnsi="Times New Roman" w:cs="Times New Roman"/>
          <w:color w:val="000000" w:themeColor="text1"/>
          <w:sz w:val="23"/>
          <w:szCs w:val="23"/>
        </w:rPr>
        <w:t xml:space="preserve"> = .410). For academic outcomes, </w:t>
      </w:r>
      <w:r w:rsidRPr="00E72C67">
        <w:rPr>
          <w:rFonts w:ascii="Times New Roman" w:hAnsi="Times New Roman" w:cs="Times New Roman"/>
          <w:color w:val="000000" w:themeColor="text1"/>
          <w:sz w:val="23"/>
          <w:szCs w:val="23"/>
          <w:lang w:eastAsia="de-DE"/>
        </w:rPr>
        <w:t xml:space="preserve">the difference in effect sizes between studies with only contact conditions and studies with (one or more) approaches other than contact conditions </w:t>
      </w:r>
      <w:r w:rsidRPr="00E72C67">
        <w:rPr>
          <w:rFonts w:ascii="Times New Roman" w:hAnsi="Times New Roman" w:cs="Times New Roman"/>
          <w:color w:val="000000" w:themeColor="text1"/>
          <w:sz w:val="23"/>
          <w:szCs w:val="23"/>
          <w:lang w:eastAsia="de-DE"/>
        </w:rPr>
        <w:lastRenderedPageBreak/>
        <w:t xml:space="preserve">was statistically significant, </w:t>
      </w:r>
      <w:proofErr w:type="gramStart"/>
      <w:r w:rsidRPr="00E72C67">
        <w:rPr>
          <w:rFonts w:ascii="Times New Roman" w:hAnsi="Times New Roman" w:cs="Times New Roman"/>
          <w:i/>
          <w:color w:val="000000" w:themeColor="text1"/>
          <w:sz w:val="23"/>
          <w:szCs w:val="23"/>
        </w:rPr>
        <w:t>F</w:t>
      </w:r>
      <w:r w:rsidRPr="00E72C67">
        <w:rPr>
          <w:rFonts w:ascii="Times New Roman" w:hAnsi="Times New Roman" w:cs="Times New Roman"/>
          <w:color w:val="000000" w:themeColor="text1"/>
          <w:sz w:val="23"/>
          <w:szCs w:val="23"/>
        </w:rPr>
        <w:t>(</w:t>
      </w:r>
      <w:proofErr w:type="gramEnd"/>
      <w:r w:rsidRPr="00E72C67">
        <w:rPr>
          <w:rFonts w:ascii="Times New Roman" w:hAnsi="Times New Roman" w:cs="Times New Roman"/>
          <w:color w:val="000000" w:themeColor="text1"/>
          <w:sz w:val="23"/>
          <w:szCs w:val="23"/>
        </w:rPr>
        <w:t xml:space="preserve">1, 17.8) = 8.93, </w:t>
      </w:r>
      <w:r w:rsidRPr="00E72C67">
        <w:rPr>
          <w:rFonts w:ascii="Times New Roman" w:hAnsi="Times New Roman" w:cs="Times New Roman"/>
          <w:i/>
          <w:color w:val="000000" w:themeColor="text1"/>
          <w:sz w:val="23"/>
          <w:szCs w:val="23"/>
        </w:rPr>
        <w:t>p</w:t>
      </w:r>
      <w:r w:rsidRPr="00E72C67">
        <w:rPr>
          <w:rFonts w:ascii="Times New Roman" w:hAnsi="Times New Roman" w:cs="Times New Roman"/>
          <w:color w:val="000000" w:themeColor="text1"/>
          <w:sz w:val="23"/>
          <w:szCs w:val="23"/>
        </w:rPr>
        <w:t> = .008)</w:t>
      </w:r>
      <w:r w:rsidRPr="00E72C67">
        <w:rPr>
          <w:rFonts w:ascii="Times New Roman" w:hAnsi="Times New Roman" w:cs="Times New Roman"/>
          <w:color w:val="000000" w:themeColor="text1"/>
          <w:sz w:val="23"/>
          <w:szCs w:val="23"/>
          <w:lang w:eastAsia="de-DE"/>
        </w:rPr>
        <w:t xml:space="preserve">. The other </w:t>
      </w:r>
      <w:r w:rsidRPr="00E72C67">
        <w:rPr>
          <w:rFonts w:ascii="Times New Roman" w:hAnsi="Times New Roman" w:cs="Times New Roman"/>
          <w:color w:val="000000" w:themeColor="text1"/>
          <w:sz w:val="23"/>
          <w:szCs w:val="23"/>
        </w:rPr>
        <w:t xml:space="preserve">comparisons were not statistically significant, that is, for contact conditions only versus studies with contact conditions plus at least one other approach, </w:t>
      </w:r>
      <w:proofErr w:type="gramStart"/>
      <w:r w:rsidRPr="00E72C67">
        <w:rPr>
          <w:rFonts w:ascii="Times New Roman" w:hAnsi="Times New Roman" w:cs="Times New Roman"/>
          <w:i/>
          <w:color w:val="000000" w:themeColor="text1"/>
          <w:sz w:val="23"/>
          <w:szCs w:val="23"/>
        </w:rPr>
        <w:t>F</w:t>
      </w:r>
      <w:r w:rsidRPr="00E72C67">
        <w:rPr>
          <w:rFonts w:ascii="Times New Roman" w:hAnsi="Times New Roman" w:cs="Times New Roman"/>
          <w:color w:val="000000" w:themeColor="text1"/>
          <w:sz w:val="23"/>
          <w:szCs w:val="23"/>
        </w:rPr>
        <w:t>(</w:t>
      </w:r>
      <w:proofErr w:type="gramEnd"/>
      <w:r w:rsidRPr="00E72C67">
        <w:rPr>
          <w:rFonts w:ascii="Times New Roman" w:hAnsi="Times New Roman" w:cs="Times New Roman"/>
          <w:color w:val="000000" w:themeColor="text1"/>
          <w:sz w:val="23"/>
          <w:szCs w:val="23"/>
        </w:rPr>
        <w:t xml:space="preserve">1, 11.3) = 0.49, </w:t>
      </w:r>
      <w:r w:rsidRPr="00E72C67">
        <w:rPr>
          <w:rFonts w:ascii="Times New Roman" w:hAnsi="Times New Roman" w:cs="Times New Roman"/>
          <w:i/>
          <w:color w:val="000000" w:themeColor="text1"/>
          <w:sz w:val="23"/>
          <w:szCs w:val="23"/>
        </w:rPr>
        <w:t>p</w:t>
      </w:r>
      <w:r w:rsidRPr="00E72C67">
        <w:rPr>
          <w:rFonts w:ascii="Times New Roman" w:hAnsi="Times New Roman" w:cs="Times New Roman"/>
          <w:color w:val="000000" w:themeColor="text1"/>
          <w:sz w:val="23"/>
          <w:szCs w:val="23"/>
        </w:rPr>
        <w:t xml:space="preserve"> = .500, and for studies with contact conditions plus at least one other approach versus studies with (one or more) approaches other than contact conditions, </w:t>
      </w:r>
      <w:r w:rsidRPr="00E72C67">
        <w:rPr>
          <w:rFonts w:ascii="Times New Roman" w:hAnsi="Times New Roman" w:cs="Times New Roman"/>
          <w:i/>
          <w:color w:val="000000" w:themeColor="text1"/>
          <w:sz w:val="23"/>
          <w:szCs w:val="23"/>
        </w:rPr>
        <w:t>F</w:t>
      </w:r>
      <w:r w:rsidRPr="00E72C67">
        <w:rPr>
          <w:rFonts w:ascii="Times New Roman" w:hAnsi="Times New Roman" w:cs="Times New Roman"/>
          <w:color w:val="000000" w:themeColor="text1"/>
          <w:sz w:val="23"/>
          <w:szCs w:val="23"/>
        </w:rPr>
        <w:t xml:space="preserve">(1, 16.1) = 3.76, </w:t>
      </w:r>
      <w:r w:rsidRPr="00E72C67">
        <w:rPr>
          <w:rFonts w:ascii="Times New Roman" w:hAnsi="Times New Roman" w:cs="Times New Roman"/>
          <w:i/>
          <w:color w:val="000000" w:themeColor="text1"/>
          <w:sz w:val="23"/>
          <w:szCs w:val="23"/>
        </w:rPr>
        <w:t>p</w:t>
      </w:r>
      <w:r w:rsidRPr="00E72C67">
        <w:rPr>
          <w:rFonts w:ascii="Times New Roman" w:hAnsi="Times New Roman" w:cs="Times New Roman"/>
          <w:color w:val="000000" w:themeColor="text1"/>
          <w:sz w:val="23"/>
          <w:szCs w:val="23"/>
        </w:rPr>
        <w:t xml:space="preserve"> = .070. For socioemotional outcomes, the pairwise comparisons revealed stronger effects for studies with only contact conditions than for studies with contact conditions plus at least one other approach, </w:t>
      </w:r>
      <w:proofErr w:type="gramStart"/>
      <w:r w:rsidRPr="00E72C67">
        <w:rPr>
          <w:rFonts w:ascii="Times New Roman" w:hAnsi="Times New Roman" w:cs="Times New Roman"/>
          <w:i/>
          <w:color w:val="000000" w:themeColor="text1"/>
          <w:sz w:val="23"/>
          <w:szCs w:val="23"/>
        </w:rPr>
        <w:t>F</w:t>
      </w:r>
      <w:r w:rsidRPr="00E72C67">
        <w:rPr>
          <w:rFonts w:ascii="Times New Roman" w:hAnsi="Times New Roman" w:cs="Times New Roman"/>
          <w:color w:val="000000" w:themeColor="text1"/>
          <w:sz w:val="23"/>
          <w:szCs w:val="23"/>
        </w:rPr>
        <w:t>(</w:t>
      </w:r>
      <w:proofErr w:type="gramEnd"/>
      <w:r w:rsidRPr="00E72C67">
        <w:rPr>
          <w:rFonts w:ascii="Times New Roman" w:hAnsi="Times New Roman" w:cs="Times New Roman"/>
          <w:color w:val="000000" w:themeColor="text1"/>
          <w:sz w:val="23"/>
          <w:szCs w:val="23"/>
        </w:rPr>
        <w:t xml:space="preserve">1, 10) = 5.58, </w:t>
      </w:r>
      <w:r w:rsidRPr="00E72C67">
        <w:rPr>
          <w:rFonts w:ascii="Times New Roman" w:hAnsi="Times New Roman" w:cs="Times New Roman"/>
          <w:i/>
          <w:color w:val="000000" w:themeColor="text1"/>
          <w:sz w:val="23"/>
          <w:szCs w:val="23"/>
        </w:rPr>
        <w:t>p</w:t>
      </w:r>
      <w:r w:rsidRPr="00E72C67">
        <w:rPr>
          <w:rFonts w:ascii="Times New Roman" w:hAnsi="Times New Roman" w:cs="Times New Roman"/>
          <w:color w:val="000000" w:themeColor="text1"/>
          <w:sz w:val="23"/>
          <w:szCs w:val="23"/>
        </w:rPr>
        <w:t xml:space="preserve"> = .040. </w:t>
      </w:r>
      <w:r w:rsidRPr="00E72C67">
        <w:rPr>
          <w:rFonts w:ascii="Times New Roman" w:hAnsi="Times New Roman" w:cs="Times New Roman"/>
          <w:color w:val="000000" w:themeColor="text1"/>
          <w:sz w:val="23"/>
          <w:szCs w:val="23"/>
          <w:lang w:eastAsia="de-DE"/>
        </w:rPr>
        <w:t xml:space="preserve">The other </w:t>
      </w:r>
      <w:r w:rsidRPr="00E72C67">
        <w:rPr>
          <w:rFonts w:ascii="Times New Roman" w:hAnsi="Times New Roman" w:cs="Times New Roman"/>
          <w:color w:val="000000" w:themeColor="text1"/>
          <w:sz w:val="23"/>
          <w:szCs w:val="23"/>
        </w:rPr>
        <w:t xml:space="preserve">comparisons were not statistically significant, that is, for studies with only contact conditions versus studies </w:t>
      </w:r>
      <w:r w:rsidRPr="00E72C67">
        <w:rPr>
          <w:rFonts w:ascii="Times New Roman" w:hAnsi="Times New Roman" w:cs="Times New Roman"/>
          <w:color w:val="000000" w:themeColor="text1"/>
          <w:sz w:val="23"/>
          <w:szCs w:val="23"/>
          <w:lang w:eastAsia="de-DE"/>
        </w:rPr>
        <w:t>with (one or more) approaches other than contact conditions</w:t>
      </w:r>
      <w:r w:rsidRPr="00E72C67">
        <w:rPr>
          <w:rFonts w:ascii="Times New Roman" w:hAnsi="Times New Roman" w:cs="Times New Roman"/>
          <w:color w:val="000000" w:themeColor="text1"/>
          <w:sz w:val="23"/>
          <w:szCs w:val="23"/>
        </w:rPr>
        <w:t xml:space="preserve">, </w:t>
      </w:r>
      <w:proofErr w:type="gramStart"/>
      <w:r w:rsidRPr="00E72C67">
        <w:rPr>
          <w:rFonts w:ascii="Times New Roman" w:hAnsi="Times New Roman" w:cs="Times New Roman"/>
          <w:i/>
          <w:color w:val="000000" w:themeColor="text1"/>
          <w:sz w:val="23"/>
          <w:szCs w:val="23"/>
        </w:rPr>
        <w:t>F</w:t>
      </w:r>
      <w:r w:rsidRPr="00E72C67">
        <w:rPr>
          <w:rFonts w:ascii="Times New Roman" w:hAnsi="Times New Roman" w:cs="Times New Roman"/>
          <w:color w:val="000000" w:themeColor="text1"/>
          <w:sz w:val="23"/>
          <w:szCs w:val="23"/>
        </w:rPr>
        <w:t>(</w:t>
      </w:r>
      <w:proofErr w:type="gramEnd"/>
      <w:r w:rsidRPr="00E72C67">
        <w:rPr>
          <w:rFonts w:ascii="Times New Roman" w:hAnsi="Times New Roman" w:cs="Times New Roman"/>
          <w:color w:val="000000" w:themeColor="text1"/>
          <w:sz w:val="23"/>
          <w:szCs w:val="23"/>
        </w:rPr>
        <w:t xml:space="preserve">1, 17.9) = 4.42, </w:t>
      </w:r>
      <w:r w:rsidRPr="00E72C67">
        <w:rPr>
          <w:rFonts w:ascii="Times New Roman" w:hAnsi="Times New Roman" w:cs="Times New Roman"/>
          <w:i/>
          <w:color w:val="000000" w:themeColor="text1"/>
          <w:sz w:val="23"/>
          <w:szCs w:val="23"/>
        </w:rPr>
        <w:t>p</w:t>
      </w:r>
      <w:r w:rsidRPr="00E72C67">
        <w:rPr>
          <w:rFonts w:ascii="Times New Roman" w:hAnsi="Times New Roman" w:cs="Times New Roman"/>
          <w:color w:val="000000" w:themeColor="text1"/>
          <w:sz w:val="23"/>
          <w:szCs w:val="23"/>
        </w:rPr>
        <w:t xml:space="preserve"> = .050, and for studies with contact conditions plus at least one other approach versus studies with (one or more) approaches other than contact conditions, </w:t>
      </w:r>
      <w:r w:rsidRPr="00E72C67">
        <w:rPr>
          <w:rFonts w:ascii="Times New Roman" w:hAnsi="Times New Roman" w:cs="Times New Roman"/>
          <w:i/>
          <w:color w:val="000000" w:themeColor="text1"/>
          <w:sz w:val="23"/>
          <w:szCs w:val="23"/>
        </w:rPr>
        <w:t>F</w:t>
      </w:r>
      <w:r w:rsidRPr="00E72C67">
        <w:rPr>
          <w:rFonts w:ascii="Times New Roman" w:hAnsi="Times New Roman" w:cs="Times New Roman"/>
          <w:color w:val="000000" w:themeColor="text1"/>
          <w:sz w:val="23"/>
          <w:szCs w:val="23"/>
        </w:rPr>
        <w:t xml:space="preserve">(1, 16.8) = 0.43, </w:t>
      </w:r>
      <w:r w:rsidRPr="00E72C67">
        <w:rPr>
          <w:rFonts w:ascii="Times New Roman" w:hAnsi="Times New Roman" w:cs="Times New Roman"/>
          <w:i/>
          <w:color w:val="000000" w:themeColor="text1"/>
          <w:sz w:val="23"/>
          <w:szCs w:val="23"/>
        </w:rPr>
        <w:t>p</w:t>
      </w:r>
      <w:r w:rsidRPr="00E72C67">
        <w:rPr>
          <w:rFonts w:ascii="Times New Roman" w:hAnsi="Times New Roman" w:cs="Times New Roman"/>
          <w:color w:val="000000" w:themeColor="text1"/>
          <w:sz w:val="23"/>
          <w:szCs w:val="23"/>
        </w:rPr>
        <w:t> = .521.</w:t>
      </w:r>
    </w:p>
    <w:p w14:paraId="74F2ECB8" w14:textId="77777777" w:rsidR="007612B7" w:rsidRPr="00E72C67" w:rsidRDefault="007612B7">
      <w:pPr>
        <w:rPr>
          <w:rFonts w:ascii="Times New Roman" w:hAnsi="Times New Roman" w:cs="Times New Roman"/>
          <w:color w:val="000000" w:themeColor="text1"/>
          <w:sz w:val="23"/>
          <w:szCs w:val="23"/>
        </w:rPr>
      </w:pPr>
    </w:p>
    <w:p w14:paraId="3509E8DC" w14:textId="50E1792F" w:rsidR="00705A8E" w:rsidRPr="00E72C67" w:rsidRDefault="00705A8E">
      <w:pPr>
        <w:rPr>
          <w:rFonts w:ascii="Times New Roman" w:hAnsi="Times New Roman" w:cs="Times New Roman"/>
          <w:color w:val="000000" w:themeColor="text1"/>
          <w:sz w:val="23"/>
          <w:szCs w:val="23"/>
        </w:rPr>
      </w:pPr>
      <w:r w:rsidRPr="00E72C67">
        <w:rPr>
          <w:rFonts w:ascii="Times New Roman" w:hAnsi="Times New Roman" w:cs="Times New Roman"/>
          <w:color w:val="000000" w:themeColor="text1"/>
          <w:sz w:val="23"/>
          <w:szCs w:val="23"/>
        </w:rPr>
        <w:br w:type="page"/>
      </w:r>
    </w:p>
    <w:p w14:paraId="3FE47B6A" w14:textId="585FB3DB" w:rsidR="00295C5D" w:rsidRPr="00E72C67" w:rsidRDefault="00DB08F3" w:rsidP="00295C5D">
      <w:pPr>
        <w:rPr>
          <w:rFonts w:ascii="Times New Roman" w:hAnsi="Times New Roman" w:cs="Times New Roman"/>
          <w:b/>
          <w:bCs/>
          <w:color w:val="000000" w:themeColor="text1"/>
          <w:sz w:val="23"/>
          <w:szCs w:val="23"/>
        </w:rPr>
      </w:pPr>
      <w:r w:rsidRPr="00E72C67">
        <w:rPr>
          <w:rFonts w:ascii="Times New Roman" w:hAnsi="Times New Roman" w:cs="Times New Roman"/>
          <w:b/>
          <w:bCs/>
          <w:color w:val="000000" w:themeColor="text1"/>
          <w:sz w:val="23"/>
          <w:szCs w:val="23"/>
        </w:rPr>
        <w:lastRenderedPageBreak/>
        <w:t>Table</w:t>
      </w:r>
      <w:r w:rsidR="00F85BA6" w:rsidRPr="00E72C67">
        <w:rPr>
          <w:rFonts w:ascii="Times New Roman" w:hAnsi="Times New Roman" w:cs="Times New Roman"/>
          <w:b/>
          <w:bCs/>
          <w:color w:val="000000" w:themeColor="text1"/>
          <w:sz w:val="23"/>
          <w:szCs w:val="23"/>
        </w:rPr>
        <w:t xml:space="preserve"> S</w:t>
      </w:r>
      <w:r w:rsidR="00962390" w:rsidRPr="00E72C67">
        <w:rPr>
          <w:rFonts w:ascii="Times New Roman" w:hAnsi="Times New Roman" w:cs="Times New Roman"/>
          <w:b/>
          <w:bCs/>
          <w:color w:val="000000" w:themeColor="text1"/>
          <w:sz w:val="23"/>
          <w:szCs w:val="23"/>
        </w:rPr>
        <w:t>23</w:t>
      </w:r>
      <w:r w:rsidR="00F85BA6" w:rsidRPr="00E72C67">
        <w:rPr>
          <w:rFonts w:ascii="Times New Roman" w:hAnsi="Times New Roman" w:cs="Times New Roman"/>
          <w:b/>
          <w:bCs/>
          <w:color w:val="000000" w:themeColor="text1"/>
          <w:sz w:val="23"/>
          <w:szCs w:val="23"/>
        </w:rPr>
        <w:t xml:space="preserve"> </w:t>
      </w:r>
    </w:p>
    <w:p w14:paraId="670B2B0E" w14:textId="5A2B6358" w:rsidR="00DB08F3" w:rsidRPr="00E72C67" w:rsidRDefault="00DB08F3" w:rsidP="00295C5D">
      <w:pPr>
        <w:rPr>
          <w:rFonts w:ascii="Times New Roman" w:hAnsi="Times New Roman" w:cs="Times New Roman"/>
          <w:color w:val="000000" w:themeColor="text1"/>
          <w:sz w:val="23"/>
          <w:szCs w:val="23"/>
        </w:rPr>
      </w:pPr>
    </w:p>
    <w:p w14:paraId="4D8F02FB" w14:textId="40089411" w:rsidR="00DB08F3" w:rsidRPr="00E72C67" w:rsidRDefault="00DB08F3" w:rsidP="00295C5D">
      <w:pPr>
        <w:rPr>
          <w:rFonts w:ascii="Times New Roman" w:hAnsi="Times New Roman" w:cs="Times New Roman"/>
          <w:i/>
          <w:iCs/>
          <w:color w:val="000000" w:themeColor="text1"/>
          <w:sz w:val="23"/>
          <w:szCs w:val="23"/>
        </w:rPr>
      </w:pPr>
      <w:r w:rsidRPr="00E72C67">
        <w:rPr>
          <w:rFonts w:ascii="Times New Roman" w:hAnsi="Times New Roman" w:cs="Times New Roman"/>
          <w:i/>
          <w:iCs/>
          <w:color w:val="000000" w:themeColor="text1"/>
          <w:sz w:val="23"/>
          <w:szCs w:val="23"/>
        </w:rPr>
        <w:t xml:space="preserve">Results from Egger’s Regression </w:t>
      </w:r>
      <w:r w:rsidR="004A5835" w:rsidRPr="00E72C67">
        <w:rPr>
          <w:rFonts w:ascii="Times New Roman" w:hAnsi="Times New Roman" w:cs="Times New Roman"/>
          <w:i/>
          <w:iCs/>
          <w:color w:val="000000" w:themeColor="text1"/>
          <w:sz w:val="23"/>
          <w:szCs w:val="23"/>
        </w:rPr>
        <w:t>Test</w:t>
      </w:r>
    </w:p>
    <w:p w14:paraId="5A484E7C" w14:textId="22F7DA05" w:rsidR="00DB08F3" w:rsidRPr="00E72C67" w:rsidRDefault="00DB08F3" w:rsidP="00295C5D">
      <w:pPr>
        <w:rPr>
          <w:rFonts w:ascii="Times New Roman" w:hAnsi="Times New Roman" w:cs="Times New Roman"/>
          <w:color w:val="000000" w:themeColor="text1"/>
          <w:sz w:val="23"/>
          <w:szCs w:val="23"/>
        </w:rPr>
      </w:pPr>
    </w:p>
    <w:tbl>
      <w:tblPr>
        <w:tblpPr w:leftFromText="142" w:rightFromText="142" w:vertAnchor="text" w:tblpY="1"/>
        <w:tblOverlap w:val="never"/>
        <w:tblW w:w="9026" w:type="dxa"/>
        <w:tblCellMar>
          <w:left w:w="99" w:type="dxa"/>
          <w:right w:w="99" w:type="dxa"/>
        </w:tblCellMar>
        <w:tblLook w:val="04A0" w:firstRow="1" w:lastRow="0" w:firstColumn="1" w:lastColumn="0" w:noHBand="0" w:noVBand="1"/>
      </w:tblPr>
      <w:tblGrid>
        <w:gridCol w:w="203"/>
        <w:gridCol w:w="2609"/>
        <w:gridCol w:w="849"/>
        <w:gridCol w:w="725"/>
        <w:gridCol w:w="218"/>
        <w:gridCol w:w="667"/>
        <w:gridCol w:w="218"/>
        <w:gridCol w:w="666"/>
        <w:gridCol w:w="218"/>
        <w:gridCol w:w="666"/>
        <w:gridCol w:w="218"/>
        <w:gridCol w:w="666"/>
        <w:gridCol w:w="218"/>
        <w:gridCol w:w="668"/>
        <w:gridCol w:w="217"/>
      </w:tblGrid>
      <w:tr w:rsidR="00C80740" w:rsidRPr="00E72C67" w14:paraId="4374145F" w14:textId="77777777" w:rsidTr="009901EC">
        <w:trPr>
          <w:gridAfter w:val="1"/>
          <w:wAfter w:w="217" w:type="dxa"/>
          <w:trHeight w:val="340"/>
        </w:trPr>
        <w:tc>
          <w:tcPr>
            <w:tcW w:w="203" w:type="dxa"/>
            <w:tcBorders>
              <w:top w:val="single" w:sz="4" w:space="0" w:color="auto"/>
              <w:left w:val="nil"/>
              <w:right w:val="nil"/>
            </w:tcBorders>
          </w:tcPr>
          <w:p w14:paraId="2FF61B6B" w14:textId="77777777" w:rsidR="009901EC" w:rsidRPr="00E72C67" w:rsidRDefault="009901EC" w:rsidP="009901EC">
            <w:pPr>
              <w:rPr>
                <w:rFonts w:ascii="Times New Roman" w:eastAsia="Malgun Gothic" w:hAnsi="Times New Roman" w:cs="Times New Roman"/>
                <w:color w:val="000000" w:themeColor="text1"/>
                <w:sz w:val="23"/>
                <w:szCs w:val="23"/>
              </w:rPr>
            </w:pPr>
          </w:p>
        </w:tc>
        <w:tc>
          <w:tcPr>
            <w:tcW w:w="2609" w:type="dxa"/>
            <w:tcBorders>
              <w:top w:val="single" w:sz="4" w:space="0" w:color="auto"/>
              <w:left w:val="nil"/>
              <w:right w:val="nil"/>
            </w:tcBorders>
            <w:shd w:val="clear" w:color="auto" w:fill="auto"/>
            <w:noWrap/>
            <w:vAlign w:val="bottom"/>
            <w:hideMark/>
          </w:tcPr>
          <w:p w14:paraId="2B034E8F" w14:textId="232DD2A0" w:rsidR="009901EC" w:rsidRPr="00E72C67" w:rsidRDefault="009901EC" w:rsidP="009901EC">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　</w:t>
            </w:r>
          </w:p>
        </w:tc>
        <w:tc>
          <w:tcPr>
            <w:tcW w:w="849" w:type="dxa"/>
            <w:tcBorders>
              <w:top w:val="single" w:sz="4" w:space="0" w:color="auto"/>
              <w:left w:val="nil"/>
              <w:right w:val="nil"/>
            </w:tcBorders>
            <w:shd w:val="clear" w:color="auto" w:fill="auto"/>
            <w:noWrap/>
            <w:vAlign w:val="bottom"/>
            <w:hideMark/>
          </w:tcPr>
          <w:p w14:paraId="38E97B66" w14:textId="77777777" w:rsidR="009901EC" w:rsidRPr="00E72C67" w:rsidRDefault="009901EC" w:rsidP="009901EC">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z</w:t>
            </w:r>
          </w:p>
        </w:tc>
        <w:tc>
          <w:tcPr>
            <w:tcW w:w="725" w:type="dxa"/>
            <w:tcBorders>
              <w:top w:val="single" w:sz="4" w:space="0" w:color="auto"/>
              <w:left w:val="nil"/>
              <w:right w:val="nil"/>
            </w:tcBorders>
            <w:shd w:val="clear" w:color="auto" w:fill="auto"/>
            <w:noWrap/>
            <w:vAlign w:val="bottom"/>
            <w:hideMark/>
          </w:tcPr>
          <w:p w14:paraId="702FBB6A" w14:textId="77777777" w:rsidR="009901EC" w:rsidRPr="00E72C67" w:rsidRDefault="009901EC" w:rsidP="009901EC">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SE</w:t>
            </w:r>
          </w:p>
        </w:tc>
        <w:tc>
          <w:tcPr>
            <w:tcW w:w="885" w:type="dxa"/>
            <w:gridSpan w:val="2"/>
            <w:tcBorders>
              <w:top w:val="single" w:sz="4" w:space="0" w:color="auto"/>
              <w:left w:val="nil"/>
              <w:right w:val="nil"/>
            </w:tcBorders>
            <w:shd w:val="clear" w:color="auto" w:fill="auto"/>
            <w:noWrap/>
            <w:vAlign w:val="bottom"/>
            <w:hideMark/>
          </w:tcPr>
          <w:p w14:paraId="7235B6A9" w14:textId="194224D9" w:rsidR="009901EC" w:rsidRPr="00E72C67" w:rsidRDefault="00A01B48" w:rsidP="009901EC">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t</w:t>
            </w:r>
          </w:p>
        </w:tc>
        <w:tc>
          <w:tcPr>
            <w:tcW w:w="884" w:type="dxa"/>
            <w:gridSpan w:val="2"/>
            <w:tcBorders>
              <w:top w:val="single" w:sz="4" w:space="0" w:color="auto"/>
              <w:left w:val="nil"/>
              <w:right w:val="nil"/>
            </w:tcBorders>
            <w:shd w:val="clear" w:color="auto" w:fill="auto"/>
            <w:noWrap/>
            <w:vAlign w:val="bottom"/>
            <w:hideMark/>
          </w:tcPr>
          <w:p w14:paraId="11AD53A1" w14:textId="77777777" w:rsidR="009901EC" w:rsidRPr="00E72C67" w:rsidRDefault="009901EC" w:rsidP="009901EC">
            <w:pPr>
              <w:jc w:val="center"/>
              <w:rPr>
                <w:rFonts w:ascii="Times New Roman" w:eastAsia="Malgun Gothic" w:hAnsi="Times New Roman" w:cs="Times New Roman"/>
                <w:i/>
                <w:iCs/>
                <w:color w:val="000000" w:themeColor="text1"/>
                <w:sz w:val="23"/>
                <w:szCs w:val="23"/>
              </w:rPr>
            </w:pPr>
            <w:proofErr w:type="spellStart"/>
            <w:r w:rsidRPr="00E72C67">
              <w:rPr>
                <w:rFonts w:ascii="Times New Roman" w:eastAsia="Malgun Gothic" w:hAnsi="Times New Roman" w:cs="Times New Roman"/>
                <w:i/>
                <w:iCs/>
                <w:color w:val="000000" w:themeColor="text1"/>
                <w:sz w:val="23"/>
                <w:szCs w:val="23"/>
              </w:rPr>
              <w:t>df</w:t>
            </w:r>
            <w:proofErr w:type="spellEnd"/>
          </w:p>
        </w:tc>
        <w:tc>
          <w:tcPr>
            <w:tcW w:w="884" w:type="dxa"/>
            <w:gridSpan w:val="2"/>
            <w:tcBorders>
              <w:top w:val="single" w:sz="4" w:space="0" w:color="auto"/>
              <w:left w:val="nil"/>
              <w:right w:val="nil"/>
            </w:tcBorders>
            <w:shd w:val="clear" w:color="auto" w:fill="auto"/>
            <w:noWrap/>
            <w:vAlign w:val="bottom"/>
            <w:hideMark/>
          </w:tcPr>
          <w:p w14:paraId="416E000F" w14:textId="77777777" w:rsidR="009901EC" w:rsidRPr="00E72C67" w:rsidRDefault="009901EC" w:rsidP="009901EC">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p</w:t>
            </w:r>
          </w:p>
        </w:tc>
        <w:tc>
          <w:tcPr>
            <w:tcW w:w="1770" w:type="dxa"/>
            <w:gridSpan w:val="4"/>
            <w:tcBorders>
              <w:top w:val="single" w:sz="4" w:space="0" w:color="auto"/>
              <w:left w:val="nil"/>
              <w:bottom w:val="single" w:sz="4" w:space="0" w:color="auto"/>
              <w:right w:val="nil"/>
            </w:tcBorders>
            <w:shd w:val="clear" w:color="auto" w:fill="auto"/>
            <w:noWrap/>
            <w:vAlign w:val="bottom"/>
            <w:hideMark/>
          </w:tcPr>
          <w:p w14:paraId="34051E9C" w14:textId="7AD9D06F" w:rsidR="009901EC" w:rsidRPr="00E72C67" w:rsidRDefault="009901EC" w:rsidP="009901EC">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color w:val="000000" w:themeColor="text1"/>
                <w:sz w:val="23"/>
                <w:szCs w:val="23"/>
              </w:rPr>
              <w:t>95% CI</w:t>
            </w:r>
          </w:p>
        </w:tc>
      </w:tr>
      <w:tr w:rsidR="00C80740" w:rsidRPr="00E72C67" w14:paraId="52E9A33D" w14:textId="77777777" w:rsidTr="009901EC">
        <w:trPr>
          <w:gridAfter w:val="1"/>
          <w:wAfter w:w="217" w:type="dxa"/>
          <w:trHeight w:val="340"/>
        </w:trPr>
        <w:tc>
          <w:tcPr>
            <w:tcW w:w="203" w:type="dxa"/>
            <w:tcBorders>
              <w:left w:val="nil"/>
              <w:bottom w:val="single" w:sz="4" w:space="0" w:color="auto"/>
              <w:right w:val="nil"/>
            </w:tcBorders>
          </w:tcPr>
          <w:p w14:paraId="4F548BCE" w14:textId="77777777" w:rsidR="009901EC" w:rsidRPr="00E72C67" w:rsidRDefault="009901EC" w:rsidP="009901EC">
            <w:pPr>
              <w:rPr>
                <w:rFonts w:ascii="Times New Roman" w:eastAsia="Malgun Gothic" w:hAnsi="Times New Roman" w:cs="Times New Roman"/>
                <w:color w:val="000000" w:themeColor="text1"/>
                <w:sz w:val="23"/>
                <w:szCs w:val="23"/>
              </w:rPr>
            </w:pPr>
          </w:p>
        </w:tc>
        <w:tc>
          <w:tcPr>
            <w:tcW w:w="2609" w:type="dxa"/>
            <w:tcBorders>
              <w:left w:val="nil"/>
              <w:bottom w:val="single" w:sz="4" w:space="0" w:color="auto"/>
              <w:right w:val="nil"/>
            </w:tcBorders>
            <w:shd w:val="clear" w:color="auto" w:fill="auto"/>
            <w:noWrap/>
            <w:vAlign w:val="bottom"/>
          </w:tcPr>
          <w:p w14:paraId="573E6836" w14:textId="63D72287" w:rsidR="009901EC" w:rsidRPr="00E72C67" w:rsidRDefault="009901EC" w:rsidP="009901EC">
            <w:pPr>
              <w:rPr>
                <w:rFonts w:ascii="Times New Roman" w:eastAsia="Malgun Gothic" w:hAnsi="Times New Roman" w:cs="Times New Roman"/>
                <w:color w:val="000000" w:themeColor="text1"/>
                <w:sz w:val="23"/>
                <w:szCs w:val="23"/>
              </w:rPr>
            </w:pPr>
          </w:p>
        </w:tc>
        <w:tc>
          <w:tcPr>
            <w:tcW w:w="849" w:type="dxa"/>
            <w:tcBorders>
              <w:left w:val="nil"/>
              <w:bottom w:val="single" w:sz="4" w:space="0" w:color="auto"/>
              <w:right w:val="nil"/>
            </w:tcBorders>
            <w:shd w:val="clear" w:color="auto" w:fill="auto"/>
            <w:noWrap/>
            <w:vAlign w:val="bottom"/>
          </w:tcPr>
          <w:p w14:paraId="1030C872" w14:textId="77777777" w:rsidR="009901EC" w:rsidRPr="00E72C67" w:rsidRDefault="009901EC" w:rsidP="009901EC">
            <w:pPr>
              <w:jc w:val="center"/>
              <w:rPr>
                <w:rFonts w:ascii="Times New Roman" w:eastAsia="Malgun Gothic" w:hAnsi="Times New Roman" w:cs="Times New Roman"/>
                <w:i/>
                <w:iCs/>
                <w:color w:val="000000" w:themeColor="text1"/>
                <w:sz w:val="23"/>
                <w:szCs w:val="23"/>
              </w:rPr>
            </w:pPr>
          </w:p>
        </w:tc>
        <w:tc>
          <w:tcPr>
            <w:tcW w:w="725" w:type="dxa"/>
            <w:tcBorders>
              <w:left w:val="nil"/>
              <w:bottom w:val="single" w:sz="4" w:space="0" w:color="auto"/>
              <w:right w:val="nil"/>
            </w:tcBorders>
            <w:shd w:val="clear" w:color="auto" w:fill="auto"/>
            <w:noWrap/>
            <w:vAlign w:val="bottom"/>
          </w:tcPr>
          <w:p w14:paraId="3A867550" w14:textId="77777777" w:rsidR="009901EC" w:rsidRPr="00E72C67" w:rsidRDefault="009901EC" w:rsidP="009901EC">
            <w:pPr>
              <w:jc w:val="center"/>
              <w:rPr>
                <w:rFonts w:ascii="Times New Roman" w:eastAsia="Malgun Gothic" w:hAnsi="Times New Roman" w:cs="Times New Roman"/>
                <w:i/>
                <w:iCs/>
                <w:color w:val="000000" w:themeColor="text1"/>
                <w:sz w:val="23"/>
                <w:szCs w:val="23"/>
              </w:rPr>
            </w:pPr>
          </w:p>
        </w:tc>
        <w:tc>
          <w:tcPr>
            <w:tcW w:w="885" w:type="dxa"/>
            <w:gridSpan w:val="2"/>
            <w:tcBorders>
              <w:left w:val="nil"/>
              <w:bottom w:val="single" w:sz="4" w:space="0" w:color="auto"/>
              <w:right w:val="nil"/>
            </w:tcBorders>
            <w:shd w:val="clear" w:color="auto" w:fill="auto"/>
            <w:noWrap/>
            <w:vAlign w:val="bottom"/>
          </w:tcPr>
          <w:p w14:paraId="534F44DE" w14:textId="77777777" w:rsidR="009901EC" w:rsidRPr="00E72C67" w:rsidRDefault="009901EC" w:rsidP="009901EC">
            <w:pPr>
              <w:jc w:val="center"/>
              <w:rPr>
                <w:rFonts w:ascii="Times New Roman" w:eastAsia="Malgun Gothic" w:hAnsi="Times New Roman" w:cs="Times New Roman"/>
                <w:i/>
                <w:iCs/>
                <w:color w:val="000000" w:themeColor="text1"/>
                <w:sz w:val="23"/>
                <w:szCs w:val="23"/>
              </w:rPr>
            </w:pPr>
          </w:p>
        </w:tc>
        <w:tc>
          <w:tcPr>
            <w:tcW w:w="884" w:type="dxa"/>
            <w:gridSpan w:val="2"/>
            <w:tcBorders>
              <w:left w:val="nil"/>
              <w:bottom w:val="single" w:sz="4" w:space="0" w:color="auto"/>
              <w:right w:val="nil"/>
            </w:tcBorders>
            <w:shd w:val="clear" w:color="auto" w:fill="auto"/>
            <w:noWrap/>
            <w:vAlign w:val="bottom"/>
          </w:tcPr>
          <w:p w14:paraId="2311EB71" w14:textId="77777777" w:rsidR="009901EC" w:rsidRPr="00E72C67" w:rsidRDefault="009901EC" w:rsidP="009901EC">
            <w:pPr>
              <w:jc w:val="center"/>
              <w:rPr>
                <w:rFonts w:ascii="Times New Roman" w:eastAsia="Malgun Gothic" w:hAnsi="Times New Roman" w:cs="Times New Roman"/>
                <w:i/>
                <w:iCs/>
                <w:color w:val="000000" w:themeColor="text1"/>
                <w:sz w:val="23"/>
                <w:szCs w:val="23"/>
              </w:rPr>
            </w:pPr>
          </w:p>
        </w:tc>
        <w:tc>
          <w:tcPr>
            <w:tcW w:w="884" w:type="dxa"/>
            <w:gridSpan w:val="2"/>
            <w:tcBorders>
              <w:left w:val="nil"/>
              <w:bottom w:val="single" w:sz="4" w:space="0" w:color="auto"/>
              <w:right w:val="nil"/>
            </w:tcBorders>
            <w:shd w:val="clear" w:color="auto" w:fill="auto"/>
            <w:noWrap/>
            <w:vAlign w:val="bottom"/>
          </w:tcPr>
          <w:p w14:paraId="01820C05" w14:textId="77777777" w:rsidR="009901EC" w:rsidRPr="00E72C67" w:rsidRDefault="009901EC" w:rsidP="009901EC">
            <w:pPr>
              <w:jc w:val="center"/>
              <w:rPr>
                <w:rFonts w:ascii="Times New Roman" w:eastAsia="Malgun Gothic" w:hAnsi="Times New Roman" w:cs="Times New Roman"/>
                <w:i/>
                <w:iCs/>
                <w:color w:val="000000" w:themeColor="text1"/>
                <w:sz w:val="23"/>
                <w:szCs w:val="23"/>
              </w:rPr>
            </w:pPr>
          </w:p>
        </w:tc>
        <w:tc>
          <w:tcPr>
            <w:tcW w:w="884" w:type="dxa"/>
            <w:gridSpan w:val="2"/>
            <w:tcBorders>
              <w:top w:val="single" w:sz="4" w:space="0" w:color="auto"/>
              <w:left w:val="nil"/>
              <w:bottom w:val="single" w:sz="4" w:space="0" w:color="auto"/>
              <w:right w:val="nil"/>
            </w:tcBorders>
            <w:shd w:val="clear" w:color="auto" w:fill="auto"/>
            <w:noWrap/>
            <w:vAlign w:val="bottom"/>
          </w:tcPr>
          <w:p w14:paraId="7513D79B" w14:textId="77777777" w:rsidR="009901EC" w:rsidRPr="00E72C67" w:rsidRDefault="009901EC" w:rsidP="009901EC">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LL</w:t>
            </w:r>
          </w:p>
        </w:tc>
        <w:tc>
          <w:tcPr>
            <w:tcW w:w="886" w:type="dxa"/>
            <w:gridSpan w:val="2"/>
            <w:tcBorders>
              <w:top w:val="single" w:sz="4" w:space="0" w:color="auto"/>
              <w:left w:val="nil"/>
              <w:bottom w:val="single" w:sz="4" w:space="0" w:color="auto"/>
              <w:right w:val="nil"/>
            </w:tcBorders>
            <w:shd w:val="clear" w:color="auto" w:fill="auto"/>
            <w:noWrap/>
            <w:vAlign w:val="bottom"/>
          </w:tcPr>
          <w:p w14:paraId="15435391" w14:textId="77777777" w:rsidR="009901EC" w:rsidRPr="00E72C67" w:rsidRDefault="009901EC" w:rsidP="009901EC">
            <w:pPr>
              <w:jc w:val="center"/>
              <w:rPr>
                <w:rFonts w:ascii="Times New Roman" w:eastAsia="Malgun Gothic" w:hAnsi="Times New Roman" w:cs="Times New Roman"/>
                <w:i/>
                <w:iCs/>
                <w:color w:val="000000" w:themeColor="text1"/>
                <w:sz w:val="23"/>
                <w:szCs w:val="23"/>
              </w:rPr>
            </w:pPr>
            <w:r w:rsidRPr="00E72C67">
              <w:rPr>
                <w:rFonts w:ascii="Times New Roman" w:eastAsia="Malgun Gothic" w:hAnsi="Times New Roman" w:cs="Times New Roman"/>
                <w:i/>
                <w:iCs/>
                <w:color w:val="000000" w:themeColor="text1"/>
                <w:sz w:val="23"/>
                <w:szCs w:val="23"/>
              </w:rPr>
              <w:t>UL</w:t>
            </w:r>
          </w:p>
        </w:tc>
      </w:tr>
      <w:tr w:rsidR="00C80740" w:rsidRPr="00E72C67" w14:paraId="692736F0" w14:textId="77777777" w:rsidTr="009901EC">
        <w:trPr>
          <w:trHeight w:val="340"/>
        </w:trPr>
        <w:tc>
          <w:tcPr>
            <w:tcW w:w="9026" w:type="dxa"/>
            <w:gridSpan w:val="15"/>
            <w:tcBorders>
              <w:top w:val="nil"/>
              <w:left w:val="nil"/>
              <w:bottom w:val="nil"/>
            </w:tcBorders>
            <w:vAlign w:val="bottom"/>
          </w:tcPr>
          <w:p w14:paraId="68283286" w14:textId="4ECAE45B" w:rsidR="009901EC" w:rsidRPr="00E72C67" w:rsidRDefault="009901EC" w:rsidP="009901EC">
            <w:pPr>
              <w:snapToGrid w:val="0"/>
              <w:spacing w:line="276" w:lineRule="auto"/>
              <w:rPr>
                <w:rFonts w:ascii="Times New Roman" w:eastAsia="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Intergroup contact theory’s optimal contact conditions: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 xml:space="preserve">1, 12.2) = 0.441, </w:t>
            </w:r>
            <w:r w:rsidRPr="00E72C67">
              <w:rPr>
                <w:rFonts w:ascii="Times New Roman" w:eastAsia="Malgun Gothic" w:hAnsi="Times New Roman" w:cs="Times New Roman"/>
                <w:i/>
                <w:iCs/>
                <w:color w:val="000000" w:themeColor="text1"/>
                <w:sz w:val="23"/>
                <w:szCs w:val="23"/>
              </w:rPr>
              <w:t xml:space="preserve">p </w:t>
            </w:r>
            <w:r w:rsidRPr="00E72C67">
              <w:rPr>
                <w:rFonts w:ascii="Times New Roman" w:eastAsia="Malgun Gothic" w:hAnsi="Times New Roman" w:cs="Times New Roman"/>
                <w:color w:val="000000" w:themeColor="text1"/>
                <w:sz w:val="23"/>
                <w:szCs w:val="23"/>
              </w:rPr>
              <w:t>= .519</w:t>
            </w:r>
          </w:p>
        </w:tc>
      </w:tr>
      <w:tr w:rsidR="00C80740" w:rsidRPr="00E72C67" w14:paraId="68428B11" w14:textId="77777777" w:rsidTr="009901EC">
        <w:trPr>
          <w:gridAfter w:val="1"/>
          <w:wAfter w:w="217" w:type="dxa"/>
          <w:trHeight w:val="340"/>
        </w:trPr>
        <w:tc>
          <w:tcPr>
            <w:tcW w:w="203" w:type="dxa"/>
            <w:tcBorders>
              <w:top w:val="nil"/>
              <w:left w:val="nil"/>
              <w:bottom w:val="nil"/>
              <w:right w:val="nil"/>
            </w:tcBorders>
          </w:tcPr>
          <w:p w14:paraId="7EBDF16C" w14:textId="77777777" w:rsidR="009901EC" w:rsidRPr="00E72C67" w:rsidRDefault="009901EC" w:rsidP="009901EC">
            <w:pPr>
              <w:snapToGrid w:val="0"/>
              <w:spacing w:line="276" w:lineRule="auto"/>
              <w:rPr>
                <w:rFonts w:ascii="Times New Roman" w:eastAsia="Malgun Gothic" w:hAnsi="Times New Roman" w:cs="Times New Roman"/>
                <w:color w:val="000000" w:themeColor="text1"/>
                <w:sz w:val="23"/>
                <w:szCs w:val="23"/>
              </w:rPr>
            </w:pPr>
          </w:p>
        </w:tc>
        <w:tc>
          <w:tcPr>
            <w:tcW w:w="2609" w:type="dxa"/>
            <w:tcBorders>
              <w:top w:val="nil"/>
              <w:left w:val="nil"/>
              <w:bottom w:val="nil"/>
              <w:right w:val="nil"/>
            </w:tcBorders>
            <w:shd w:val="clear" w:color="auto" w:fill="auto"/>
            <w:noWrap/>
            <w:vAlign w:val="bottom"/>
            <w:hideMark/>
          </w:tcPr>
          <w:p w14:paraId="2073837C" w14:textId="415897A2" w:rsidR="009901EC" w:rsidRPr="00E72C67" w:rsidRDefault="009901EC" w:rsidP="009901EC">
            <w:pPr>
              <w:snapToGrid w:val="0"/>
              <w:spacing w:line="276" w:lineRule="auto"/>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849" w:type="dxa"/>
            <w:tcBorders>
              <w:top w:val="nil"/>
              <w:left w:val="nil"/>
              <w:bottom w:val="nil"/>
              <w:right w:val="nil"/>
            </w:tcBorders>
            <w:shd w:val="clear" w:color="auto" w:fill="auto"/>
            <w:noWrap/>
            <w:vAlign w:val="bottom"/>
            <w:hideMark/>
          </w:tcPr>
          <w:p w14:paraId="0A87EDEA" w14:textId="44532D8F"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lang w:val="de-DE"/>
              </w:rPr>
              <w:t>0</w:t>
            </w:r>
            <w:r w:rsidRPr="00E72C67">
              <w:rPr>
                <w:rFonts w:ascii="Times New Roman" w:eastAsia="Malgun Gothic" w:hAnsi="Times New Roman" w:cs="Times New Roman"/>
                <w:color w:val="000000" w:themeColor="text1"/>
                <w:sz w:val="23"/>
                <w:szCs w:val="23"/>
              </w:rPr>
              <w:t>.244</w:t>
            </w:r>
          </w:p>
        </w:tc>
        <w:tc>
          <w:tcPr>
            <w:tcW w:w="725" w:type="dxa"/>
            <w:tcBorders>
              <w:top w:val="nil"/>
              <w:left w:val="nil"/>
              <w:bottom w:val="nil"/>
              <w:right w:val="nil"/>
            </w:tcBorders>
            <w:shd w:val="clear" w:color="auto" w:fill="auto"/>
            <w:noWrap/>
            <w:vAlign w:val="bottom"/>
            <w:hideMark/>
          </w:tcPr>
          <w:p w14:paraId="1BBED086" w14:textId="2E46FEA6"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lang w:val="de-DE"/>
              </w:rPr>
              <w:t>0</w:t>
            </w:r>
            <w:r w:rsidRPr="00E72C67">
              <w:rPr>
                <w:rFonts w:ascii="Times New Roman" w:eastAsia="Malgun Gothic" w:hAnsi="Times New Roman" w:cs="Times New Roman"/>
                <w:color w:val="000000" w:themeColor="text1"/>
                <w:sz w:val="23"/>
                <w:szCs w:val="23"/>
              </w:rPr>
              <w:t>.047</w:t>
            </w:r>
          </w:p>
        </w:tc>
        <w:tc>
          <w:tcPr>
            <w:tcW w:w="885" w:type="dxa"/>
            <w:gridSpan w:val="2"/>
            <w:tcBorders>
              <w:top w:val="nil"/>
              <w:left w:val="nil"/>
              <w:bottom w:val="nil"/>
              <w:right w:val="nil"/>
            </w:tcBorders>
            <w:shd w:val="clear" w:color="auto" w:fill="auto"/>
            <w:noWrap/>
            <w:vAlign w:val="bottom"/>
            <w:hideMark/>
          </w:tcPr>
          <w:p w14:paraId="02526619" w14:textId="77777777"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5.24</w:t>
            </w:r>
          </w:p>
        </w:tc>
        <w:tc>
          <w:tcPr>
            <w:tcW w:w="884" w:type="dxa"/>
            <w:gridSpan w:val="2"/>
            <w:tcBorders>
              <w:top w:val="nil"/>
              <w:left w:val="nil"/>
              <w:bottom w:val="nil"/>
              <w:right w:val="nil"/>
            </w:tcBorders>
            <w:shd w:val="clear" w:color="auto" w:fill="auto"/>
            <w:noWrap/>
            <w:vAlign w:val="bottom"/>
            <w:hideMark/>
          </w:tcPr>
          <w:p w14:paraId="2E237026" w14:textId="77777777"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17.84</w:t>
            </w:r>
          </w:p>
        </w:tc>
        <w:tc>
          <w:tcPr>
            <w:tcW w:w="884" w:type="dxa"/>
            <w:gridSpan w:val="2"/>
            <w:tcBorders>
              <w:top w:val="nil"/>
              <w:left w:val="nil"/>
              <w:bottom w:val="nil"/>
              <w:right w:val="nil"/>
            </w:tcBorders>
            <w:shd w:val="clear" w:color="auto" w:fill="auto"/>
            <w:noWrap/>
            <w:vAlign w:val="bottom"/>
            <w:hideMark/>
          </w:tcPr>
          <w:p w14:paraId="20923BF3" w14:textId="77777777"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&lt;.001</w:t>
            </w:r>
          </w:p>
        </w:tc>
        <w:tc>
          <w:tcPr>
            <w:tcW w:w="884" w:type="dxa"/>
            <w:gridSpan w:val="2"/>
            <w:tcBorders>
              <w:top w:val="nil"/>
              <w:left w:val="nil"/>
              <w:bottom w:val="nil"/>
              <w:right w:val="nil"/>
            </w:tcBorders>
            <w:shd w:val="clear" w:color="auto" w:fill="auto"/>
            <w:noWrap/>
            <w:vAlign w:val="bottom"/>
            <w:hideMark/>
          </w:tcPr>
          <w:p w14:paraId="2512911A" w14:textId="74A3FABF"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lang w:val="de-DE"/>
              </w:rPr>
              <w:t>0</w:t>
            </w:r>
            <w:r w:rsidRPr="00E72C67">
              <w:rPr>
                <w:rFonts w:ascii="Times New Roman" w:eastAsia="Malgun Gothic" w:hAnsi="Times New Roman" w:cs="Times New Roman"/>
                <w:color w:val="000000" w:themeColor="text1"/>
                <w:sz w:val="23"/>
                <w:szCs w:val="23"/>
              </w:rPr>
              <w:t>.146</w:t>
            </w:r>
          </w:p>
        </w:tc>
        <w:tc>
          <w:tcPr>
            <w:tcW w:w="886" w:type="dxa"/>
            <w:gridSpan w:val="2"/>
            <w:tcBorders>
              <w:top w:val="nil"/>
              <w:left w:val="nil"/>
              <w:bottom w:val="nil"/>
              <w:right w:val="nil"/>
            </w:tcBorders>
            <w:shd w:val="clear" w:color="auto" w:fill="auto"/>
            <w:noWrap/>
            <w:vAlign w:val="bottom"/>
            <w:hideMark/>
          </w:tcPr>
          <w:p w14:paraId="54555249" w14:textId="51D7666D"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lang w:val="de-DE"/>
              </w:rPr>
              <w:t>0</w:t>
            </w:r>
            <w:r w:rsidRPr="00E72C67">
              <w:rPr>
                <w:rFonts w:ascii="Times New Roman" w:eastAsia="Malgun Gothic" w:hAnsi="Times New Roman" w:cs="Times New Roman"/>
                <w:color w:val="000000" w:themeColor="text1"/>
                <w:sz w:val="23"/>
                <w:szCs w:val="23"/>
              </w:rPr>
              <w:t>.342</w:t>
            </w:r>
          </w:p>
        </w:tc>
      </w:tr>
      <w:tr w:rsidR="00C80740" w:rsidRPr="00E72C67" w14:paraId="61345AA5" w14:textId="77777777" w:rsidTr="009901EC">
        <w:trPr>
          <w:gridAfter w:val="1"/>
          <w:wAfter w:w="217" w:type="dxa"/>
          <w:trHeight w:val="340"/>
        </w:trPr>
        <w:tc>
          <w:tcPr>
            <w:tcW w:w="203" w:type="dxa"/>
            <w:tcBorders>
              <w:top w:val="nil"/>
              <w:left w:val="nil"/>
              <w:bottom w:val="nil"/>
              <w:right w:val="nil"/>
            </w:tcBorders>
          </w:tcPr>
          <w:p w14:paraId="5286298A" w14:textId="77777777" w:rsidR="009901EC" w:rsidRPr="00E72C67" w:rsidRDefault="009901EC" w:rsidP="009901EC">
            <w:pPr>
              <w:snapToGrid w:val="0"/>
              <w:spacing w:line="276" w:lineRule="auto"/>
              <w:rPr>
                <w:rFonts w:ascii="Times New Roman" w:eastAsia="Malgun Gothic" w:hAnsi="Times New Roman" w:cs="Times New Roman"/>
                <w:color w:val="000000" w:themeColor="text1"/>
                <w:sz w:val="23"/>
                <w:szCs w:val="23"/>
              </w:rPr>
            </w:pPr>
          </w:p>
        </w:tc>
        <w:tc>
          <w:tcPr>
            <w:tcW w:w="2609" w:type="dxa"/>
            <w:tcBorders>
              <w:top w:val="nil"/>
              <w:left w:val="nil"/>
              <w:bottom w:val="nil"/>
              <w:right w:val="nil"/>
            </w:tcBorders>
            <w:shd w:val="clear" w:color="auto" w:fill="auto"/>
            <w:noWrap/>
            <w:vAlign w:val="bottom"/>
            <w:hideMark/>
          </w:tcPr>
          <w:p w14:paraId="5BDDEF21" w14:textId="37946226" w:rsidR="009901EC" w:rsidRPr="00E72C67" w:rsidRDefault="009901EC" w:rsidP="009901EC">
            <w:pPr>
              <w:snapToGrid w:val="0"/>
              <w:spacing w:line="276" w:lineRule="auto"/>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Coefficient Standard Error</w:t>
            </w:r>
          </w:p>
        </w:tc>
        <w:tc>
          <w:tcPr>
            <w:tcW w:w="849" w:type="dxa"/>
            <w:tcBorders>
              <w:top w:val="nil"/>
              <w:left w:val="nil"/>
              <w:bottom w:val="nil"/>
              <w:right w:val="nil"/>
            </w:tcBorders>
            <w:shd w:val="clear" w:color="auto" w:fill="auto"/>
            <w:noWrap/>
            <w:vAlign w:val="bottom"/>
            <w:hideMark/>
          </w:tcPr>
          <w:p w14:paraId="6C2BAAAA" w14:textId="4607988C"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0</w:t>
            </w:r>
            <w:r w:rsidRPr="00E72C67">
              <w:rPr>
                <w:rFonts w:ascii="Times New Roman" w:eastAsia="Malgun Gothic" w:hAnsi="Times New Roman" w:cs="Times New Roman"/>
                <w:color w:val="000000" w:themeColor="text1"/>
                <w:sz w:val="23"/>
                <w:szCs w:val="23"/>
              </w:rPr>
              <w:t>.446</w:t>
            </w:r>
          </w:p>
        </w:tc>
        <w:tc>
          <w:tcPr>
            <w:tcW w:w="725" w:type="dxa"/>
            <w:tcBorders>
              <w:top w:val="nil"/>
              <w:left w:val="nil"/>
              <w:bottom w:val="nil"/>
              <w:right w:val="nil"/>
            </w:tcBorders>
            <w:shd w:val="clear" w:color="auto" w:fill="auto"/>
            <w:noWrap/>
            <w:vAlign w:val="bottom"/>
            <w:hideMark/>
          </w:tcPr>
          <w:p w14:paraId="623F2841" w14:textId="246ABFA6"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lang w:val="de-DE"/>
              </w:rPr>
              <w:t>0</w:t>
            </w:r>
            <w:r w:rsidRPr="00E72C67">
              <w:rPr>
                <w:rFonts w:ascii="Times New Roman" w:eastAsia="Malgun Gothic" w:hAnsi="Times New Roman" w:cs="Times New Roman"/>
                <w:color w:val="000000" w:themeColor="text1"/>
                <w:sz w:val="23"/>
                <w:szCs w:val="23"/>
              </w:rPr>
              <w:t>.671</w:t>
            </w:r>
          </w:p>
        </w:tc>
        <w:tc>
          <w:tcPr>
            <w:tcW w:w="885" w:type="dxa"/>
            <w:gridSpan w:val="2"/>
            <w:tcBorders>
              <w:top w:val="nil"/>
              <w:left w:val="nil"/>
              <w:bottom w:val="nil"/>
              <w:right w:val="nil"/>
            </w:tcBorders>
            <w:shd w:val="clear" w:color="auto" w:fill="auto"/>
            <w:noWrap/>
            <w:vAlign w:val="bottom"/>
            <w:hideMark/>
          </w:tcPr>
          <w:p w14:paraId="2BF8200E" w14:textId="77777777"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-0.66</w:t>
            </w:r>
          </w:p>
        </w:tc>
        <w:tc>
          <w:tcPr>
            <w:tcW w:w="884" w:type="dxa"/>
            <w:gridSpan w:val="2"/>
            <w:tcBorders>
              <w:top w:val="nil"/>
              <w:left w:val="nil"/>
              <w:bottom w:val="nil"/>
              <w:right w:val="nil"/>
            </w:tcBorders>
            <w:shd w:val="clear" w:color="auto" w:fill="auto"/>
            <w:noWrap/>
            <w:vAlign w:val="bottom"/>
            <w:hideMark/>
          </w:tcPr>
          <w:p w14:paraId="68F275C7" w14:textId="77777777"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12.21</w:t>
            </w:r>
          </w:p>
        </w:tc>
        <w:tc>
          <w:tcPr>
            <w:tcW w:w="884" w:type="dxa"/>
            <w:gridSpan w:val="2"/>
            <w:tcBorders>
              <w:top w:val="nil"/>
              <w:left w:val="nil"/>
              <w:bottom w:val="nil"/>
              <w:right w:val="nil"/>
            </w:tcBorders>
            <w:shd w:val="clear" w:color="auto" w:fill="auto"/>
            <w:noWrap/>
            <w:vAlign w:val="bottom"/>
            <w:hideMark/>
          </w:tcPr>
          <w:p w14:paraId="389D3214" w14:textId="77777777"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.519</w:t>
            </w:r>
          </w:p>
        </w:tc>
        <w:tc>
          <w:tcPr>
            <w:tcW w:w="884" w:type="dxa"/>
            <w:gridSpan w:val="2"/>
            <w:tcBorders>
              <w:top w:val="nil"/>
              <w:left w:val="nil"/>
              <w:bottom w:val="nil"/>
              <w:right w:val="nil"/>
            </w:tcBorders>
            <w:shd w:val="clear" w:color="auto" w:fill="auto"/>
            <w:noWrap/>
            <w:vAlign w:val="bottom"/>
            <w:hideMark/>
          </w:tcPr>
          <w:p w14:paraId="0196FA7E" w14:textId="77777777"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-1.905</w:t>
            </w:r>
          </w:p>
        </w:tc>
        <w:tc>
          <w:tcPr>
            <w:tcW w:w="886" w:type="dxa"/>
            <w:gridSpan w:val="2"/>
            <w:tcBorders>
              <w:top w:val="nil"/>
              <w:left w:val="nil"/>
              <w:bottom w:val="nil"/>
              <w:right w:val="nil"/>
            </w:tcBorders>
            <w:shd w:val="clear" w:color="auto" w:fill="auto"/>
            <w:noWrap/>
            <w:vAlign w:val="bottom"/>
            <w:hideMark/>
          </w:tcPr>
          <w:p w14:paraId="1814635B" w14:textId="77777777"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1.013</w:t>
            </w:r>
          </w:p>
        </w:tc>
      </w:tr>
      <w:tr w:rsidR="00C80740" w:rsidRPr="00E72C67" w14:paraId="2F36317E" w14:textId="77777777" w:rsidTr="00615555">
        <w:trPr>
          <w:trHeight w:val="340"/>
        </w:trPr>
        <w:tc>
          <w:tcPr>
            <w:tcW w:w="9026" w:type="dxa"/>
            <w:gridSpan w:val="15"/>
            <w:tcBorders>
              <w:top w:val="nil"/>
              <w:left w:val="nil"/>
              <w:bottom w:val="nil"/>
            </w:tcBorders>
            <w:vAlign w:val="bottom"/>
          </w:tcPr>
          <w:p w14:paraId="30866750" w14:textId="2EB42A71" w:rsidR="007E2AC8" w:rsidRPr="00E72C67" w:rsidRDefault="007E2AC8" w:rsidP="009901EC">
            <w:pPr>
              <w:snapToGrid w:val="0"/>
              <w:spacing w:line="276" w:lineRule="auto"/>
              <w:rPr>
                <w:rFonts w:ascii="Times New Roman" w:eastAsia="Times New Roman"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 xml:space="preserve">Multiculturalism climate: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1, 10.0</w:t>
            </w:r>
            <w:r w:rsidRPr="00E72C67">
              <w:rPr>
                <w:rFonts w:ascii="Times New Roman" w:eastAsia="Malgun Gothic" w:hAnsi="Times New Roman" w:cs="Times New Roman"/>
                <w:color w:val="000000" w:themeColor="text1"/>
                <w:sz w:val="23"/>
                <w:szCs w:val="23"/>
                <w:lang w:val="de-DE"/>
              </w:rPr>
              <w:t>4</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 </w:t>
            </w:r>
            <w:r w:rsidRPr="00E72C67">
              <w:rPr>
                <w:rFonts w:ascii="Times New Roman" w:eastAsia="Malgun Gothic" w:hAnsi="Times New Roman" w:cs="Times New Roman"/>
                <w:color w:val="000000" w:themeColor="text1"/>
                <w:sz w:val="23"/>
                <w:szCs w:val="23"/>
              </w:rPr>
              <w:t>1.7</w:t>
            </w:r>
            <w:r w:rsidRPr="00E72C67">
              <w:rPr>
                <w:rFonts w:ascii="Times New Roman" w:eastAsia="Malgun Gothic" w:hAnsi="Times New Roman" w:cs="Times New Roman"/>
                <w:color w:val="000000" w:themeColor="text1"/>
                <w:sz w:val="23"/>
                <w:szCs w:val="23"/>
                <w:lang w:val="de-DE"/>
              </w:rPr>
              <w:t>6</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i/>
                <w:iCs/>
                <w:color w:val="000000" w:themeColor="text1"/>
                <w:sz w:val="23"/>
                <w:szCs w:val="23"/>
                <w:lang w:val="de-DE"/>
              </w:rPr>
              <w:t> </w:t>
            </w:r>
            <w:r w:rsidRPr="00E72C67">
              <w:rPr>
                <w:rFonts w:ascii="Times New Roman" w:eastAsia="Malgun Gothic" w:hAnsi="Times New Roman" w:cs="Times New Roman"/>
                <w:i/>
                <w:iCs/>
                <w:color w:val="000000" w:themeColor="text1"/>
                <w:sz w:val="23"/>
                <w:szCs w:val="23"/>
              </w:rPr>
              <w:t>=</w:t>
            </w:r>
            <w:r w:rsidRPr="00E72C67">
              <w:rPr>
                <w:rFonts w:ascii="Times New Roman" w:eastAsia="Malgun Gothic" w:hAnsi="Times New Roman" w:cs="Times New Roman"/>
                <w:i/>
                <w:iCs/>
                <w:color w:val="000000" w:themeColor="text1"/>
                <w:sz w:val="23"/>
                <w:szCs w:val="23"/>
                <w:lang w:val="de-DE"/>
              </w:rPr>
              <w:t> </w:t>
            </w:r>
            <w:r w:rsidRPr="00E72C67">
              <w:rPr>
                <w:rFonts w:ascii="Times New Roman" w:eastAsia="Malgun Gothic" w:hAnsi="Times New Roman" w:cs="Times New Roman"/>
                <w:color w:val="000000" w:themeColor="text1"/>
                <w:sz w:val="23"/>
                <w:szCs w:val="23"/>
              </w:rPr>
              <w:t>.21</w:t>
            </w:r>
            <w:r w:rsidRPr="00E72C67">
              <w:rPr>
                <w:rFonts w:ascii="Times New Roman" w:eastAsia="Malgun Gothic" w:hAnsi="Times New Roman" w:cs="Times New Roman"/>
                <w:color w:val="000000" w:themeColor="text1"/>
                <w:sz w:val="23"/>
                <w:szCs w:val="23"/>
                <w:lang w:val="de-DE"/>
              </w:rPr>
              <w:t>4</w:t>
            </w:r>
          </w:p>
        </w:tc>
      </w:tr>
      <w:tr w:rsidR="00C80740" w:rsidRPr="00E72C67" w14:paraId="536F9222" w14:textId="77777777" w:rsidTr="009901EC">
        <w:trPr>
          <w:gridAfter w:val="1"/>
          <w:wAfter w:w="217" w:type="dxa"/>
          <w:trHeight w:val="340"/>
        </w:trPr>
        <w:tc>
          <w:tcPr>
            <w:tcW w:w="203" w:type="dxa"/>
            <w:tcBorders>
              <w:top w:val="nil"/>
              <w:left w:val="nil"/>
              <w:bottom w:val="nil"/>
              <w:right w:val="nil"/>
            </w:tcBorders>
          </w:tcPr>
          <w:p w14:paraId="50CD9996" w14:textId="77777777" w:rsidR="009901EC" w:rsidRPr="00E72C67" w:rsidRDefault="009901EC" w:rsidP="009901EC">
            <w:pPr>
              <w:snapToGrid w:val="0"/>
              <w:spacing w:line="276" w:lineRule="auto"/>
              <w:rPr>
                <w:rFonts w:ascii="Times New Roman" w:eastAsia="Malgun Gothic" w:hAnsi="Times New Roman" w:cs="Times New Roman"/>
                <w:color w:val="000000" w:themeColor="text1"/>
                <w:sz w:val="23"/>
                <w:szCs w:val="23"/>
              </w:rPr>
            </w:pPr>
          </w:p>
        </w:tc>
        <w:tc>
          <w:tcPr>
            <w:tcW w:w="2609" w:type="dxa"/>
            <w:tcBorders>
              <w:top w:val="nil"/>
              <w:left w:val="nil"/>
              <w:bottom w:val="nil"/>
              <w:right w:val="nil"/>
            </w:tcBorders>
            <w:shd w:val="clear" w:color="auto" w:fill="auto"/>
            <w:noWrap/>
            <w:vAlign w:val="bottom"/>
            <w:hideMark/>
          </w:tcPr>
          <w:p w14:paraId="4D1588E9" w14:textId="09DF2651" w:rsidR="009901EC" w:rsidRPr="00E72C67" w:rsidRDefault="009901EC" w:rsidP="009901EC">
            <w:pPr>
              <w:snapToGrid w:val="0"/>
              <w:spacing w:line="276" w:lineRule="auto"/>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849" w:type="dxa"/>
            <w:tcBorders>
              <w:top w:val="nil"/>
              <w:left w:val="nil"/>
              <w:bottom w:val="nil"/>
              <w:right w:val="nil"/>
            </w:tcBorders>
            <w:shd w:val="clear" w:color="auto" w:fill="auto"/>
            <w:noWrap/>
            <w:vAlign w:val="bottom"/>
            <w:hideMark/>
          </w:tcPr>
          <w:p w14:paraId="4E324030" w14:textId="2C740548"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lang w:val="de-DE"/>
              </w:rPr>
              <w:t>0</w:t>
            </w:r>
            <w:r w:rsidRPr="00E72C67">
              <w:rPr>
                <w:rFonts w:ascii="Times New Roman" w:eastAsia="Malgun Gothic" w:hAnsi="Times New Roman" w:cs="Times New Roman"/>
                <w:color w:val="000000" w:themeColor="text1"/>
                <w:sz w:val="23"/>
                <w:szCs w:val="23"/>
              </w:rPr>
              <w:t>.086</w:t>
            </w:r>
          </w:p>
        </w:tc>
        <w:tc>
          <w:tcPr>
            <w:tcW w:w="725" w:type="dxa"/>
            <w:tcBorders>
              <w:top w:val="nil"/>
              <w:left w:val="nil"/>
              <w:bottom w:val="nil"/>
              <w:right w:val="nil"/>
            </w:tcBorders>
            <w:shd w:val="clear" w:color="auto" w:fill="auto"/>
            <w:noWrap/>
            <w:vAlign w:val="bottom"/>
            <w:hideMark/>
          </w:tcPr>
          <w:p w14:paraId="78D560B4" w14:textId="2F5D2BEC"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lang w:val="de-DE"/>
              </w:rPr>
              <w:t>0</w:t>
            </w:r>
            <w:r w:rsidRPr="00E72C67">
              <w:rPr>
                <w:rFonts w:ascii="Times New Roman" w:eastAsia="Malgun Gothic" w:hAnsi="Times New Roman" w:cs="Times New Roman"/>
                <w:color w:val="000000" w:themeColor="text1"/>
                <w:sz w:val="23"/>
                <w:szCs w:val="23"/>
              </w:rPr>
              <w:t>.03</w:t>
            </w:r>
            <w:r w:rsidRPr="00E72C67">
              <w:rPr>
                <w:rFonts w:ascii="Times New Roman" w:eastAsia="Malgun Gothic" w:hAnsi="Times New Roman" w:cs="Times New Roman"/>
                <w:color w:val="000000" w:themeColor="text1"/>
                <w:sz w:val="23"/>
                <w:szCs w:val="23"/>
                <w:lang w:val="de-DE"/>
              </w:rPr>
              <w:t>2</w:t>
            </w:r>
          </w:p>
        </w:tc>
        <w:tc>
          <w:tcPr>
            <w:tcW w:w="885" w:type="dxa"/>
            <w:gridSpan w:val="2"/>
            <w:tcBorders>
              <w:top w:val="nil"/>
              <w:left w:val="nil"/>
              <w:bottom w:val="nil"/>
              <w:right w:val="nil"/>
            </w:tcBorders>
            <w:shd w:val="clear" w:color="auto" w:fill="auto"/>
            <w:noWrap/>
            <w:vAlign w:val="bottom"/>
            <w:hideMark/>
          </w:tcPr>
          <w:p w14:paraId="2CEBCF7B" w14:textId="0AF6AB5A"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2.6</w:t>
            </w:r>
            <w:r w:rsidRPr="00E72C67">
              <w:rPr>
                <w:rFonts w:ascii="Times New Roman" w:eastAsia="Malgun Gothic" w:hAnsi="Times New Roman" w:cs="Times New Roman"/>
                <w:color w:val="000000" w:themeColor="text1"/>
                <w:sz w:val="23"/>
                <w:szCs w:val="23"/>
                <w:lang w:val="de-DE"/>
              </w:rPr>
              <w:t>2</w:t>
            </w:r>
          </w:p>
        </w:tc>
        <w:tc>
          <w:tcPr>
            <w:tcW w:w="884" w:type="dxa"/>
            <w:gridSpan w:val="2"/>
            <w:tcBorders>
              <w:top w:val="nil"/>
              <w:left w:val="nil"/>
              <w:bottom w:val="nil"/>
              <w:right w:val="nil"/>
            </w:tcBorders>
            <w:shd w:val="clear" w:color="auto" w:fill="auto"/>
            <w:noWrap/>
            <w:vAlign w:val="bottom"/>
            <w:hideMark/>
          </w:tcPr>
          <w:p w14:paraId="6D835F59" w14:textId="2434B610"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13.</w:t>
            </w:r>
            <w:r w:rsidRPr="00E72C67">
              <w:rPr>
                <w:rFonts w:ascii="Times New Roman" w:eastAsia="Malgun Gothic" w:hAnsi="Times New Roman" w:cs="Times New Roman"/>
                <w:color w:val="000000" w:themeColor="text1"/>
                <w:sz w:val="23"/>
                <w:szCs w:val="23"/>
                <w:lang w:val="de-DE"/>
              </w:rPr>
              <w:t>2</w:t>
            </w:r>
            <w:r w:rsidRPr="00E72C67">
              <w:rPr>
                <w:rFonts w:ascii="Times New Roman" w:eastAsia="Malgun Gothic" w:hAnsi="Times New Roman" w:cs="Times New Roman"/>
                <w:color w:val="000000" w:themeColor="text1"/>
                <w:sz w:val="23"/>
                <w:szCs w:val="23"/>
              </w:rPr>
              <w:t>9</w:t>
            </w:r>
          </w:p>
        </w:tc>
        <w:tc>
          <w:tcPr>
            <w:tcW w:w="884" w:type="dxa"/>
            <w:gridSpan w:val="2"/>
            <w:tcBorders>
              <w:top w:val="nil"/>
              <w:left w:val="nil"/>
              <w:bottom w:val="nil"/>
              <w:right w:val="nil"/>
            </w:tcBorders>
            <w:shd w:val="clear" w:color="auto" w:fill="auto"/>
            <w:noWrap/>
            <w:vAlign w:val="bottom"/>
            <w:hideMark/>
          </w:tcPr>
          <w:p w14:paraId="63EDC5FA" w14:textId="5A48E4F7"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.0</w:t>
            </w:r>
            <w:r w:rsidRPr="00E72C67">
              <w:rPr>
                <w:rFonts w:ascii="Times New Roman" w:eastAsia="Malgun Gothic" w:hAnsi="Times New Roman" w:cs="Times New Roman"/>
                <w:color w:val="000000" w:themeColor="text1"/>
                <w:sz w:val="23"/>
                <w:szCs w:val="23"/>
                <w:lang w:val="de-DE"/>
              </w:rPr>
              <w:t>19</w:t>
            </w:r>
          </w:p>
        </w:tc>
        <w:tc>
          <w:tcPr>
            <w:tcW w:w="884" w:type="dxa"/>
            <w:gridSpan w:val="2"/>
            <w:tcBorders>
              <w:top w:val="nil"/>
              <w:left w:val="nil"/>
              <w:bottom w:val="nil"/>
              <w:right w:val="nil"/>
            </w:tcBorders>
            <w:shd w:val="clear" w:color="auto" w:fill="auto"/>
            <w:noWrap/>
            <w:vAlign w:val="bottom"/>
            <w:hideMark/>
          </w:tcPr>
          <w:p w14:paraId="33D0F059" w14:textId="2A8C5577"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lang w:val="de-DE"/>
              </w:rPr>
              <w:t>0</w:t>
            </w:r>
            <w:r w:rsidRPr="00E72C67">
              <w:rPr>
                <w:rFonts w:ascii="Times New Roman" w:eastAsia="Malgun Gothic" w:hAnsi="Times New Roman" w:cs="Times New Roman"/>
                <w:color w:val="000000" w:themeColor="text1"/>
                <w:sz w:val="23"/>
                <w:szCs w:val="23"/>
              </w:rPr>
              <w:t>.01</w:t>
            </w:r>
            <w:r w:rsidRPr="00E72C67">
              <w:rPr>
                <w:rFonts w:ascii="Times New Roman" w:eastAsia="Malgun Gothic" w:hAnsi="Times New Roman" w:cs="Times New Roman"/>
                <w:color w:val="000000" w:themeColor="text1"/>
                <w:sz w:val="23"/>
                <w:szCs w:val="23"/>
                <w:lang w:val="de-DE"/>
              </w:rPr>
              <w:t>6</w:t>
            </w:r>
          </w:p>
        </w:tc>
        <w:tc>
          <w:tcPr>
            <w:tcW w:w="886" w:type="dxa"/>
            <w:gridSpan w:val="2"/>
            <w:tcBorders>
              <w:top w:val="nil"/>
              <w:left w:val="nil"/>
              <w:bottom w:val="nil"/>
              <w:right w:val="nil"/>
            </w:tcBorders>
            <w:shd w:val="clear" w:color="auto" w:fill="auto"/>
            <w:noWrap/>
            <w:vAlign w:val="bottom"/>
            <w:hideMark/>
          </w:tcPr>
          <w:p w14:paraId="71A148B7" w14:textId="4F8132F2"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lang w:val="de-DE"/>
              </w:rPr>
              <w:t>0</w:t>
            </w:r>
            <w:r w:rsidRPr="00E72C67">
              <w:rPr>
                <w:rFonts w:ascii="Times New Roman" w:eastAsia="Malgun Gothic" w:hAnsi="Times New Roman" w:cs="Times New Roman"/>
                <w:color w:val="000000" w:themeColor="text1"/>
                <w:sz w:val="23"/>
                <w:szCs w:val="23"/>
              </w:rPr>
              <w:t>.156</w:t>
            </w:r>
          </w:p>
        </w:tc>
      </w:tr>
      <w:tr w:rsidR="00C80740" w:rsidRPr="00E72C67" w14:paraId="157F408F" w14:textId="77777777" w:rsidTr="009901EC">
        <w:trPr>
          <w:gridAfter w:val="1"/>
          <w:wAfter w:w="217" w:type="dxa"/>
          <w:trHeight w:val="340"/>
        </w:trPr>
        <w:tc>
          <w:tcPr>
            <w:tcW w:w="203" w:type="dxa"/>
            <w:tcBorders>
              <w:top w:val="nil"/>
              <w:left w:val="nil"/>
              <w:bottom w:val="nil"/>
              <w:right w:val="nil"/>
            </w:tcBorders>
          </w:tcPr>
          <w:p w14:paraId="25179750" w14:textId="77777777" w:rsidR="009901EC" w:rsidRPr="00E72C67" w:rsidRDefault="009901EC" w:rsidP="009901EC">
            <w:pPr>
              <w:snapToGrid w:val="0"/>
              <w:spacing w:line="276" w:lineRule="auto"/>
              <w:rPr>
                <w:rFonts w:ascii="Times New Roman" w:eastAsia="Malgun Gothic" w:hAnsi="Times New Roman" w:cs="Times New Roman"/>
                <w:color w:val="000000" w:themeColor="text1"/>
                <w:sz w:val="23"/>
                <w:szCs w:val="23"/>
              </w:rPr>
            </w:pPr>
          </w:p>
        </w:tc>
        <w:tc>
          <w:tcPr>
            <w:tcW w:w="2609" w:type="dxa"/>
            <w:tcBorders>
              <w:top w:val="nil"/>
              <w:left w:val="nil"/>
              <w:bottom w:val="nil"/>
              <w:right w:val="nil"/>
            </w:tcBorders>
            <w:shd w:val="clear" w:color="auto" w:fill="auto"/>
            <w:noWrap/>
            <w:vAlign w:val="bottom"/>
            <w:hideMark/>
          </w:tcPr>
          <w:p w14:paraId="7A4613B7" w14:textId="5F679DA4" w:rsidR="009901EC" w:rsidRPr="00E72C67" w:rsidRDefault="009901EC" w:rsidP="009901EC">
            <w:pPr>
              <w:snapToGrid w:val="0"/>
              <w:spacing w:line="276" w:lineRule="auto"/>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Coefficient Standard Error</w:t>
            </w:r>
          </w:p>
        </w:tc>
        <w:tc>
          <w:tcPr>
            <w:tcW w:w="849" w:type="dxa"/>
            <w:tcBorders>
              <w:top w:val="nil"/>
              <w:left w:val="nil"/>
              <w:bottom w:val="nil"/>
              <w:right w:val="nil"/>
            </w:tcBorders>
            <w:shd w:val="clear" w:color="auto" w:fill="auto"/>
            <w:noWrap/>
            <w:vAlign w:val="bottom"/>
            <w:hideMark/>
          </w:tcPr>
          <w:p w14:paraId="6D6F4CDD" w14:textId="79FB6D80"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lang w:val="de-DE"/>
              </w:rPr>
              <w:t>0</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788</w:t>
            </w:r>
          </w:p>
        </w:tc>
        <w:tc>
          <w:tcPr>
            <w:tcW w:w="725" w:type="dxa"/>
            <w:tcBorders>
              <w:top w:val="nil"/>
              <w:left w:val="nil"/>
              <w:bottom w:val="nil"/>
              <w:right w:val="nil"/>
            </w:tcBorders>
            <w:shd w:val="clear" w:color="auto" w:fill="auto"/>
            <w:noWrap/>
            <w:vAlign w:val="bottom"/>
            <w:hideMark/>
          </w:tcPr>
          <w:p w14:paraId="61E49E03" w14:textId="2BE94733"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lang w:val="de-DE"/>
              </w:rPr>
              <w:t>0</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593</w:t>
            </w:r>
          </w:p>
        </w:tc>
        <w:tc>
          <w:tcPr>
            <w:tcW w:w="885" w:type="dxa"/>
            <w:gridSpan w:val="2"/>
            <w:tcBorders>
              <w:top w:val="nil"/>
              <w:left w:val="nil"/>
              <w:bottom w:val="nil"/>
              <w:right w:val="nil"/>
            </w:tcBorders>
            <w:shd w:val="clear" w:color="auto" w:fill="auto"/>
            <w:noWrap/>
            <w:vAlign w:val="bottom"/>
            <w:hideMark/>
          </w:tcPr>
          <w:p w14:paraId="1A8ED04E" w14:textId="77777777"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1.33</w:t>
            </w:r>
          </w:p>
        </w:tc>
        <w:tc>
          <w:tcPr>
            <w:tcW w:w="884" w:type="dxa"/>
            <w:gridSpan w:val="2"/>
            <w:tcBorders>
              <w:top w:val="nil"/>
              <w:left w:val="nil"/>
              <w:bottom w:val="nil"/>
              <w:right w:val="nil"/>
            </w:tcBorders>
            <w:shd w:val="clear" w:color="auto" w:fill="auto"/>
            <w:noWrap/>
            <w:vAlign w:val="bottom"/>
            <w:hideMark/>
          </w:tcPr>
          <w:p w14:paraId="73D9F36F" w14:textId="46A2B22C"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10.0</w:t>
            </w:r>
            <w:r w:rsidRPr="00E72C67">
              <w:rPr>
                <w:rFonts w:ascii="Times New Roman" w:eastAsia="Malgun Gothic" w:hAnsi="Times New Roman" w:cs="Times New Roman"/>
                <w:color w:val="000000" w:themeColor="text1"/>
                <w:sz w:val="23"/>
                <w:szCs w:val="23"/>
                <w:lang w:val="de-DE"/>
              </w:rPr>
              <w:t>4</w:t>
            </w:r>
          </w:p>
        </w:tc>
        <w:tc>
          <w:tcPr>
            <w:tcW w:w="884" w:type="dxa"/>
            <w:gridSpan w:val="2"/>
            <w:tcBorders>
              <w:top w:val="nil"/>
              <w:left w:val="nil"/>
              <w:bottom w:val="nil"/>
              <w:right w:val="nil"/>
            </w:tcBorders>
            <w:shd w:val="clear" w:color="auto" w:fill="auto"/>
            <w:noWrap/>
            <w:vAlign w:val="bottom"/>
            <w:hideMark/>
          </w:tcPr>
          <w:p w14:paraId="0B5CE4E2" w14:textId="37E79FC5"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.21</w:t>
            </w:r>
            <w:r w:rsidRPr="00E72C67">
              <w:rPr>
                <w:rFonts w:ascii="Times New Roman" w:eastAsia="Malgun Gothic" w:hAnsi="Times New Roman" w:cs="Times New Roman"/>
                <w:color w:val="000000" w:themeColor="text1"/>
                <w:sz w:val="23"/>
                <w:szCs w:val="23"/>
                <w:lang w:val="de-DE"/>
              </w:rPr>
              <w:t>4</w:t>
            </w:r>
          </w:p>
        </w:tc>
        <w:tc>
          <w:tcPr>
            <w:tcW w:w="884" w:type="dxa"/>
            <w:gridSpan w:val="2"/>
            <w:tcBorders>
              <w:top w:val="nil"/>
              <w:left w:val="nil"/>
              <w:bottom w:val="nil"/>
              <w:right w:val="nil"/>
            </w:tcBorders>
            <w:shd w:val="clear" w:color="auto" w:fill="auto"/>
            <w:noWrap/>
            <w:vAlign w:val="bottom"/>
            <w:hideMark/>
          </w:tcPr>
          <w:p w14:paraId="05C579D0" w14:textId="725652CA"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0</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533</w:t>
            </w:r>
          </w:p>
        </w:tc>
        <w:tc>
          <w:tcPr>
            <w:tcW w:w="886" w:type="dxa"/>
            <w:gridSpan w:val="2"/>
            <w:tcBorders>
              <w:top w:val="nil"/>
              <w:left w:val="nil"/>
              <w:bottom w:val="nil"/>
              <w:right w:val="nil"/>
            </w:tcBorders>
            <w:shd w:val="clear" w:color="auto" w:fill="auto"/>
            <w:noWrap/>
            <w:vAlign w:val="bottom"/>
            <w:hideMark/>
          </w:tcPr>
          <w:p w14:paraId="03DECD86" w14:textId="07171784"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lang w:val="de-DE"/>
              </w:rPr>
              <w:t>2</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109</w:t>
            </w:r>
          </w:p>
        </w:tc>
      </w:tr>
      <w:tr w:rsidR="00C80740" w:rsidRPr="00E72C67" w14:paraId="05FE764E" w14:textId="77777777" w:rsidTr="007E2AC8">
        <w:trPr>
          <w:trHeight w:val="340"/>
        </w:trPr>
        <w:tc>
          <w:tcPr>
            <w:tcW w:w="4604" w:type="dxa"/>
            <w:gridSpan w:val="5"/>
            <w:tcBorders>
              <w:top w:val="nil"/>
              <w:left w:val="nil"/>
              <w:bottom w:val="nil"/>
              <w:right w:val="nil"/>
            </w:tcBorders>
            <w:vAlign w:val="bottom"/>
          </w:tcPr>
          <w:p w14:paraId="4DDC6E3D" w14:textId="2A34ACB5" w:rsidR="007E2AC8" w:rsidRPr="00E72C67" w:rsidRDefault="007E2AC8" w:rsidP="007E2AC8">
            <w:pPr>
              <w:snapToGrid w:val="0"/>
              <w:spacing w:line="276" w:lineRule="auto"/>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 xml:space="preserve">Colorblind climate: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color w:val="000000" w:themeColor="text1"/>
                <w:sz w:val="23"/>
                <w:szCs w:val="23"/>
              </w:rPr>
              <w:t>1, 3.7</w:t>
            </w:r>
            <w:r w:rsidRPr="00E72C67">
              <w:rPr>
                <w:rFonts w:ascii="Times New Roman" w:eastAsia="Malgun Gothic" w:hAnsi="Times New Roman" w:cs="Times New Roman"/>
                <w:color w:val="000000" w:themeColor="text1"/>
                <w:sz w:val="23"/>
                <w:szCs w:val="23"/>
                <w:lang w:val="de-DE"/>
              </w:rPr>
              <w:t>2</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&lt;</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 xml:space="preserve">0.01, </w:t>
            </w:r>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i/>
                <w:iCs/>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 xml:space="preserve"> </w:t>
            </w:r>
            <w:r w:rsidRPr="00E72C67">
              <w:rPr>
                <w:rFonts w:ascii="Times New Roman" w:eastAsia="Malgun Gothic" w:hAnsi="Times New Roman" w:cs="Times New Roman"/>
                <w:color w:val="000000" w:themeColor="text1"/>
                <w:sz w:val="23"/>
                <w:szCs w:val="23"/>
              </w:rPr>
              <w:t>.99</w:t>
            </w:r>
            <w:r w:rsidRPr="00E72C67">
              <w:rPr>
                <w:rFonts w:ascii="Times New Roman" w:eastAsia="Malgun Gothic" w:hAnsi="Times New Roman" w:cs="Times New Roman"/>
                <w:color w:val="000000" w:themeColor="text1"/>
                <w:sz w:val="23"/>
                <w:szCs w:val="23"/>
                <w:lang w:val="de-DE"/>
              </w:rPr>
              <w:t>9</w:t>
            </w:r>
          </w:p>
        </w:tc>
        <w:tc>
          <w:tcPr>
            <w:tcW w:w="885" w:type="dxa"/>
            <w:gridSpan w:val="2"/>
            <w:tcBorders>
              <w:top w:val="nil"/>
              <w:left w:val="nil"/>
              <w:bottom w:val="nil"/>
              <w:right w:val="nil"/>
            </w:tcBorders>
            <w:shd w:val="clear" w:color="auto" w:fill="auto"/>
            <w:noWrap/>
            <w:vAlign w:val="bottom"/>
            <w:hideMark/>
          </w:tcPr>
          <w:p w14:paraId="1C7DEE28" w14:textId="77777777" w:rsidR="007E2AC8" w:rsidRPr="00E72C67" w:rsidRDefault="007E2AC8" w:rsidP="009901EC">
            <w:pPr>
              <w:snapToGrid w:val="0"/>
              <w:spacing w:line="276" w:lineRule="auto"/>
              <w:rPr>
                <w:rFonts w:ascii="Times New Roman" w:eastAsia="Malgun Gothic" w:hAnsi="Times New Roman" w:cs="Times New Roman"/>
                <w:color w:val="000000" w:themeColor="text1"/>
                <w:sz w:val="23"/>
                <w:szCs w:val="23"/>
              </w:rPr>
            </w:pPr>
          </w:p>
        </w:tc>
        <w:tc>
          <w:tcPr>
            <w:tcW w:w="884" w:type="dxa"/>
            <w:gridSpan w:val="2"/>
            <w:tcBorders>
              <w:top w:val="nil"/>
              <w:left w:val="nil"/>
              <w:bottom w:val="nil"/>
              <w:right w:val="nil"/>
            </w:tcBorders>
            <w:shd w:val="clear" w:color="auto" w:fill="auto"/>
            <w:noWrap/>
            <w:vAlign w:val="bottom"/>
            <w:hideMark/>
          </w:tcPr>
          <w:p w14:paraId="26263FC3" w14:textId="77777777" w:rsidR="007E2AC8" w:rsidRPr="00E72C67" w:rsidRDefault="007E2AC8" w:rsidP="009901EC">
            <w:pPr>
              <w:snapToGrid w:val="0"/>
              <w:spacing w:line="276" w:lineRule="auto"/>
              <w:jc w:val="center"/>
              <w:rPr>
                <w:rFonts w:ascii="Times New Roman" w:eastAsia="Times New Roman" w:hAnsi="Times New Roman" w:cs="Times New Roman"/>
                <w:color w:val="000000" w:themeColor="text1"/>
                <w:sz w:val="23"/>
                <w:szCs w:val="23"/>
              </w:rPr>
            </w:pPr>
          </w:p>
        </w:tc>
        <w:tc>
          <w:tcPr>
            <w:tcW w:w="884" w:type="dxa"/>
            <w:gridSpan w:val="2"/>
            <w:tcBorders>
              <w:top w:val="nil"/>
              <w:left w:val="nil"/>
              <w:bottom w:val="nil"/>
              <w:right w:val="nil"/>
            </w:tcBorders>
            <w:shd w:val="clear" w:color="auto" w:fill="auto"/>
            <w:noWrap/>
            <w:vAlign w:val="bottom"/>
            <w:hideMark/>
          </w:tcPr>
          <w:p w14:paraId="2468DD67" w14:textId="77777777" w:rsidR="007E2AC8" w:rsidRPr="00E72C67" w:rsidRDefault="007E2AC8" w:rsidP="009901EC">
            <w:pPr>
              <w:snapToGrid w:val="0"/>
              <w:spacing w:line="276" w:lineRule="auto"/>
              <w:jc w:val="center"/>
              <w:rPr>
                <w:rFonts w:ascii="Times New Roman" w:eastAsia="Times New Roman" w:hAnsi="Times New Roman" w:cs="Times New Roman"/>
                <w:color w:val="000000" w:themeColor="text1"/>
                <w:sz w:val="23"/>
                <w:szCs w:val="23"/>
              </w:rPr>
            </w:pPr>
          </w:p>
        </w:tc>
        <w:tc>
          <w:tcPr>
            <w:tcW w:w="884" w:type="dxa"/>
            <w:gridSpan w:val="2"/>
            <w:tcBorders>
              <w:top w:val="nil"/>
              <w:left w:val="nil"/>
              <w:bottom w:val="nil"/>
              <w:right w:val="nil"/>
            </w:tcBorders>
            <w:shd w:val="clear" w:color="auto" w:fill="auto"/>
            <w:noWrap/>
            <w:vAlign w:val="bottom"/>
            <w:hideMark/>
          </w:tcPr>
          <w:p w14:paraId="66028FC8" w14:textId="77777777" w:rsidR="007E2AC8" w:rsidRPr="00E72C67" w:rsidRDefault="007E2AC8" w:rsidP="009901EC">
            <w:pPr>
              <w:snapToGrid w:val="0"/>
              <w:spacing w:line="276" w:lineRule="auto"/>
              <w:jc w:val="center"/>
              <w:rPr>
                <w:rFonts w:ascii="Times New Roman" w:eastAsia="Times New Roman" w:hAnsi="Times New Roman" w:cs="Times New Roman"/>
                <w:color w:val="000000" w:themeColor="text1"/>
                <w:sz w:val="23"/>
                <w:szCs w:val="23"/>
              </w:rPr>
            </w:pPr>
          </w:p>
        </w:tc>
        <w:tc>
          <w:tcPr>
            <w:tcW w:w="885" w:type="dxa"/>
            <w:gridSpan w:val="2"/>
            <w:tcBorders>
              <w:top w:val="nil"/>
              <w:left w:val="nil"/>
              <w:bottom w:val="nil"/>
              <w:right w:val="nil"/>
            </w:tcBorders>
            <w:shd w:val="clear" w:color="auto" w:fill="auto"/>
            <w:noWrap/>
            <w:vAlign w:val="bottom"/>
            <w:hideMark/>
          </w:tcPr>
          <w:p w14:paraId="0B52E3EB" w14:textId="77777777" w:rsidR="007E2AC8" w:rsidRPr="00E72C67" w:rsidRDefault="007E2AC8" w:rsidP="009901EC">
            <w:pPr>
              <w:snapToGrid w:val="0"/>
              <w:spacing w:line="276" w:lineRule="auto"/>
              <w:jc w:val="center"/>
              <w:rPr>
                <w:rFonts w:ascii="Times New Roman" w:eastAsia="Times New Roman" w:hAnsi="Times New Roman" w:cs="Times New Roman"/>
                <w:color w:val="000000" w:themeColor="text1"/>
                <w:sz w:val="23"/>
                <w:szCs w:val="23"/>
              </w:rPr>
            </w:pPr>
          </w:p>
        </w:tc>
      </w:tr>
      <w:tr w:rsidR="00C80740" w:rsidRPr="00E72C67" w14:paraId="4E37115D" w14:textId="77777777" w:rsidTr="009901EC">
        <w:trPr>
          <w:gridAfter w:val="1"/>
          <w:wAfter w:w="217" w:type="dxa"/>
          <w:trHeight w:val="340"/>
        </w:trPr>
        <w:tc>
          <w:tcPr>
            <w:tcW w:w="203" w:type="dxa"/>
            <w:tcBorders>
              <w:top w:val="nil"/>
              <w:left w:val="nil"/>
              <w:bottom w:val="nil"/>
              <w:right w:val="nil"/>
            </w:tcBorders>
          </w:tcPr>
          <w:p w14:paraId="753796F6" w14:textId="77777777" w:rsidR="009901EC" w:rsidRPr="00E72C67" w:rsidRDefault="009901EC" w:rsidP="009901EC">
            <w:pPr>
              <w:snapToGrid w:val="0"/>
              <w:spacing w:line="276" w:lineRule="auto"/>
              <w:rPr>
                <w:rFonts w:ascii="Times New Roman" w:eastAsia="Malgun Gothic" w:hAnsi="Times New Roman" w:cs="Times New Roman"/>
                <w:color w:val="000000" w:themeColor="text1"/>
                <w:sz w:val="23"/>
                <w:szCs w:val="23"/>
              </w:rPr>
            </w:pPr>
          </w:p>
        </w:tc>
        <w:tc>
          <w:tcPr>
            <w:tcW w:w="2609" w:type="dxa"/>
            <w:tcBorders>
              <w:top w:val="nil"/>
              <w:left w:val="nil"/>
              <w:bottom w:val="nil"/>
              <w:right w:val="nil"/>
            </w:tcBorders>
            <w:shd w:val="clear" w:color="auto" w:fill="auto"/>
            <w:noWrap/>
            <w:vAlign w:val="bottom"/>
            <w:hideMark/>
          </w:tcPr>
          <w:p w14:paraId="0E0D5034" w14:textId="32C9726D" w:rsidR="009901EC" w:rsidRPr="00E72C67" w:rsidRDefault="009901EC" w:rsidP="009901EC">
            <w:pPr>
              <w:snapToGrid w:val="0"/>
              <w:spacing w:line="276" w:lineRule="auto"/>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849" w:type="dxa"/>
            <w:tcBorders>
              <w:top w:val="nil"/>
              <w:left w:val="nil"/>
              <w:bottom w:val="nil"/>
              <w:right w:val="nil"/>
            </w:tcBorders>
            <w:shd w:val="clear" w:color="auto" w:fill="auto"/>
            <w:noWrap/>
            <w:vAlign w:val="bottom"/>
            <w:hideMark/>
          </w:tcPr>
          <w:p w14:paraId="2FCA8168" w14:textId="3DA4B93E"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lang w:val="de-DE"/>
              </w:rPr>
              <w:t>0</w:t>
            </w:r>
            <w:r w:rsidRPr="00E72C67">
              <w:rPr>
                <w:rFonts w:ascii="Times New Roman" w:eastAsia="Malgun Gothic" w:hAnsi="Times New Roman" w:cs="Times New Roman"/>
                <w:color w:val="000000" w:themeColor="text1"/>
                <w:sz w:val="23"/>
                <w:szCs w:val="23"/>
              </w:rPr>
              <w:t>.058</w:t>
            </w:r>
          </w:p>
        </w:tc>
        <w:tc>
          <w:tcPr>
            <w:tcW w:w="725" w:type="dxa"/>
            <w:tcBorders>
              <w:top w:val="nil"/>
              <w:left w:val="nil"/>
              <w:bottom w:val="nil"/>
              <w:right w:val="nil"/>
            </w:tcBorders>
            <w:shd w:val="clear" w:color="auto" w:fill="auto"/>
            <w:noWrap/>
            <w:vAlign w:val="bottom"/>
            <w:hideMark/>
          </w:tcPr>
          <w:p w14:paraId="06D33433" w14:textId="1F7CF4A3"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lang w:val="de-DE"/>
              </w:rPr>
              <w:t>0</w:t>
            </w:r>
            <w:r w:rsidRPr="00E72C67">
              <w:rPr>
                <w:rFonts w:ascii="Times New Roman" w:eastAsia="Malgun Gothic" w:hAnsi="Times New Roman" w:cs="Times New Roman"/>
                <w:color w:val="000000" w:themeColor="text1"/>
                <w:sz w:val="23"/>
                <w:szCs w:val="23"/>
              </w:rPr>
              <w:t>.07</w:t>
            </w:r>
            <w:r w:rsidRPr="00E72C67">
              <w:rPr>
                <w:rFonts w:ascii="Times New Roman" w:eastAsia="Malgun Gothic" w:hAnsi="Times New Roman" w:cs="Times New Roman"/>
                <w:color w:val="000000" w:themeColor="text1"/>
                <w:sz w:val="23"/>
                <w:szCs w:val="23"/>
                <w:lang w:val="de-DE"/>
              </w:rPr>
              <w:t>7</w:t>
            </w:r>
          </w:p>
        </w:tc>
        <w:tc>
          <w:tcPr>
            <w:tcW w:w="885" w:type="dxa"/>
            <w:gridSpan w:val="2"/>
            <w:tcBorders>
              <w:top w:val="nil"/>
              <w:left w:val="nil"/>
              <w:bottom w:val="nil"/>
              <w:right w:val="nil"/>
            </w:tcBorders>
            <w:shd w:val="clear" w:color="auto" w:fill="auto"/>
            <w:noWrap/>
            <w:vAlign w:val="bottom"/>
            <w:hideMark/>
          </w:tcPr>
          <w:p w14:paraId="6F862B97" w14:textId="77777777"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0.75</w:t>
            </w:r>
          </w:p>
        </w:tc>
        <w:tc>
          <w:tcPr>
            <w:tcW w:w="884" w:type="dxa"/>
            <w:gridSpan w:val="2"/>
            <w:tcBorders>
              <w:top w:val="nil"/>
              <w:left w:val="nil"/>
              <w:bottom w:val="nil"/>
              <w:right w:val="nil"/>
            </w:tcBorders>
            <w:shd w:val="clear" w:color="auto" w:fill="auto"/>
            <w:noWrap/>
            <w:vAlign w:val="bottom"/>
            <w:hideMark/>
          </w:tcPr>
          <w:p w14:paraId="0943405C" w14:textId="1C29B9B1"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4.</w:t>
            </w:r>
            <w:r w:rsidRPr="00E72C67">
              <w:rPr>
                <w:rFonts w:ascii="Times New Roman" w:eastAsia="Malgun Gothic" w:hAnsi="Times New Roman" w:cs="Times New Roman"/>
                <w:color w:val="000000" w:themeColor="text1"/>
                <w:sz w:val="23"/>
                <w:szCs w:val="23"/>
                <w:lang w:val="de-DE"/>
              </w:rPr>
              <w:t>62</w:t>
            </w:r>
          </w:p>
        </w:tc>
        <w:tc>
          <w:tcPr>
            <w:tcW w:w="884" w:type="dxa"/>
            <w:gridSpan w:val="2"/>
            <w:tcBorders>
              <w:top w:val="nil"/>
              <w:left w:val="nil"/>
              <w:bottom w:val="nil"/>
              <w:right w:val="nil"/>
            </w:tcBorders>
            <w:shd w:val="clear" w:color="auto" w:fill="auto"/>
            <w:noWrap/>
            <w:vAlign w:val="bottom"/>
            <w:hideMark/>
          </w:tcPr>
          <w:p w14:paraId="7408D0AD" w14:textId="77777777"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.488</w:t>
            </w:r>
          </w:p>
        </w:tc>
        <w:tc>
          <w:tcPr>
            <w:tcW w:w="884" w:type="dxa"/>
            <w:gridSpan w:val="2"/>
            <w:tcBorders>
              <w:top w:val="nil"/>
              <w:left w:val="nil"/>
              <w:bottom w:val="nil"/>
              <w:right w:val="nil"/>
            </w:tcBorders>
            <w:shd w:val="clear" w:color="auto" w:fill="auto"/>
            <w:noWrap/>
            <w:vAlign w:val="bottom"/>
            <w:hideMark/>
          </w:tcPr>
          <w:p w14:paraId="113A7316" w14:textId="247F3561"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0</w:t>
            </w:r>
            <w:r w:rsidRPr="00E72C67">
              <w:rPr>
                <w:rFonts w:ascii="Times New Roman" w:eastAsia="Malgun Gothic" w:hAnsi="Times New Roman" w:cs="Times New Roman"/>
                <w:color w:val="000000" w:themeColor="text1"/>
                <w:sz w:val="23"/>
                <w:szCs w:val="23"/>
              </w:rPr>
              <w:t>.14</w:t>
            </w:r>
            <w:r w:rsidRPr="00E72C67">
              <w:rPr>
                <w:rFonts w:ascii="Times New Roman" w:eastAsia="Malgun Gothic" w:hAnsi="Times New Roman" w:cs="Times New Roman"/>
                <w:color w:val="000000" w:themeColor="text1"/>
                <w:sz w:val="23"/>
                <w:szCs w:val="23"/>
                <w:lang w:val="de-DE"/>
              </w:rPr>
              <w:t>5</w:t>
            </w:r>
          </w:p>
        </w:tc>
        <w:tc>
          <w:tcPr>
            <w:tcW w:w="886" w:type="dxa"/>
            <w:gridSpan w:val="2"/>
            <w:tcBorders>
              <w:top w:val="nil"/>
              <w:left w:val="nil"/>
              <w:bottom w:val="nil"/>
              <w:right w:val="nil"/>
            </w:tcBorders>
            <w:shd w:val="clear" w:color="auto" w:fill="auto"/>
            <w:noWrap/>
            <w:vAlign w:val="bottom"/>
            <w:hideMark/>
          </w:tcPr>
          <w:p w14:paraId="0A5DDEC0" w14:textId="59A8E231"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lang w:val="de-DE"/>
              </w:rPr>
              <w:t>0</w:t>
            </w:r>
            <w:r w:rsidRPr="00E72C67">
              <w:rPr>
                <w:rFonts w:ascii="Times New Roman" w:eastAsia="Malgun Gothic" w:hAnsi="Times New Roman" w:cs="Times New Roman"/>
                <w:color w:val="000000" w:themeColor="text1"/>
                <w:sz w:val="23"/>
                <w:szCs w:val="23"/>
              </w:rPr>
              <w:t>.26</w:t>
            </w:r>
            <w:r w:rsidRPr="00E72C67">
              <w:rPr>
                <w:rFonts w:ascii="Times New Roman" w:eastAsia="Malgun Gothic" w:hAnsi="Times New Roman" w:cs="Times New Roman"/>
                <w:color w:val="000000" w:themeColor="text1"/>
                <w:sz w:val="23"/>
                <w:szCs w:val="23"/>
                <w:lang w:val="de-DE"/>
              </w:rPr>
              <w:t>1</w:t>
            </w:r>
          </w:p>
        </w:tc>
      </w:tr>
      <w:tr w:rsidR="00C80740" w:rsidRPr="00E72C67" w14:paraId="55F66720" w14:textId="77777777" w:rsidTr="009901EC">
        <w:trPr>
          <w:gridAfter w:val="1"/>
          <w:wAfter w:w="217" w:type="dxa"/>
          <w:trHeight w:val="340"/>
        </w:trPr>
        <w:tc>
          <w:tcPr>
            <w:tcW w:w="203" w:type="dxa"/>
            <w:tcBorders>
              <w:top w:val="nil"/>
              <w:left w:val="nil"/>
              <w:bottom w:val="nil"/>
              <w:right w:val="nil"/>
            </w:tcBorders>
          </w:tcPr>
          <w:p w14:paraId="2B0229B9" w14:textId="77777777" w:rsidR="009901EC" w:rsidRPr="00E72C67" w:rsidRDefault="009901EC" w:rsidP="009901EC">
            <w:pPr>
              <w:snapToGrid w:val="0"/>
              <w:spacing w:line="276" w:lineRule="auto"/>
              <w:rPr>
                <w:rFonts w:ascii="Times New Roman" w:eastAsia="Malgun Gothic" w:hAnsi="Times New Roman" w:cs="Times New Roman"/>
                <w:color w:val="000000" w:themeColor="text1"/>
                <w:sz w:val="23"/>
                <w:szCs w:val="23"/>
              </w:rPr>
            </w:pPr>
          </w:p>
        </w:tc>
        <w:tc>
          <w:tcPr>
            <w:tcW w:w="2609" w:type="dxa"/>
            <w:tcBorders>
              <w:top w:val="nil"/>
              <w:left w:val="nil"/>
              <w:bottom w:val="nil"/>
              <w:right w:val="nil"/>
            </w:tcBorders>
            <w:shd w:val="clear" w:color="auto" w:fill="auto"/>
            <w:noWrap/>
            <w:vAlign w:val="bottom"/>
            <w:hideMark/>
          </w:tcPr>
          <w:p w14:paraId="31A1FDAB" w14:textId="5A9F440A" w:rsidR="009901EC" w:rsidRPr="00E72C67" w:rsidRDefault="009901EC" w:rsidP="009901EC">
            <w:pPr>
              <w:snapToGrid w:val="0"/>
              <w:spacing w:line="276" w:lineRule="auto"/>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Coefficient Standard Error</w:t>
            </w:r>
          </w:p>
        </w:tc>
        <w:tc>
          <w:tcPr>
            <w:tcW w:w="849" w:type="dxa"/>
            <w:tcBorders>
              <w:top w:val="nil"/>
              <w:left w:val="nil"/>
              <w:bottom w:val="nil"/>
              <w:right w:val="nil"/>
            </w:tcBorders>
            <w:shd w:val="clear" w:color="auto" w:fill="auto"/>
            <w:noWrap/>
            <w:vAlign w:val="bottom"/>
            <w:hideMark/>
          </w:tcPr>
          <w:p w14:paraId="2E8D5DA4" w14:textId="21C81AE5"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lang w:val="de-DE"/>
              </w:rPr>
              <w:t>0</w:t>
            </w:r>
            <w:r w:rsidRPr="00E72C67">
              <w:rPr>
                <w:rFonts w:ascii="Times New Roman" w:eastAsia="Malgun Gothic" w:hAnsi="Times New Roman" w:cs="Times New Roman"/>
                <w:color w:val="000000" w:themeColor="text1"/>
                <w:sz w:val="23"/>
                <w:szCs w:val="23"/>
              </w:rPr>
              <w:t>.00</w:t>
            </w:r>
            <w:r w:rsidRPr="00E72C67">
              <w:rPr>
                <w:rFonts w:ascii="Times New Roman" w:eastAsia="Malgun Gothic" w:hAnsi="Times New Roman" w:cs="Times New Roman"/>
                <w:color w:val="000000" w:themeColor="text1"/>
                <w:sz w:val="23"/>
                <w:szCs w:val="23"/>
                <w:lang w:val="de-DE"/>
              </w:rPr>
              <w:t>1</w:t>
            </w:r>
          </w:p>
        </w:tc>
        <w:tc>
          <w:tcPr>
            <w:tcW w:w="725" w:type="dxa"/>
            <w:tcBorders>
              <w:top w:val="nil"/>
              <w:left w:val="nil"/>
              <w:bottom w:val="nil"/>
              <w:right w:val="nil"/>
            </w:tcBorders>
            <w:shd w:val="clear" w:color="auto" w:fill="auto"/>
            <w:noWrap/>
            <w:vAlign w:val="bottom"/>
            <w:hideMark/>
          </w:tcPr>
          <w:p w14:paraId="004E323A" w14:textId="22CD9A4E"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1.</w:t>
            </w:r>
            <w:r w:rsidRPr="00E72C67">
              <w:rPr>
                <w:rFonts w:ascii="Times New Roman" w:eastAsia="Malgun Gothic" w:hAnsi="Times New Roman" w:cs="Times New Roman"/>
                <w:color w:val="000000" w:themeColor="text1"/>
                <w:sz w:val="23"/>
                <w:szCs w:val="23"/>
                <w:lang w:val="de-DE"/>
              </w:rPr>
              <w:t>334</w:t>
            </w:r>
          </w:p>
        </w:tc>
        <w:tc>
          <w:tcPr>
            <w:tcW w:w="885" w:type="dxa"/>
            <w:gridSpan w:val="2"/>
            <w:tcBorders>
              <w:top w:val="nil"/>
              <w:left w:val="nil"/>
              <w:bottom w:val="nil"/>
              <w:right w:val="nil"/>
            </w:tcBorders>
            <w:shd w:val="clear" w:color="auto" w:fill="auto"/>
            <w:noWrap/>
            <w:vAlign w:val="bottom"/>
            <w:hideMark/>
          </w:tcPr>
          <w:p w14:paraId="52E97FC9" w14:textId="1B1E0195"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lang w:val="de-DE"/>
              </w:rPr>
              <w:t>&lt;</w:t>
            </w:r>
            <w:r w:rsidRPr="00E72C67">
              <w:rPr>
                <w:rFonts w:ascii="Times New Roman" w:eastAsia="Malgun Gothic" w:hAnsi="Times New Roman" w:cs="Times New Roman"/>
                <w:color w:val="000000" w:themeColor="text1"/>
                <w:sz w:val="23"/>
                <w:szCs w:val="23"/>
              </w:rPr>
              <w:t>0.01</w:t>
            </w:r>
          </w:p>
        </w:tc>
        <w:tc>
          <w:tcPr>
            <w:tcW w:w="884" w:type="dxa"/>
            <w:gridSpan w:val="2"/>
            <w:tcBorders>
              <w:top w:val="nil"/>
              <w:left w:val="nil"/>
              <w:bottom w:val="nil"/>
              <w:right w:val="nil"/>
            </w:tcBorders>
            <w:shd w:val="clear" w:color="auto" w:fill="auto"/>
            <w:noWrap/>
            <w:vAlign w:val="bottom"/>
            <w:hideMark/>
          </w:tcPr>
          <w:p w14:paraId="62D81C02" w14:textId="3CB61446"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3.7</w:t>
            </w:r>
            <w:r w:rsidRPr="00E72C67">
              <w:rPr>
                <w:rFonts w:ascii="Times New Roman" w:eastAsia="Malgun Gothic" w:hAnsi="Times New Roman" w:cs="Times New Roman"/>
                <w:color w:val="000000" w:themeColor="text1"/>
                <w:sz w:val="23"/>
                <w:szCs w:val="23"/>
                <w:lang w:val="de-DE"/>
              </w:rPr>
              <w:t>2</w:t>
            </w:r>
          </w:p>
        </w:tc>
        <w:tc>
          <w:tcPr>
            <w:tcW w:w="884" w:type="dxa"/>
            <w:gridSpan w:val="2"/>
            <w:tcBorders>
              <w:top w:val="nil"/>
              <w:left w:val="nil"/>
              <w:bottom w:val="nil"/>
              <w:right w:val="nil"/>
            </w:tcBorders>
            <w:shd w:val="clear" w:color="auto" w:fill="auto"/>
            <w:noWrap/>
            <w:vAlign w:val="bottom"/>
            <w:hideMark/>
          </w:tcPr>
          <w:p w14:paraId="17B766B9" w14:textId="6EB6A668"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.99</w:t>
            </w:r>
            <w:r w:rsidRPr="00E72C67">
              <w:rPr>
                <w:rFonts w:ascii="Times New Roman" w:eastAsia="Malgun Gothic" w:hAnsi="Times New Roman" w:cs="Times New Roman"/>
                <w:color w:val="000000" w:themeColor="text1"/>
                <w:sz w:val="23"/>
                <w:szCs w:val="23"/>
                <w:lang w:val="de-DE"/>
              </w:rPr>
              <w:t>9</w:t>
            </w:r>
          </w:p>
        </w:tc>
        <w:tc>
          <w:tcPr>
            <w:tcW w:w="884" w:type="dxa"/>
            <w:gridSpan w:val="2"/>
            <w:tcBorders>
              <w:top w:val="nil"/>
              <w:left w:val="nil"/>
              <w:bottom w:val="nil"/>
              <w:right w:val="nil"/>
            </w:tcBorders>
            <w:shd w:val="clear" w:color="auto" w:fill="auto"/>
            <w:noWrap/>
            <w:vAlign w:val="bottom"/>
            <w:hideMark/>
          </w:tcPr>
          <w:p w14:paraId="71EC938E" w14:textId="0DCCE057"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3</w:t>
            </w:r>
            <w:r w:rsidRPr="00E72C67">
              <w:rPr>
                <w:rFonts w:ascii="Times New Roman" w:eastAsia="Malgun Gothic" w:hAnsi="Times New Roman" w:cs="Times New Roman"/>
                <w:color w:val="000000" w:themeColor="text1"/>
                <w:sz w:val="23"/>
                <w:szCs w:val="23"/>
              </w:rPr>
              <w:t>.8</w:t>
            </w:r>
            <w:r w:rsidRPr="00E72C67">
              <w:rPr>
                <w:rFonts w:ascii="Times New Roman" w:eastAsia="Malgun Gothic" w:hAnsi="Times New Roman" w:cs="Times New Roman"/>
                <w:color w:val="000000" w:themeColor="text1"/>
                <w:sz w:val="23"/>
                <w:szCs w:val="23"/>
                <w:lang w:val="de-DE"/>
              </w:rPr>
              <w:t>17</w:t>
            </w:r>
          </w:p>
        </w:tc>
        <w:tc>
          <w:tcPr>
            <w:tcW w:w="886" w:type="dxa"/>
            <w:gridSpan w:val="2"/>
            <w:tcBorders>
              <w:top w:val="nil"/>
              <w:left w:val="nil"/>
              <w:bottom w:val="nil"/>
              <w:right w:val="nil"/>
            </w:tcBorders>
            <w:shd w:val="clear" w:color="auto" w:fill="auto"/>
            <w:noWrap/>
            <w:vAlign w:val="bottom"/>
            <w:hideMark/>
          </w:tcPr>
          <w:p w14:paraId="1BE5B250" w14:textId="683C31FC"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lang w:val="de-DE"/>
              </w:rPr>
              <w:t>3</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818</w:t>
            </w:r>
          </w:p>
        </w:tc>
      </w:tr>
      <w:tr w:rsidR="00C80740" w:rsidRPr="00E72C67" w14:paraId="524502DB" w14:textId="77777777" w:rsidTr="007E2AC8">
        <w:trPr>
          <w:trHeight w:val="340"/>
        </w:trPr>
        <w:tc>
          <w:tcPr>
            <w:tcW w:w="9026" w:type="dxa"/>
            <w:gridSpan w:val="15"/>
            <w:tcBorders>
              <w:top w:val="nil"/>
              <w:left w:val="nil"/>
              <w:bottom w:val="nil"/>
              <w:right w:val="nil"/>
            </w:tcBorders>
            <w:vAlign w:val="bottom"/>
          </w:tcPr>
          <w:p w14:paraId="68DF1C13" w14:textId="69DB2367" w:rsidR="007E2AC8" w:rsidRPr="00E72C67" w:rsidRDefault="007E2AC8" w:rsidP="007E2AC8">
            <w:pPr>
              <w:snapToGrid w:val="0"/>
              <w:spacing w:line="276" w:lineRule="auto"/>
              <w:rPr>
                <w:rFonts w:ascii="Times New Roman" w:eastAsia="Times New Roman"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 xml:space="preserve">Critical consciousness climate: </w:t>
            </w:r>
            <w:proofErr w:type="spell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vertAlign w:val="subscript"/>
              </w:rPr>
              <w:t>naive</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xml:space="preserve">= 17.13, </w:t>
            </w:r>
            <w:proofErr w:type="spellStart"/>
            <w:r w:rsidRPr="00E72C67">
              <w:rPr>
                <w:rFonts w:ascii="Times New Roman" w:eastAsia="Malgun Gothic" w:hAnsi="Times New Roman" w:cs="Times New Roman"/>
                <w:i/>
                <w:iCs/>
                <w:color w:val="000000" w:themeColor="text1"/>
                <w:sz w:val="23"/>
                <w:szCs w:val="23"/>
              </w:rPr>
              <w:t>p</w:t>
            </w:r>
            <w:r w:rsidRPr="00E72C67">
              <w:rPr>
                <w:rFonts w:ascii="Times New Roman" w:eastAsia="Malgun Gothic" w:hAnsi="Times New Roman" w:cs="Times New Roman"/>
                <w:color w:val="000000" w:themeColor="text1"/>
                <w:sz w:val="23"/>
                <w:szCs w:val="23"/>
                <w:vertAlign w:val="subscript"/>
              </w:rPr>
              <w:t>cwb</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.010</w:t>
            </w:r>
          </w:p>
        </w:tc>
      </w:tr>
      <w:tr w:rsidR="00C80740" w:rsidRPr="00E72C67" w14:paraId="7592B866" w14:textId="77777777" w:rsidTr="009901EC">
        <w:trPr>
          <w:gridAfter w:val="1"/>
          <w:wAfter w:w="217" w:type="dxa"/>
          <w:trHeight w:val="340"/>
        </w:trPr>
        <w:tc>
          <w:tcPr>
            <w:tcW w:w="203" w:type="dxa"/>
            <w:tcBorders>
              <w:top w:val="nil"/>
              <w:left w:val="nil"/>
              <w:bottom w:val="nil"/>
              <w:right w:val="nil"/>
            </w:tcBorders>
          </w:tcPr>
          <w:p w14:paraId="733396AB" w14:textId="77777777" w:rsidR="009901EC" w:rsidRPr="00E72C67" w:rsidRDefault="009901EC" w:rsidP="009901EC">
            <w:pPr>
              <w:snapToGrid w:val="0"/>
              <w:spacing w:line="276" w:lineRule="auto"/>
              <w:rPr>
                <w:rFonts w:ascii="Times New Roman" w:eastAsia="Malgun Gothic" w:hAnsi="Times New Roman" w:cs="Times New Roman"/>
                <w:color w:val="000000" w:themeColor="text1"/>
                <w:sz w:val="23"/>
                <w:szCs w:val="23"/>
              </w:rPr>
            </w:pPr>
          </w:p>
        </w:tc>
        <w:tc>
          <w:tcPr>
            <w:tcW w:w="2609" w:type="dxa"/>
            <w:tcBorders>
              <w:top w:val="nil"/>
              <w:left w:val="nil"/>
              <w:bottom w:val="nil"/>
              <w:right w:val="nil"/>
            </w:tcBorders>
            <w:shd w:val="clear" w:color="auto" w:fill="auto"/>
            <w:noWrap/>
            <w:vAlign w:val="bottom"/>
            <w:hideMark/>
          </w:tcPr>
          <w:p w14:paraId="3C8B725C" w14:textId="2E25978C" w:rsidR="009901EC" w:rsidRPr="00E72C67" w:rsidRDefault="009901EC" w:rsidP="009901EC">
            <w:pPr>
              <w:snapToGrid w:val="0"/>
              <w:spacing w:line="276" w:lineRule="auto"/>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Intercept</w:t>
            </w:r>
          </w:p>
        </w:tc>
        <w:tc>
          <w:tcPr>
            <w:tcW w:w="849" w:type="dxa"/>
            <w:tcBorders>
              <w:top w:val="nil"/>
              <w:left w:val="nil"/>
              <w:bottom w:val="nil"/>
              <w:right w:val="nil"/>
            </w:tcBorders>
            <w:shd w:val="clear" w:color="auto" w:fill="auto"/>
            <w:noWrap/>
            <w:vAlign w:val="bottom"/>
            <w:hideMark/>
          </w:tcPr>
          <w:p w14:paraId="4CAF155A" w14:textId="43E1280C"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lang w:val="de-DE"/>
              </w:rPr>
              <w:t>0</w:t>
            </w:r>
            <w:r w:rsidRPr="00E72C67">
              <w:rPr>
                <w:rFonts w:ascii="Times New Roman" w:eastAsia="Malgun Gothic" w:hAnsi="Times New Roman" w:cs="Times New Roman"/>
                <w:color w:val="000000" w:themeColor="text1"/>
                <w:sz w:val="23"/>
                <w:szCs w:val="23"/>
              </w:rPr>
              <w:t>.15</w:t>
            </w:r>
            <w:r w:rsidRPr="00E72C67">
              <w:rPr>
                <w:rFonts w:ascii="Times New Roman" w:eastAsia="Malgun Gothic" w:hAnsi="Times New Roman" w:cs="Times New Roman"/>
                <w:color w:val="000000" w:themeColor="text1"/>
                <w:sz w:val="23"/>
                <w:szCs w:val="23"/>
                <w:lang w:val="de-DE"/>
              </w:rPr>
              <w:t>3</w:t>
            </w:r>
          </w:p>
        </w:tc>
        <w:tc>
          <w:tcPr>
            <w:tcW w:w="725" w:type="dxa"/>
            <w:tcBorders>
              <w:top w:val="nil"/>
              <w:left w:val="nil"/>
              <w:bottom w:val="nil"/>
              <w:right w:val="nil"/>
            </w:tcBorders>
            <w:shd w:val="clear" w:color="auto" w:fill="auto"/>
            <w:noWrap/>
            <w:vAlign w:val="bottom"/>
            <w:hideMark/>
          </w:tcPr>
          <w:p w14:paraId="73D3070B" w14:textId="369F1839"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lang w:val="de-DE"/>
              </w:rPr>
              <w:t>0</w:t>
            </w:r>
            <w:r w:rsidRPr="00E72C67">
              <w:rPr>
                <w:rFonts w:ascii="Times New Roman" w:eastAsia="Malgun Gothic" w:hAnsi="Times New Roman" w:cs="Times New Roman"/>
                <w:color w:val="000000" w:themeColor="text1"/>
                <w:sz w:val="23"/>
                <w:szCs w:val="23"/>
              </w:rPr>
              <w:t>.025</w:t>
            </w:r>
          </w:p>
        </w:tc>
        <w:tc>
          <w:tcPr>
            <w:tcW w:w="885" w:type="dxa"/>
            <w:gridSpan w:val="2"/>
            <w:tcBorders>
              <w:top w:val="nil"/>
              <w:left w:val="nil"/>
              <w:bottom w:val="nil"/>
              <w:right w:val="nil"/>
            </w:tcBorders>
            <w:shd w:val="clear" w:color="auto" w:fill="auto"/>
            <w:noWrap/>
            <w:vAlign w:val="bottom"/>
            <w:hideMark/>
          </w:tcPr>
          <w:p w14:paraId="01C219AD" w14:textId="56268F1A"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6.</w:t>
            </w:r>
            <w:r w:rsidRPr="00E72C67">
              <w:rPr>
                <w:rFonts w:ascii="Times New Roman" w:eastAsia="Malgun Gothic" w:hAnsi="Times New Roman" w:cs="Times New Roman"/>
                <w:color w:val="000000" w:themeColor="text1"/>
                <w:sz w:val="23"/>
                <w:szCs w:val="23"/>
                <w:lang w:val="de-DE"/>
              </w:rPr>
              <w:t>11</w:t>
            </w:r>
          </w:p>
        </w:tc>
        <w:tc>
          <w:tcPr>
            <w:tcW w:w="884" w:type="dxa"/>
            <w:gridSpan w:val="2"/>
            <w:tcBorders>
              <w:top w:val="nil"/>
              <w:left w:val="nil"/>
              <w:bottom w:val="nil"/>
              <w:right w:val="nil"/>
            </w:tcBorders>
            <w:shd w:val="clear" w:color="auto" w:fill="auto"/>
            <w:noWrap/>
            <w:vAlign w:val="bottom"/>
            <w:hideMark/>
          </w:tcPr>
          <w:p w14:paraId="0E5FABE3" w14:textId="3D7C7CDC"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3.3</w:t>
            </w:r>
            <w:r w:rsidRPr="00E72C67">
              <w:rPr>
                <w:rFonts w:ascii="Times New Roman" w:eastAsia="Malgun Gothic" w:hAnsi="Times New Roman" w:cs="Times New Roman"/>
                <w:color w:val="000000" w:themeColor="text1"/>
                <w:sz w:val="23"/>
                <w:szCs w:val="23"/>
                <w:lang w:val="de-DE"/>
              </w:rPr>
              <w:t>4</w:t>
            </w:r>
          </w:p>
        </w:tc>
        <w:tc>
          <w:tcPr>
            <w:tcW w:w="884" w:type="dxa"/>
            <w:gridSpan w:val="2"/>
            <w:tcBorders>
              <w:top w:val="nil"/>
              <w:left w:val="nil"/>
              <w:bottom w:val="nil"/>
              <w:right w:val="nil"/>
            </w:tcBorders>
            <w:shd w:val="clear" w:color="auto" w:fill="auto"/>
            <w:noWrap/>
            <w:vAlign w:val="bottom"/>
            <w:hideMark/>
          </w:tcPr>
          <w:p w14:paraId="0751D320" w14:textId="783B693C"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.00</w:t>
            </w:r>
            <w:r w:rsidRPr="00E72C67">
              <w:rPr>
                <w:rFonts w:ascii="Times New Roman" w:eastAsia="Malgun Gothic" w:hAnsi="Times New Roman" w:cs="Times New Roman"/>
                <w:color w:val="000000" w:themeColor="text1"/>
                <w:sz w:val="23"/>
                <w:szCs w:val="23"/>
                <w:lang w:val="de-DE"/>
              </w:rPr>
              <w:t>6</w:t>
            </w:r>
          </w:p>
        </w:tc>
        <w:tc>
          <w:tcPr>
            <w:tcW w:w="884" w:type="dxa"/>
            <w:gridSpan w:val="2"/>
            <w:tcBorders>
              <w:top w:val="nil"/>
              <w:left w:val="nil"/>
              <w:bottom w:val="nil"/>
              <w:right w:val="nil"/>
            </w:tcBorders>
            <w:shd w:val="clear" w:color="auto" w:fill="auto"/>
            <w:noWrap/>
            <w:vAlign w:val="bottom"/>
            <w:hideMark/>
          </w:tcPr>
          <w:p w14:paraId="691D2AD2" w14:textId="7B537EDD"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lang w:val="de-DE"/>
              </w:rPr>
              <w:t>0</w:t>
            </w:r>
            <w:r w:rsidRPr="00E72C67">
              <w:rPr>
                <w:rFonts w:ascii="Times New Roman" w:eastAsia="Malgun Gothic" w:hAnsi="Times New Roman" w:cs="Times New Roman"/>
                <w:color w:val="000000" w:themeColor="text1"/>
                <w:sz w:val="23"/>
                <w:szCs w:val="23"/>
              </w:rPr>
              <w:t>.07</w:t>
            </w:r>
            <w:r w:rsidRPr="00E72C67">
              <w:rPr>
                <w:rFonts w:ascii="Times New Roman" w:eastAsia="Malgun Gothic" w:hAnsi="Times New Roman" w:cs="Times New Roman"/>
                <w:color w:val="000000" w:themeColor="text1"/>
                <w:sz w:val="23"/>
                <w:szCs w:val="23"/>
                <w:lang w:val="de-DE"/>
              </w:rPr>
              <w:t>8</w:t>
            </w:r>
          </w:p>
        </w:tc>
        <w:tc>
          <w:tcPr>
            <w:tcW w:w="886" w:type="dxa"/>
            <w:gridSpan w:val="2"/>
            <w:tcBorders>
              <w:top w:val="nil"/>
              <w:left w:val="nil"/>
              <w:bottom w:val="nil"/>
              <w:right w:val="nil"/>
            </w:tcBorders>
            <w:shd w:val="clear" w:color="auto" w:fill="auto"/>
            <w:noWrap/>
            <w:vAlign w:val="bottom"/>
            <w:hideMark/>
          </w:tcPr>
          <w:p w14:paraId="1F009CF9" w14:textId="4E99BF7A"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lang w:val="de-DE"/>
              </w:rPr>
              <w:t>0</w:t>
            </w:r>
            <w:r w:rsidRPr="00E72C67">
              <w:rPr>
                <w:rFonts w:ascii="Times New Roman" w:eastAsia="Malgun Gothic" w:hAnsi="Times New Roman" w:cs="Times New Roman"/>
                <w:color w:val="000000" w:themeColor="text1"/>
                <w:sz w:val="23"/>
                <w:szCs w:val="23"/>
              </w:rPr>
              <w:t>.230</w:t>
            </w:r>
          </w:p>
        </w:tc>
      </w:tr>
      <w:tr w:rsidR="00C80740" w:rsidRPr="00E72C67" w14:paraId="07CE1319" w14:textId="77777777" w:rsidTr="009901EC">
        <w:trPr>
          <w:gridAfter w:val="1"/>
          <w:wAfter w:w="217" w:type="dxa"/>
          <w:trHeight w:val="340"/>
        </w:trPr>
        <w:tc>
          <w:tcPr>
            <w:tcW w:w="203" w:type="dxa"/>
            <w:tcBorders>
              <w:top w:val="nil"/>
              <w:left w:val="nil"/>
              <w:bottom w:val="single" w:sz="4" w:space="0" w:color="auto"/>
              <w:right w:val="nil"/>
            </w:tcBorders>
          </w:tcPr>
          <w:p w14:paraId="717DAA48" w14:textId="77777777" w:rsidR="009901EC" w:rsidRPr="00E72C67" w:rsidRDefault="009901EC" w:rsidP="009901EC">
            <w:pPr>
              <w:snapToGrid w:val="0"/>
              <w:spacing w:line="276" w:lineRule="auto"/>
              <w:rPr>
                <w:rFonts w:ascii="Times New Roman" w:eastAsia="Malgun Gothic" w:hAnsi="Times New Roman" w:cs="Times New Roman"/>
                <w:color w:val="000000" w:themeColor="text1"/>
                <w:sz w:val="23"/>
                <w:szCs w:val="23"/>
              </w:rPr>
            </w:pPr>
          </w:p>
        </w:tc>
        <w:tc>
          <w:tcPr>
            <w:tcW w:w="2609" w:type="dxa"/>
            <w:tcBorders>
              <w:top w:val="nil"/>
              <w:left w:val="nil"/>
              <w:bottom w:val="single" w:sz="4" w:space="0" w:color="auto"/>
              <w:right w:val="nil"/>
            </w:tcBorders>
            <w:shd w:val="clear" w:color="auto" w:fill="auto"/>
            <w:noWrap/>
            <w:vAlign w:val="bottom"/>
            <w:hideMark/>
          </w:tcPr>
          <w:p w14:paraId="18B906E3" w14:textId="01994F23" w:rsidR="009901EC" w:rsidRPr="00E72C67" w:rsidRDefault="009901EC" w:rsidP="009901EC">
            <w:pPr>
              <w:snapToGrid w:val="0"/>
              <w:spacing w:line="276" w:lineRule="auto"/>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color w:val="000000" w:themeColor="text1"/>
                <w:sz w:val="23"/>
                <w:szCs w:val="23"/>
              </w:rPr>
              <w:t>Coefficient Standard Error</w:t>
            </w:r>
          </w:p>
        </w:tc>
        <w:tc>
          <w:tcPr>
            <w:tcW w:w="849" w:type="dxa"/>
            <w:tcBorders>
              <w:top w:val="nil"/>
              <w:left w:val="nil"/>
              <w:bottom w:val="single" w:sz="4" w:space="0" w:color="auto"/>
              <w:right w:val="nil"/>
            </w:tcBorders>
            <w:shd w:val="clear" w:color="auto" w:fill="auto"/>
            <w:noWrap/>
            <w:vAlign w:val="bottom"/>
            <w:hideMark/>
          </w:tcPr>
          <w:p w14:paraId="0D49E040" w14:textId="0779F39C"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1</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390</w:t>
            </w:r>
          </w:p>
        </w:tc>
        <w:tc>
          <w:tcPr>
            <w:tcW w:w="725" w:type="dxa"/>
            <w:tcBorders>
              <w:top w:val="nil"/>
              <w:left w:val="nil"/>
              <w:bottom w:val="single" w:sz="4" w:space="0" w:color="auto"/>
              <w:right w:val="nil"/>
            </w:tcBorders>
            <w:shd w:val="clear" w:color="auto" w:fill="auto"/>
            <w:noWrap/>
            <w:vAlign w:val="bottom"/>
            <w:hideMark/>
          </w:tcPr>
          <w:p w14:paraId="662CAA0D" w14:textId="3D6A3C21"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lang w:val="de-DE"/>
              </w:rPr>
              <w:t>0</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381</w:t>
            </w:r>
          </w:p>
        </w:tc>
        <w:tc>
          <w:tcPr>
            <w:tcW w:w="885" w:type="dxa"/>
            <w:gridSpan w:val="2"/>
            <w:tcBorders>
              <w:top w:val="nil"/>
              <w:left w:val="nil"/>
              <w:bottom w:val="single" w:sz="4" w:space="0" w:color="auto"/>
              <w:right w:val="nil"/>
            </w:tcBorders>
            <w:shd w:val="clear" w:color="auto" w:fill="auto"/>
            <w:noWrap/>
            <w:vAlign w:val="bottom"/>
            <w:hideMark/>
          </w:tcPr>
          <w:p w14:paraId="5A849468" w14:textId="00606758"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-3.6</w:t>
            </w:r>
            <w:r w:rsidRPr="00E72C67">
              <w:rPr>
                <w:rFonts w:ascii="Times New Roman" w:eastAsia="Malgun Gothic" w:hAnsi="Times New Roman" w:cs="Times New Roman"/>
                <w:color w:val="000000" w:themeColor="text1"/>
                <w:sz w:val="23"/>
                <w:szCs w:val="23"/>
                <w:lang w:val="de-DE"/>
              </w:rPr>
              <w:t>5</w:t>
            </w:r>
          </w:p>
        </w:tc>
        <w:tc>
          <w:tcPr>
            <w:tcW w:w="884" w:type="dxa"/>
            <w:gridSpan w:val="2"/>
            <w:tcBorders>
              <w:top w:val="nil"/>
              <w:left w:val="nil"/>
              <w:bottom w:val="single" w:sz="4" w:space="0" w:color="auto"/>
              <w:right w:val="nil"/>
            </w:tcBorders>
            <w:shd w:val="clear" w:color="auto" w:fill="auto"/>
            <w:noWrap/>
            <w:vAlign w:val="bottom"/>
            <w:hideMark/>
          </w:tcPr>
          <w:p w14:paraId="2B3E31E6" w14:textId="7AD94C01"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3.</w:t>
            </w:r>
            <w:r w:rsidRPr="00E72C67">
              <w:rPr>
                <w:rFonts w:ascii="Times New Roman" w:eastAsia="Malgun Gothic" w:hAnsi="Times New Roman" w:cs="Times New Roman"/>
                <w:color w:val="000000" w:themeColor="text1"/>
                <w:sz w:val="23"/>
                <w:szCs w:val="23"/>
                <w:lang w:val="de-DE"/>
              </w:rPr>
              <w:t>59</w:t>
            </w:r>
          </w:p>
        </w:tc>
        <w:tc>
          <w:tcPr>
            <w:tcW w:w="884" w:type="dxa"/>
            <w:gridSpan w:val="2"/>
            <w:tcBorders>
              <w:top w:val="nil"/>
              <w:left w:val="nil"/>
              <w:bottom w:val="single" w:sz="4" w:space="0" w:color="auto"/>
              <w:right w:val="nil"/>
            </w:tcBorders>
            <w:shd w:val="clear" w:color="auto" w:fill="auto"/>
            <w:noWrap/>
            <w:vAlign w:val="bottom"/>
            <w:hideMark/>
          </w:tcPr>
          <w:p w14:paraId="0C0D0F69" w14:textId="759CC525"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.02</w:t>
            </w:r>
            <w:r w:rsidRPr="00E72C67">
              <w:rPr>
                <w:rFonts w:ascii="Times New Roman" w:eastAsia="Malgun Gothic" w:hAnsi="Times New Roman" w:cs="Times New Roman"/>
                <w:color w:val="000000" w:themeColor="text1"/>
                <w:sz w:val="23"/>
                <w:szCs w:val="23"/>
                <w:lang w:val="de-DE"/>
              </w:rPr>
              <w:t>6</w:t>
            </w:r>
          </w:p>
        </w:tc>
        <w:tc>
          <w:tcPr>
            <w:tcW w:w="884" w:type="dxa"/>
            <w:gridSpan w:val="2"/>
            <w:tcBorders>
              <w:top w:val="nil"/>
              <w:left w:val="nil"/>
              <w:bottom w:val="single" w:sz="4" w:space="0" w:color="auto"/>
              <w:right w:val="nil"/>
            </w:tcBorders>
            <w:shd w:val="clear" w:color="auto" w:fill="auto"/>
            <w:noWrap/>
            <w:vAlign w:val="bottom"/>
            <w:hideMark/>
          </w:tcPr>
          <w:p w14:paraId="6C14F43A" w14:textId="1E5DA9C2"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2</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498</w:t>
            </w:r>
          </w:p>
        </w:tc>
        <w:tc>
          <w:tcPr>
            <w:tcW w:w="886" w:type="dxa"/>
            <w:gridSpan w:val="2"/>
            <w:tcBorders>
              <w:top w:val="nil"/>
              <w:left w:val="nil"/>
              <w:bottom w:val="single" w:sz="4" w:space="0" w:color="auto"/>
              <w:right w:val="nil"/>
            </w:tcBorders>
            <w:shd w:val="clear" w:color="auto" w:fill="auto"/>
            <w:noWrap/>
            <w:vAlign w:val="bottom"/>
            <w:hideMark/>
          </w:tcPr>
          <w:p w14:paraId="7AEA410A" w14:textId="62A520BE" w:rsidR="009901EC" w:rsidRPr="00E72C67" w:rsidRDefault="009901EC" w:rsidP="009901EC">
            <w:pPr>
              <w:snapToGrid w:val="0"/>
              <w:spacing w:line="276" w:lineRule="auto"/>
              <w:jc w:val="center"/>
              <w:rPr>
                <w:rFonts w:ascii="Times New Roman" w:eastAsia="Malgun Gothic" w:hAnsi="Times New Roman" w:cs="Times New Roman"/>
                <w:color w:val="000000" w:themeColor="text1"/>
                <w:sz w:val="23"/>
                <w:szCs w:val="23"/>
                <w:lang w:val="de-DE"/>
              </w:rPr>
            </w:pP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0</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color w:val="000000" w:themeColor="text1"/>
                <w:sz w:val="23"/>
                <w:szCs w:val="23"/>
                <w:lang w:val="de-DE"/>
              </w:rPr>
              <w:t>282</w:t>
            </w:r>
          </w:p>
        </w:tc>
      </w:tr>
      <w:tr w:rsidR="00C80740" w:rsidRPr="00E72C67" w14:paraId="6BB05BBD" w14:textId="77777777" w:rsidTr="00EB353D">
        <w:trPr>
          <w:trHeight w:val="340"/>
        </w:trPr>
        <w:tc>
          <w:tcPr>
            <w:tcW w:w="9026" w:type="dxa"/>
            <w:gridSpan w:val="15"/>
            <w:tcBorders>
              <w:top w:val="single" w:sz="4" w:space="0" w:color="auto"/>
              <w:left w:val="nil"/>
              <w:bottom w:val="nil"/>
              <w:right w:val="nil"/>
            </w:tcBorders>
            <w:vAlign w:val="bottom"/>
          </w:tcPr>
          <w:p w14:paraId="6A8782C3" w14:textId="143D1E38" w:rsidR="00124067" w:rsidRPr="00E72C67" w:rsidRDefault="00124067" w:rsidP="009901EC">
            <w:pPr>
              <w:rPr>
                <w:rFonts w:ascii="Times New Roman" w:eastAsia="Malgun Gothic" w:hAnsi="Times New Roman" w:cs="Times New Roman"/>
                <w:color w:val="000000" w:themeColor="text1"/>
                <w:sz w:val="23"/>
                <w:szCs w:val="23"/>
              </w:rPr>
            </w:pPr>
            <w:r w:rsidRPr="00E72C67">
              <w:rPr>
                <w:rFonts w:ascii="Times New Roman" w:eastAsia="Malgun Gothic" w:hAnsi="Times New Roman" w:cs="Times New Roman"/>
                <w:i/>
                <w:iCs/>
                <w:color w:val="000000" w:themeColor="text1"/>
                <w:sz w:val="23"/>
                <w:szCs w:val="23"/>
              </w:rPr>
              <w:t xml:space="preserve">Note. </w:t>
            </w:r>
            <w:proofErr w:type="spellStart"/>
            <w:r w:rsidRPr="00E72C67">
              <w:rPr>
                <w:rFonts w:ascii="Times New Roman" w:eastAsia="Malgun Gothic" w:hAnsi="Times New Roman" w:cs="Times New Roman"/>
                <w:color w:val="000000" w:themeColor="text1"/>
                <w:sz w:val="23"/>
                <w:szCs w:val="23"/>
              </w:rPr>
              <w:t>Polyculturalism</w:t>
            </w:r>
            <w:proofErr w:type="spellEnd"/>
            <w:r w:rsidRPr="00E72C67">
              <w:rPr>
                <w:rFonts w:ascii="Times New Roman" w:eastAsia="Malgun Gothic" w:hAnsi="Times New Roman" w:cs="Times New Roman"/>
                <w:color w:val="000000" w:themeColor="text1"/>
                <w:sz w:val="23"/>
                <w:szCs w:val="23"/>
              </w:rPr>
              <w:t xml:space="preserve"> climate was excluded from these analyses, as there were only two studies available.</w:t>
            </w:r>
            <w:r w:rsidRPr="00E72C67">
              <w:rPr>
                <w:rFonts w:ascii="Times New Roman" w:eastAsia="Malgun Gothic" w:hAnsi="Times New Roman" w:cs="Times New Roman"/>
                <w:i/>
                <w:iCs/>
                <w:color w:val="000000" w:themeColor="text1"/>
                <w:sz w:val="23"/>
                <w:szCs w:val="23"/>
              </w:rPr>
              <w:t xml:space="preserve"> r </w:t>
            </w:r>
            <w:r w:rsidRPr="00E72C67">
              <w:rPr>
                <w:rFonts w:ascii="Times New Roman" w:eastAsia="Malgun Gothic" w:hAnsi="Times New Roman" w:cs="Times New Roman"/>
                <w:color w:val="000000" w:themeColor="text1"/>
                <w:sz w:val="23"/>
                <w:szCs w:val="23"/>
              </w:rPr>
              <w:t>=</w:t>
            </w:r>
            <w:r w:rsidRPr="00E72C67">
              <w:rPr>
                <w:rFonts w:ascii="Times New Roman" w:eastAsia="Malgun Gothic" w:hAnsi="Times New Roman" w:cs="Times New Roman"/>
                <w:i/>
                <w:iCs/>
                <w:color w:val="000000" w:themeColor="text1"/>
                <w:sz w:val="23"/>
                <w:szCs w:val="23"/>
              </w:rPr>
              <w:t xml:space="preserve"> </w:t>
            </w:r>
            <w:r w:rsidRPr="00E72C67">
              <w:rPr>
                <w:rFonts w:ascii="Times New Roman" w:eastAsia="Malgun Gothic" w:hAnsi="Times New Roman" w:cs="Times New Roman"/>
                <w:color w:val="000000" w:themeColor="text1"/>
                <w:sz w:val="23"/>
                <w:szCs w:val="23"/>
              </w:rPr>
              <w:t>mean weighted effect size.</w:t>
            </w:r>
            <w:r w:rsidRPr="00E72C67">
              <w:rPr>
                <w:rFonts w:ascii="Times New Roman" w:eastAsia="Malgun Gothic" w:hAnsi="Times New Roman" w:cs="Times New Roman"/>
                <w:i/>
                <w:iCs/>
                <w:color w:val="000000" w:themeColor="text1"/>
                <w:sz w:val="23"/>
                <w:szCs w:val="23"/>
              </w:rPr>
              <w:t xml:space="preserve"> SE</w:t>
            </w:r>
            <w:r w:rsidRPr="00E72C67">
              <w:rPr>
                <w:rFonts w:ascii="Times New Roman" w:eastAsia="Malgun Gothic" w:hAnsi="Times New Roman" w:cs="Times New Roman"/>
                <w:color w:val="000000" w:themeColor="text1"/>
                <w:sz w:val="23"/>
                <w:szCs w:val="23"/>
              </w:rPr>
              <w:t xml:space="preserve"> = standard error of the effect size. </w:t>
            </w:r>
            <w:r w:rsidRPr="00E72C67">
              <w:rPr>
                <w:rFonts w:ascii="Times New Roman" w:eastAsia="Malgun Gothic" w:hAnsi="Times New Roman" w:cs="Times New Roman"/>
                <w:i/>
                <w:iCs/>
                <w:color w:val="000000" w:themeColor="text1"/>
                <w:sz w:val="23"/>
                <w:szCs w:val="23"/>
              </w:rPr>
              <w:t>T</w:t>
            </w:r>
            <w:r w:rsidRPr="00E72C67">
              <w:rPr>
                <w:rFonts w:ascii="Times New Roman" w:eastAsia="Malgun Gothic" w:hAnsi="Times New Roman" w:cs="Times New Roman"/>
                <w:color w:val="000000" w:themeColor="text1"/>
                <w:sz w:val="23"/>
                <w:szCs w:val="23"/>
              </w:rPr>
              <w:t xml:space="preserve">, </w:t>
            </w:r>
            <w:proofErr w:type="spellStart"/>
            <w:r w:rsidRPr="00E72C67">
              <w:rPr>
                <w:rFonts w:ascii="Times New Roman" w:eastAsia="Malgun Gothic" w:hAnsi="Times New Roman" w:cs="Times New Roman"/>
                <w:i/>
                <w:iCs/>
                <w:color w:val="000000" w:themeColor="text1"/>
                <w:sz w:val="23"/>
                <w:szCs w:val="23"/>
              </w:rPr>
              <w:t>df</w:t>
            </w:r>
            <w:proofErr w:type="spellEnd"/>
            <w:r w:rsidRPr="00E72C67">
              <w:rPr>
                <w:rFonts w:ascii="Times New Roman" w:eastAsia="Malgun Gothic" w:hAnsi="Times New Roman" w:cs="Times New Roman"/>
                <w:i/>
                <w:iCs/>
                <w:color w:val="000000" w:themeColor="text1"/>
                <w:sz w:val="23"/>
                <w:szCs w:val="23"/>
              </w:rPr>
              <w:t>,</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p =</w:t>
            </w:r>
            <w:r w:rsidRPr="00E72C67">
              <w:rPr>
                <w:rFonts w:ascii="Times New Roman" w:eastAsia="Malgun Gothic" w:hAnsi="Times New Roman" w:cs="Times New Roman"/>
                <w:color w:val="000000" w:themeColor="text1"/>
                <w:sz w:val="23"/>
                <w:szCs w:val="23"/>
              </w:rPr>
              <w:t xml:space="preserve"> Test of significance of estimates using cluster robust variance estimation. 95%</w:t>
            </w:r>
            <w:r w:rsidRPr="00E72C67">
              <w:rPr>
                <w:rFonts w:ascii="Times New Roman" w:eastAsia="Malgun Gothic" w:hAnsi="Times New Roman" w:cs="Times New Roman"/>
                <w:i/>
                <w:color w:val="000000" w:themeColor="text1"/>
                <w:sz w:val="23"/>
                <w:szCs w:val="23"/>
              </w:rPr>
              <w:t xml:space="preserve"> </w:t>
            </w:r>
            <w:r w:rsidRPr="00E72C67">
              <w:rPr>
                <w:rFonts w:ascii="Times New Roman" w:eastAsia="Malgun Gothic" w:hAnsi="Times New Roman" w:cs="Times New Roman"/>
                <w:iCs/>
                <w:color w:val="000000" w:themeColor="text1"/>
                <w:sz w:val="23"/>
                <w:szCs w:val="23"/>
              </w:rPr>
              <w:t>CI</w:t>
            </w:r>
            <w:r w:rsidRPr="00E72C67">
              <w:rPr>
                <w:rFonts w:ascii="Times New Roman" w:eastAsia="Malgun Gothic" w:hAnsi="Times New Roman" w:cs="Times New Roman"/>
                <w:color w:val="000000" w:themeColor="text1"/>
                <w:sz w:val="23"/>
                <w:szCs w:val="23"/>
              </w:rPr>
              <w:t xml:space="preserve"> = 95% confidence interval. </w:t>
            </w:r>
            <w:r w:rsidRPr="00E72C67">
              <w:rPr>
                <w:rFonts w:ascii="Times New Roman" w:eastAsia="Malgun Gothic" w:hAnsi="Times New Roman" w:cs="Times New Roman"/>
                <w:i/>
                <w:color w:val="000000" w:themeColor="text1"/>
                <w:sz w:val="23"/>
                <w:szCs w:val="23"/>
              </w:rPr>
              <w:t>LL</w:t>
            </w:r>
            <w:r w:rsidRPr="00E72C67">
              <w:rPr>
                <w:rFonts w:ascii="Times New Roman" w:eastAsia="Malgun Gothic" w:hAnsi="Times New Roman" w:cs="Times New Roman"/>
                <w:color w:val="000000" w:themeColor="text1"/>
                <w:sz w:val="23"/>
                <w:szCs w:val="23"/>
              </w:rPr>
              <w:t xml:space="preserve"> = lower limit. </w:t>
            </w:r>
            <w:r w:rsidRPr="00E72C67">
              <w:rPr>
                <w:rFonts w:ascii="Times New Roman" w:eastAsia="Malgun Gothic" w:hAnsi="Times New Roman" w:cs="Times New Roman"/>
                <w:i/>
                <w:color w:val="000000" w:themeColor="text1"/>
                <w:sz w:val="23"/>
                <w:szCs w:val="23"/>
              </w:rPr>
              <w:t>UL</w:t>
            </w:r>
            <w:r w:rsidRPr="00E72C67">
              <w:rPr>
                <w:rFonts w:ascii="Times New Roman" w:eastAsia="Malgun Gothic" w:hAnsi="Times New Roman" w:cs="Times New Roman"/>
                <w:color w:val="000000" w:themeColor="text1"/>
                <w:sz w:val="23"/>
                <w:szCs w:val="23"/>
              </w:rPr>
              <w:t xml:space="preserve"> = upper limit. </w:t>
            </w:r>
            <w:proofErr w:type="gramStart"/>
            <w:r w:rsidRPr="00E72C67">
              <w:rPr>
                <w:rFonts w:ascii="Times New Roman" w:eastAsia="Malgun Gothic" w:hAnsi="Times New Roman" w:cs="Times New Roman"/>
                <w:i/>
                <w:iCs/>
                <w:color w:val="000000" w:themeColor="text1"/>
                <w:sz w:val="23"/>
                <w:szCs w:val="23"/>
              </w:rPr>
              <w:t>F</w:t>
            </w:r>
            <w:r w:rsidRPr="00E72C67">
              <w:rPr>
                <w:rFonts w:ascii="Times New Roman" w:eastAsia="Malgun Gothic" w:hAnsi="Times New Roman" w:cs="Times New Roman"/>
                <w:color w:val="000000" w:themeColor="text1"/>
                <w:sz w:val="23"/>
                <w:szCs w:val="23"/>
              </w:rPr>
              <w:t>(</w:t>
            </w:r>
            <w:proofErr w:type="gramEnd"/>
            <w:r w:rsidRPr="00E72C67">
              <w:rPr>
                <w:rFonts w:ascii="Times New Roman" w:eastAsia="Malgun Gothic" w:hAnsi="Times New Roman" w:cs="Times New Roman"/>
                <w:i/>
                <w:iCs/>
                <w:color w:val="000000" w:themeColor="text1"/>
                <w:sz w:val="23"/>
                <w:szCs w:val="23"/>
              </w:rPr>
              <w:t>df1</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df2</w:t>
            </w:r>
            <w:r w:rsidRPr="00E72C67">
              <w:rPr>
                <w:rFonts w:ascii="Times New Roman" w:eastAsia="Malgun Gothic" w:hAnsi="Times New Roman" w:cs="Times New Roman"/>
                <w:color w:val="000000" w:themeColor="text1"/>
                <w:sz w:val="23"/>
                <w:szCs w:val="23"/>
              </w:rPr>
              <w:t xml:space="preserve">), </w:t>
            </w:r>
            <w:r w:rsidRPr="00E72C67">
              <w:rPr>
                <w:rFonts w:ascii="Times New Roman" w:eastAsia="Malgun Gothic" w:hAnsi="Times New Roman" w:cs="Times New Roman"/>
                <w:i/>
                <w:iCs/>
                <w:color w:val="000000" w:themeColor="text1"/>
                <w:sz w:val="23"/>
                <w:szCs w:val="23"/>
              </w:rPr>
              <w:t>p =</w:t>
            </w:r>
            <w:r w:rsidRPr="00E72C67">
              <w:rPr>
                <w:rFonts w:ascii="Times New Roman" w:eastAsia="Malgun Gothic" w:hAnsi="Times New Roman" w:cs="Times New Roman"/>
                <w:color w:val="000000" w:themeColor="text1"/>
                <w:sz w:val="23"/>
                <w:szCs w:val="23"/>
              </w:rPr>
              <w:t xml:space="preserve"> Test of moderators using cluster robust variance estimation.  </w:t>
            </w:r>
            <w:proofErr w:type="spellStart"/>
            <w:r w:rsidRPr="00E72C67">
              <w:rPr>
                <w:rFonts w:ascii="Times New Roman" w:eastAsia="Malgun Gothic" w:hAnsi="Times New Roman" w:cs="Times New Roman"/>
                <w:i/>
                <w:color w:val="000000" w:themeColor="text1"/>
                <w:sz w:val="23"/>
                <w:szCs w:val="23"/>
              </w:rPr>
              <w:t>F</w:t>
            </w:r>
            <w:r w:rsidRPr="00E72C67">
              <w:rPr>
                <w:rFonts w:ascii="Times New Roman" w:eastAsia="Malgun Gothic" w:hAnsi="Times New Roman" w:cs="Times New Roman"/>
                <w:color w:val="000000" w:themeColor="text1"/>
                <w:sz w:val="23"/>
                <w:szCs w:val="23"/>
                <w:vertAlign w:val="subscript"/>
              </w:rPr>
              <w:t>naive</w:t>
            </w:r>
            <w:proofErr w:type="spellEnd"/>
            <w:r w:rsidRPr="00E72C67">
              <w:rPr>
                <w:rFonts w:ascii="Times New Roman" w:eastAsia="Malgun Gothic" w:hAnsi="Times New Roman" w:cs="Times New Roman"/>
                <w:color w:val="000000" w:themeColor="text1"/>
                <w:sz w:val="23"/>
                <w:szCs w:val="23"/>
              </w:rPr>
              <w:t xml:space="preserve">, </w:t>
            </w:r>
            <w:proofErr w:type="spellStart"/>
            <w:r w:rsidRPr="00E72C67">
              <w:rPr>
                <w:rFonts w:ascii="Times New Roman" w:eastAsia="Malgun Gothic" w:hAnsi="Times New Roman" w:cs="Times New Roman"/>
                <w:i/>
                <w:color w:val="000000" w:themeColor="text1"/>
                <w:sz w:val="23"/>
                <w:szCs w:val="23"/>
              </w:rPr>
              <w:t>p</w:t>
            </w:r>
            <w:r w:rsidRPr="00E72C67">
              <w:rPr>
                <w:rFonts w:ascii="Times New Roman" w:eastAsia="Malgun Gothic" w:hAnsi="Times New Roman" w:cs="Times New Roman"/>
                <w:color w:val="000000" w:themeColor="text1"/>
                <w:sz w:val="23"/>
                <w:szCs w:val="23"/>
                <w:vertAlign w:val="subscript"/>
              </w:rPr>
              <w:t>cwb</w:t>
            </w:r>
            <w:proofErr w:type="spellEnd"/>
            <w:r w:rsidRPr="00E72C67">
              <w:rPr>
                <w:rFonts w:ascii="Times New Roman" w:eastAsia="Malgun Gothic" w:hAnsi="Times New Roman" w:cs="Times New Roman"/>
                <w:color w:val="000000" w:themeColor="text1"/>
                <w:sz w:val="23"/>
                <w:szCs w:val="23"/>
                <w:vertAlign w:val="subscript"/>
              </w:rPr>
              <w:t xml:space="preserve"> </w:t>
            </w:r>
            <w:r w:rsidRPr="00E72C67">
              <w:rPr>
                <w:rFonts w:ascii="Times New Roman" w:eastAsia="Malgun Gothic" w:hAnsi="Times New Roman" w:cs="Times New Roman"/>
                <w:color w:val="000000" w:themeColor="text1"/>
                <w:sz w:val="23"/>
                <w:szCs w:val="23"/>
              </w:rPr>
              <w:t>= Test of moderators for small samples using cluster wild bootstrapping.</w:t>
            </w:r>
          </w:p>
        </w:tc>
      </w:tr>
    </w:tbl>
    <w:p w14:paraId="67BC46E3" w14:textId="77777777" w:rsidR="004A5835" w:rsidRPr="00E72C67" w:rsidRDefault="004A5835" w:rsidP="004A5835">
      <w:pPr>
        <w:rPr>
          <w:rFonts w:ascii="Times New Roman" w:hAnsi="Times New Roman" w:cs="Times New Roman"/>
          <w:color w:val="000000" w:themeColor="text1"/>
          <w:sz w:val="23"/>
          <w:szCs w:val="23"/>
        </w:rPr>
      </w:pPr>
    </w:p>
    <w:p w14:paraId="66EAD648" w14:textId="77777777" w:rsidR="00DB08F3" w:rsidRPr="00E72C67" w:rsidRDefault="00DB08F3" w:rsidP="00295C5D">
      <w:pPr>
        <w:rPr>
          <w:rFonts w:ascii="Times New Roman" w:hAnsi="Times New Roman" w:cs="Times New Roman"/>
          <w:color w:val="000000" w:themeColor="text1"/>
          <w:sz w:val="23"/>
          <w:szCs w:val="23"/>
        </w:rPr>
      </w:pPr>
    </w:p>
    <w:sectPr w:rsidR="00DB08F3" w:rsidRPr="00E72C6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0D649E" w14:textId="77777777" w:rsidR="0025571E" w:rsidRDefault="0025571E" w:rsidP="00B21E34">
      <w:r>
        <w:separator/>
      </w:r>
    </w:p>
  </w:endnote>
  <w:endnote w:type="continuationSeparator" w:id="0">
    <w:p w14:paraId="18B2B4BA" w14:textId="77777777" w:rsidR="0025571E" w:rsidRDefault="0025571E" w:rsidP="00B21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PMingLiU">
    <w:altName w:val="新細明體"/>
    <w:panose1 w:val="020205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7C5BC" w14:textId="77777777" w:rsidR="0025571E" w:rsidRDefault="0025571E" w:rsidP="00B21E34">
      <w:r>
        <w:separator/>
      </w:r>
    </w:p>
  </w:footnote>
  <w:footnote w:type="continuationSeparator" w:id="0">
    <w:p w14:paraId="616E61BF" w14:textId="77777777" w:rsidR="0025571E" w:rsidRDefault="0025571E" w:rsidP="00B21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AD4DF" w14:textId="3F8FEEBC" w:rsidR="00003C45" w:rsidRPr="00397553" w:rsidRDefault="00003C45">
    <w:pPr>
      <w:pStyle w:val="Header"/>
      <w:rPr>
        <w:rFonts w:ascii="Times New Roman" w:hAnsi="Times New Roman" w:cs="Times New Roman"/>
      </w:rPr>
    </w:pPr>
    <w:r w:rsidRPr="00397553">
      <w:rPr>
        <w:rFonts w:ascii="Times New Roman" w:hAnsi="Times New Roman" w:cs="Times New Roman"/>
      </w:rPr>
      <w:t xml:space="preserve">CULTURAL DIVERSITY CLIMATE </w:t>
    </w:r>
    <w:r w:rsidR="009759CB">
      <w:rPr>
        <w:rFonts w:ascii="Times New Roman" w:hAnsi="Times New Roman" w:cs="Times New Roman"/>
      </w:rPr>
      <w:t>AT SCHOOL</w:t>
    </w:r>
    <w:r w:rsidR="00397553" w:rsidRPr="00397553">
      <w:rPr>
        <w:rFonts w:ascii="Times New Roman" w:hAnsi="Times New Roman" w:cs="Times New Roman"/>
      </w:rPr>
      <w:t>: O</w:t>
    </w:r>
    <w:r w:rsidR="00397553">
      <w:rPr>
        <w:rFonts w:ascii="Times New Roman" w:hAnsi="Times New Roman" w:cs="Times New Roman"/>
      </w:rPr>
      <w:t>NLINE SUPPLEMENT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1"/>
  <w:activeWritingStyle w:appName="MSWord" w:lang="en-US" w:vendorID="64" w:dllVersion="0" w:nlCheck="1" w:checkStyle="0"/>
  <w:activeWritingStyle w:appName="MSWord" w:lang="de-DE" w:vendorID="64" w:dllVersion="0"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E34"/>
    <w:rsid w:val="00003C45"/>
    <w:rsid w:val="000049CD"/>
    <w:rsid w:val="00024C52"/>
    <w:rsid w:val="0003431E"/>
    <w:rsid w:val="000402AA"/>
    <w:rsid w:val="00047527"/>
    <w:rsid w:val="00052F44"/>
    <w:rsid w:val="00063445"/>
    <w:rsid w:val="00080458"/>
    <w:rsid w:val="000976AA"/>
    <w:rsid w:val="000C15D2"/>
    <w:rsid w:val="000C24A5"/>
    <w:rsid w:val="000D459A"/>
    <w:rsid w:val="000D61C2"/>
    <w:rsid w:val="000E3F0D"/>
    <w:rsid w:val="0012277B"/>
    <w:rsid w:val="00124067"/>
    <w:rsid w:val="00124DAA"/>
    <w:rsid w:val="001469F5"/>
    <w:rsid w:val="00154453"/>
    <w:rsid w:val="001766DF"/>
    <w:rsid w:val="001A47B6"/>
    <w:rsid w:val="001B230F"/>
    <w:rsid w:val="001B6A11"/>
    <w:rsid w:val="001C2A17"/>
    <w:rsid w:val="001E6E2B"/>
    <w:rsid w:val="0022012E"/>
    <w:rsid w:val="00222512"/>
    <w:rsid w:val="00222FBE"/>
    <w:rsid w:val="00223130"/>
    <w:rsid w:val="00233761"/>
    <w:rsid w:val="00236356"/>
    <w:rsid w:val="0023727A"/>
    <w:rsid w:val="0025571E"/>
    <w:rsid w:val="00265D5C"/>
    <w:rsid w:val="00265DA5"/>
    <w:rsid w:val="00272086"/>
    <w:rsid w:val="00295C5D"/>
    <w:rsid w:val="002B70D7"/>
    <w:rsid w:val="0030057C"/>
    <w:rsid w:val="00303818"/>
    <w:rsid w:val="00310C3C"/>
    <w:rsid w:val="0031576C"/>
    <w:rsid w:val="003157EF"/>
    <w:rsid w:val="00321EC3"/>
    <w:rsid w:val="00325AD6"/>
    <w:rsid w:val="003470FA"/>
    <w:rsid w:val="00356A16"/>
    <w:rsid w:val="00356EF4"/>
    <w:rsid w:val="003854CB"/>
    <w:rsid w:val="00397553"/>
    <w:rsid w:val="003B0ABC"/>
    <w:rsid w:val="003B3AA1"/>
    <w:rsid w:val="004007EA"/>
    <w:rsid w:val="00407153"/>
    <w:rsid w:val="00430FDB"/>
    <w:rsid w:val="004569EF"/>
    <w:rsid w:val="00474DC3"/>
    <w:rsid w:val="004A5835"/>
    <w:rsid w:val="004F493F"/>
    <w:rsid w:val="005109FB"/>
    <w:rsid w:val="00530EE2"/>
    <w:rsid w:val="005605DF"/>
    <w:rsid w:val="005C44FA"/>
    <w:rsid w:val="005D33EF"/>
    <w:rsid w:val="006031F3"/>
    <w:rsid w:val="00617E14"/>
    <w:rsid w:val="00625AAA"/>
    <w:rsid w:val="006278E4"/>
    <w:rsid w:val="0063684C"/>
    <w:rsid w:val="006475F6"/>
    <w:rsid w:val="00650A9A"/>
    <w:rsid w:val="006767CC"/>
    <w:rsid w:val="006936B1"/>
    <w:rsid w:val="006947E5"/>
    <w:rsid w:val="006B34AE"/>
    <w:rsid w:val="006D07FA"/>
    <w:rsid w:val="00705A8E"/>
    <w:rsid w:val="007303DD"/>
    <w:rsid w:val="007612B7"/>
    <w:rsid w:val="00761E3F"/>
    <w:rsid w:val="00765DEB"/>
    <w:rsid w:val="007A652A"/>
    <w:rsid w:val="007B3883"/>
    <w:rsid w:val="007E2AC8"/>
    <w:rsid w:val="007E77C9"/>
    <w:rsid w:val="00802AE3"/>
    <w:rsid w:val="00835B35"/>
    <w:rsid w:val="00836E71"/>
    <w:rsid w:val="00863D05"/>
    <w:rsid w:val="00864FBA"/>
    <w:rsid w:val="008755C0"/>
    <w:rsid w:val="00880DF2"/>
    <w:rsid w:val="00882FBC"/>
    <w:rsid w:val="00895B1A"/>
    <w:rsid w:val="008B72AD"/>
    <w:rsid w:val="008F31C7"/>
    <w:rsid w:val="008F3D3D"/>
    <w:rsid w:val="00905D39"/>
    <w:rsid w:val="009112C2"/>
    <w:rsid w:val="009272D8"/>
    <w:rsid w:val="009313C9"/>
    <w:rsid w:val="00932C6B"/>
    <w:rsid w:val="009518C2"/>
    <w:rsid w:val="00962390"/>
    <w:rsid w:val="009759CB"/>
    <w:rsid w:val="00982C1C"/>
    <w:rsid w:val="00982CFF"/>
    <w:rsid w:val="009901EC"/>
    <w:rsid w:val="009917BF"/>
    <w:rsid w:val="009A031D"/>
    <w:rsid w:val="009A704F"/>
    <w:rsid w:val="009C1287"/>
    <w:rsid w:val="009E2BCF"/>
    <w:rsid w:val="009E5BAE"/>
    <w:rsid w:val="009F05D7"/>
    <w:rsid w:val="009F758C"/>
    <w:rsid w:val="00A01B48"/>
    <w:rsid w:val="00A11350"/>
    <w:rsid w:val="00A41A77"/>
    <w:rsid w:val="00A42635"/>
    <w:rsid w:val="00A51FF4"/>
    <w:rsid w:val="00A53120"/>
    <w:rsid w:val="00A8033E"/>
    <w:rsid w:val="00A81B03"/>
    <w:rsid w:val="00A95D9D"/>
    <w:rsid w:val="00AA3A31"/>
    <w:rsid w:val="00AA6C8F"/>
    <w:rsid w:val="00AD7892"/>
    <w:rsid w:val="00AE15AA"/>
    <w:rsid w:val="00AF2DE7"/>
    <w:rsid w:val="00B11808"/>
    <w:rsid w:val="00B21E34"/>
    <w:rsid w:val="00B26B43"/>
    <w:rsid w:val="00B318E1"/>
    <w:rsid w:val="00B96BEC"/>
    <w:rsid w:val="00BA60EA"/>
    <w:rsid w:val="00BA700F"/>
    <w:rsid w:val="00BB05EF"/>
    <w:rsid w:val="00BC7A71"/>
    <w:rsid w:val="00BD41B8"/>
    <w:rsid w:val="00BE2DDE"/>
    <w:rsid w:val="00C05B98"/>
    <w:rsid w:val="00C233CA"/>
    <w:rsid w:val="00C655C3"/>
    <w:rsid w:val="00C80740"/>
    <w:rsid w:val="00C934AC"/>
    <w:rsid w:val="00C93F31"/>
    <w:rsid w:val="00CB5054"/>
    <w:rsid w:val="00CF1E31"/>
    <w:rsid w:val="00CF5376"/>
    <w:rsid w:val="00CF69D6"/>
    <w:rsid w:val="00D40B4E"/>
    <w:rsid w:val="00D52917"/>
    <w:rsid w:val="00D65A30"/>
    <w:rsid w:val="00DA14C8"/>
    <w:rsid w:val="00DB08F3"/>
    <w:rsid w:val="00DD5496"/>
    <w:rsid w:val="00DE02F6"/>
    <w:rsid w:val="00DF1729"/>
    <w:rsid w:val="00DF3382"/>
    <w:rsid w:val="00E11BF9"/>
    <w:rsid w:val="00E11FCE"/>
    <w:rsid w:val="00E40410"/>
    <w:rsid w:val="00E601B7"/>
    <w:rsid w:val="00E72C67"/>
    <w:rsid w:val="00E93B95"/>
    <w:rsid w:val="00E93E32"/>
    <w:rsid w:val="00E95B71"/>
    <w:rsid w:val="00E964D9"/>
    <w:rsid w:val="00EA1DA8"/>
    <w:rsid w:val="00EA416C"/>
    <w:rsid w:val="00EB274B"/>
    <w:rsid w:val="00EB5A0D"/>
    <w:rsid w:val="00EB7122"/>
    <w:rsid w:val="00EC68D6"/>
    <w:rsid w:val="00F35932"/>
    <w:rsid w:val="00F371E1"/>
    <w:rsid w:val="00F46D49"/>
    <w:rsid w:val="00F52AC0"/>
    <w:rsid w:val="00F676A3"/>
    <w:rsid w:val="00F83B24"/>
    <w:rsid w:val="00F85BA6"/>
    <w:rsid w:val="00F863B3"/>
    <w:rsid w:val="00F91F4A"/>
    <w:rsid w:val="00F948D3"/>
    <w:rsid w:val="00FC2962"/>
    <w:rsid w:val="00FC2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1524A"/>
  <w15:chartTrackingRefBased/>
  <w15:docId w15:val="{469FE129-13CC-BC49-A91C-977F9BFD0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Standard1"/>
    <w:next w:val="Standard1"/>
    <w:link w:val="Heading1Char"/>
    <w:uiPriority w:val="9"/>
    <w:qFormat/>
    <w:rsid w:val="009917BF"/>
    <w:pPr>
      <w:keepNext/>
      <w:keepLines/>
      <w:pBdr>
        <w:top w:val="nil"/>
        <w:left w:val="nil"/>
        <w:bottom w:val="nil"/>
        <w:right w:val="nil"/>
        <w:between w:val="nil"/>
      </w:pBdr>
      <w:jc w:val="center"/>
      <w:outlineLvl w:val="0"/>
    </w:pPr>
    <w:rPr>
      <w:b/>
      <w:color w:val="000000"/>
    </w:rPr>
  </w:style>
  <w:style w:type="paragraph" w:styleId="Heading2">
    <w:name w:val="heading 2"/>
    <w:basedOn w:val="Standard1"/>
    <w:next w:val="Standard1"/>
    <w:link w:val="Heading2Char"/>
    <w:uiPriority w:val="9"/>
    <w:semiHidden/>
    <w:unhideWhenUsed/>
    <w:qFormat/>
    <w:rsid w:val="009917BF"/>
    <w:pPr>
      <w:keepNext/>
      <w:keepLines/>
      <w:pBdr>
        <w:top w:val="nil"/>
        <w:left w:val="nil"/>
        <w:bottom w:val="nil"/>
        <w:right w:val="nil"/>
        <w:between w:val="nil"/>
      </w:pBdr>
      <w:ind w:firstLine="0"/>
      <w:outlineLvl w:val="1"/>
    </w:pPr>
    <w:rPr>
      <w:b/>
      <w:color w:val="000000"/>
    </w:rPr>
  </w:style>
  <w:style w:type="paragraph" w:styleId="Heading3">
    <w:name w:val="heading 3"/>
    <w:basedOn w:val="Normal"/>
    <w:next w:val="Normal"/>
    <w:link w:val="Heading3Char"/>
    <w:uiPriority w:val="9"/>
    <w:unhideWhenUsed/>
    <w:qFormat/>
    <w:rsid w:val="00EA1DA8"/>
    <w:pPr>
      <w:keepNext/>
      <w:keepLines/>
      <w:spacing w:before="40"/>
      <w:outlineLvl w:val="2"/>
    </w:pPr>
    <w:rPr>
      <w:rFonts w:ascii="Arial" w:eastAsiaTheme="majorEastAsia" w:hAnsi="Arial" w:cstheme="majorBidi"/>
      <w:b/>
      <w:color w:val="000000" w:themeColor="text1"/>
      <w:sz w:val="22"/>
      <w:lang w:eastAsia="en-GB"/>
    </w:rPr>
  </w:style>
  <w:style w:type="paragraph" w:styleId="Heading4">
    <w:name w:val="heading 4"/>
    <w:basedOn w:val="Standard1"/>
    <w:next w:val="Standard1"/>
    <w:link w:val="Heading4Char"/>
    <w:uiPriority w:val="9"/>
    <w:semiHidden/>
    <w:unhideWhenUsed/>
    <w:qFormat/>
    <w:rsid w:val="009917BF"/>
    <w:pPr>
      <w:keepNext/>
      <w:keepLines/>
      <w:pBdr>
        <w:top w:val="nil"/>
        <w:left w:val="nil"/>
        <w:bottom w:val="nil"/>
        <w:right w:val="nil"/>
        <w:between w:val="nil"/>
      </w:pBdr>
      <w:outlineLvl w:val="3"/>
    </w:pPr>
    <w:rPr>
      <w:color w:val="666666"/>
    </w:rPr>
  </w:style>
  <w:style w:type="paragraph" w:styleId="Heading5">
    <w:name w:val="heading 5"/>
    <w:basedOn w:val="Standard1"/>
    <w:next w:val="Standard1"/>
    <w:link w:val="Heading5Char"/>
    <w:uiPriority w:val="9"/>
    <w:semiHidden/>
    <w:unhideWhenUsed/>
    <w:qFormat/>
    <w:rsid w:val="009917BF"/>
    <w:pPr>
      <w:keepNext/>
      <w:keepLines/>
      <w:pBdr>
        <w:top w:val="nil"/>
        <w:left w:val="nil"/>
        <w:bottom w:val="nil"/>
        <w:right w:val="nil"/>
        <w:between w:val="nil"/>
      </w:pBdr>
      <w:spacing w:before="240" w:after="80"/>
      <w:outlineLvl w:val="4"/>
    </w:pPr>
    <w:rPr>
      <w:color w:val="666666"/>
      <w:sz w:val="22"/>
      <w:szCs w:val="22"/>
    </w:rPr>
  </w:style>
  <w:style w:type="paragraph" w:styleId="Heading6">
    <w:name w:val="heading 6"/>
    <w:basedOn w:val="Standard1"/>
    <w:next w:val="Standard1"/>
    <w:link w:val="Heading6Char"/>
    <w:uiPriority w:val="9"/>
    <w:semiHidden/>
    <w:unhideWhenUsed/>
    <w:qFormat/>
    <w:rsid w:val="009917BF"/>
    <w:pPr>
      <w:keepNext/>
      <w:keepLines/>
      <w:pBdr>
        <w:top w:val="nil"/>
        <w:left w:val="nil"/>
        <w:bottom w:val="nil"/>
        <w:right w:val="nil"/>
        <w:between w:val="nil"/>
      </w:pBdr>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A1DA8"/>
    <w:rPr>
      <w:rFonts w:ascii="Arial" w:eastAsiaTheme="majorEastAsia" w:hAnsi="Arial" w:cstheme="majorBidi"/>
      <w:b/>
      <w:color w:val="000000" w:themeColor="text1"/>
      <w:sz w:val="22"/>
      <w:lang w:eastAsia="en-GB"/>
    </w:rPr>
  </w:style>
  <w:style w:type="paragraph" w:styleId="Header">
    <w:name w:val="header"/>
    <w:basedOn w:val="Normal"/>
    <w:link w:val="HeaderChar"/>
    <w:uiPriority w:val="99"/>
    <w:unhideWhenUsed/>
    <w:rsid w:val="00B21E34"/>
    <w:pPr>
      <w:tabs>
        <w:tab w:val="center" w:pos="4513"/>
        <w:tab w:val="right" w:pos="9026"/>
      </w:tabs>
    </w:pPr>
  </w:style>
  <w:style w:type="character" w:customStyle="1" w:styleId="HeaderChar">
    <w:name w:val="Header Char"/>
    <w:basedOn w:val="DefaultParagraphFont"/>
    <w:link w:val="Header"/>
    <w:uiPriority w:val="99"/>
    <w:rsid w:val="00B21E34"/>
  </w:style>
  <w:style w:type="paragraph" w:styleId="Footer">
    <w:name w:val="footer"/>
    <w:basedOn w:val="Normal"/>
    <w:link w:val="FooterChar"/>
    <w:uiPriority w:val="99"/>
    <w:unhideWhenUsed/>
    <w:rsid w:val="00B21E34"/>
    <w:pPr>
      <w:tabs>
        <w:tab w:val="center" w:pos="4513"/>
        <w:tab w:val="right" w:pos="9026"/>
      </w:tabs>
    </w:pPr>
  </w:style>
  <w:style w:type="character" w:customStyle="1" w:styleId="FooterChar">
    <w:name w:val="Footer Char"/>
    <w:basedOn w:val="DefaultParagraphFont"/>
    <w:link w:val="Footer"/>
    <w:uiPriority w:val="99"/>
    <w:rsid w:val="00B21E34"/>
  </w:style>
  <w:style w:type="character" w:styleId="CommentReference">
    <w:name w:val="annotation reference"/>
    <w:basedOn w:val="DefaultParagraphFont"/>
    <w:uiPriority w:val="99"/>
    <w:semiHidden/>
    <w:unhideWhenUsed/>
    <w:rsid w:val="00B21E34"/>
    <w:rPr>
      <w:sz w:val="16"/>
      <w:szCs w:val="16"/>
    </w:rPr>
  </w:style>
  <w:style w:type="paragraph" w:styleId="CommentText">
    <w:name w:val="annotation text"/>
    <w:basedOn w:val="Normal"/>
    <w:link w:val="CommentTextChar"/>
    <w:uiPriority w:val="99"/>
    <w:unhideWhenUsed/>
    <w:rsid w:val="00B21E34"/>
    <w:pPr>
      <w:widowControl w:val="0"/>
      <w:wordWrap w:val="0"/>
      <w:autoSpaceDE w:val="0"/>
      <w:autoSpaceDN w:val="0"/>
      <w:spacing w:after="160"/>
      <w:jc w:val="both"/>
    </w:pPr>
    <w:rPr>
      <w:rFonts w:eastAsiaTheme="minorEastAsia"/>
      <w:kern w:val="2"/>
      <w:sz w:val="20"/>
      <w:szCs w:val="20"/>
      <w:lang w:eastAsia="ko-KR"/>
    </w:rPr>
  </w:style>
  <w:style w:type="character" w:customStyle="1" w:styleId="CommentTextChar">
    <w:name w:val="Comment Text Char"/>
    <w:basedOn w:val="DefaultParagraphFont"/>
    <w:link w:val="CommentText"/>
    <w:uiPriority w:val="99"/>
    <w:rsid w:val="00B21E34"/>
    <w:rPr>
      <w:rFonts w:eastAsiaTheme="minorEastAsia"/>
      <w:kern w:val="2"/>
      <w:sz w:val="20"/>
      <w:szCs w:val="20"/>
      <w:lang w:val="en-US" w:eastAsia="ko-KR"/>
    </w:rPr>
  </w:style>
  <w:style w:type="character" w:customStyle="1" w:styleId="Heading1Char">
    <w:name w:val="Heading 1 Char"/>
    <w:basedOn w:val="DefaultParagraphFont"/>
    <w:link w:val="Heading1"/>
    <w:uiPriority w:val="9"/>
    <w:rsid w:val="009917BF"/>
    <w:rPr>
      <w:rFonts w:ascii="Times New Roman" w:eastAsia="Times New Roman" w:hAnsi="Times New Roman" w:cs="Times New Roman"/>
      <w:b/>
      <w:color w:val="000000"/>
      <w:lang w:val="en-US" w:eastAsia="de-DE"/>
    </w:rPr>
  </w:style>
  <w:style w:type="paragraph" w:customStyle="1" w:styleId="Standard1">
    <w:name w:val="Standard1"/>
    <w:rsid w:val="009917BF"/>
    <w:pPr>
      <w:spacing w:line="480" w:lineRule="auto"/>
      <w:ind w:firstLine="690"/>
    </w:pPr>
    <w:rPr>
      <w:rFonts w:ascii="Times New Roman" w:eastAsia="Times New Roman" w:hAnsi="Times New Roman" w:cs="Times New Roman"/>
      <w:lang w:eastAsia="de-DE"/>
    </w:rPr>
  </w:style>
  <w:style w:type="character" w:customStyle="1" w:styleId="Heading2Char">
    <w:name w:val="Heading 2 Char"/>
    <w:basedOn w:val="DefaultParagraphFont"/>
    <w:link w:val="Heading2"/>
    <w:uiPriority w:val="9"/>
    <w:semiHidden/>
    <w:rsid w:val="009917BF"/>
    <w:rPr>
      <w:rFonts w:ascii="Times New Roman" w:eastAsia="Times New Roman" w:hAnsi="Times New Roman" w:cs="Times New Roman"/>
      <w:b/>
      <w:color w:val="000000"/>
      <w:lang w:val="en-US" w:eastAsia="de-DE"/>
    </w:rPr>
  </w:style>
  <w:style w:type="character" w:customStyle="1" w:styleId="Heading4Char">
    <w:name w:val="Heading 4 Char"/>
    <w:basedOn w:val="DefaultParagraphFont"/>
    <w:link w:val="Heading4"/>
    <w:uiPriority w:val="9"/>
    <w:semiHidden/>
    <w:rsid w:val="009917BF"/>
    <w:rPr>
      <w:rFonts w:ascii="Times New Roman" w:eastAsia="Times New Roman" w:hAnsi="Times New Roman" w:cs="Times New Roman"/>
      <w:color w:val="666666"/>
      <w:lang w:val="en-US" w:eastAsia="de-DE"/>
    </w:rPr>
  </w:style>
  <w:style w:type="character" w:customStyle="1" w:styleId="Heading5Char">
    <w:name w:val="Heading 5 Char"/>
    <w:basedOn w:val="DefaultParagraphFont"/>
    <w:link w:val="Heading5"/>
    <w:uiPriority w:val="9"/>
    <w:semiHidden/>
    <w:rsid w:val="009917BF"/>
    <w:rPr>
      <w:rFonts w:ascii="Times New Roman" w:eastAsia="Times New Roman" w:hAnsi="Times New Roman" w:cs="Times New Roman"/>
      <w:color w:val="666666"/>
      <w:sz w:val="22"/>
      <w:szCs w:val="22"/>
      <w:lang w:val="en-US" w:eastAsia="de-DE"/>
    </w:rPr>
  </w:style>
  <w:style w:type="character" w:customStyle="1" w:styleId="Heading6Char">
    <w:name w:val="Heading 6 Char"/>
    <w:basedOn w:val="DefaultParagraphFont"/>
    <w:link w:val="Heading6"/>
    <w:uiPriority w:val="9"/>
    <w:semiHidden/>
    <w:rsid w:val="009917BF"/>
    <w:rPr>
      <w:rFonts w:ascii="Times New Roman" w:eastAsia="Times New Roman" w:hAnsi="Times New Roman" w:cs="Times New Roman"/>
      <w:i/>
      <w:color w:val="666666"/>
      <w:sz w:val="22"/>
      <w:szCs w:val="22"/>
      <w:lang w:val="en-US" w:eastAsia="de-DE"/>
    </w:rPr>
  </w:style>
  <w:style w:type="character" w:customStyle="1" w:styleId="TitleChar">
    <w:name w:val="Title Char"/>
    <w:basedOn w:val="DefaultParagraphFont"/>
    <w:link w:val="Title"/>
    <w:uiPriority w:val="10"/>
    <w:rsid w:val="009917BF"/>
    <w:rPr>
      <w:rFonts w:ascii="Times New Roman" w:eastAsia="Times New Roman" w:hAnsi="Times New Roman" w:cs="Times New Roman"/>
      <w:b/>
      <w:color w:val="000000"/>
      <w:sz w:val="26"/>
      <w:szCs w:val="26"/>
      <w:lang w:val="en-US" w:eastAsia="de-DE"/>
    </w:rPr>
  </w:style>
  <w:style w:type="paragraph" w:styleId="Title">
    <w:name w:val="Title"/>
    <w:basedOn w:val="Standard1"/>
    <w:next w:val="Standard1"/>
    <w:link w:val="TitleChar"/>
    <w:uiPriority w:val="10"/>
    <w:qFormat/>
    <w:rsid w:val="009917BF"/>
    <w:pPr>
      <w:keepNext/>
      <w:keepLines/>
      <w:pBdr>
        <w:top w:val="nil"/>
        <w:left w:val="nil"/>
        <w:bottom w:val="nil"/>
        <w:right w:val="nil"/>
        <w:between w:val="nil"/>
      </w:pBdr>
      <w:jc w:val="center"/>
    </w:pPr>
    <w:rPr>
      <w:b/>
      <w:color w:val="000000"/>
      <w:sz w:val="26"/>
      <w:szCs w:val="26"/>
    </w:rPr>
  </w:style>
  <w:style w:type="character" w:customStyle="1" w:styleId="SubtitleChar">
    <w:name w:val="Subtitle Char"/>
    <w:basedOn w:val="DefaultParagraphFont"/>
    <w:link w:val="Subtitle"/>
    <w:uiPriority w:val="11"/>
    <w:rsid w:val="009917BF"/>
    <w:rPr>
      <w:rFonts w:ascii="Arial" w:eastAsia="Arial" w:hAnsi="Arial" w:cs="Arial"/>
      <w:color w:val="666666"/>
      <w:sz w:val="30"/>
      <w:szCs w:val="30"/>
      <w:lang w:val="en-US" w:eastAsia="de-DE"/>
    </w:rPr>
  </w:style>
  <w:style w:type="paragraph" w:styleId="Subtitle">
    <w:name w:val="Subtitle"/>
    <w:basedOn w:val="Normal"/>
    <w:next w:val="Normal"/>
    <w:link w:val="SubtitleChar"/>
    <w:uiPriority w:val="11"/>
    <w:qFormat/>
    <w:rsid w:val="009917BF"/>
    <w:pPr>
      <w:keepNext/>
      <w:keepLines/>
      <w:pBdr>
        <w:top w:val="nil"/>
        <w:left w:val="nil"/>
        <w:bottom w:val="nil"/>
        <w:right w:val="nil"/>
        <w:between w:val="nil"/>
      </w:pBdr>
      <w:spacing w:after="320" w:line="480" w:lineRule="auto"/>
      <w:ind w:firstLine="690"/>
    </w:pPr>
    <w:rPr>
      <w:rFonts w:ascii="Arial" w:eastAsia="Arial" w:hAnsi="Arial" w:cs="Arial"/>
      <w:color w:val="666666"/>
      <w:sz w:val="30"/>
      <w:szCs w:val="30"/>
      <w:lang w:eastAsia="de-DE"/>
    </w:rPr>
  </w:style>
  <w:style w:type="character" w:customStyle="1" w:styleId="BalloonTextChar">
    <w:name w:val="Balloon Text Char"/>
    <w:basedOn w:val="DefaultParagraphFont"/>
    <w:link w:val="BalloonText"/>
    <w:uiPriority w:val="99"/>
    <w:semiHidden/>
    <w:rsid w:val="009917BF"/>
    <w:rPr>
      <w:rFonts w:ascii="Lucida Grande" w:eastAsia="Times New Roman" w:hAnsi="Lucida Grande" w:cs="Lucida Grande"/>
      <w:sz w:val="18"/>
      <w:szCs w:val="18"/>
      <w:lang w:val="en-US" w:eastAsia="de-DE"/>
    </w:rPr>
  </w:style>
  <w:style w:type="paragraph" w:styleId="BalloonText">
    <w:name w:val="Balloon Text"/>
    <w:basedOn w:val="Normal"/>
    <w:link w:val="BalloonTextChar"/>
    <w:uiPriority w:val="99"/>
    <w:semiHidden/>
    <w:unhideWhenUsed/>
    <w:rsid w:val="009917BF"/>
    <w:pPr>
      <w:ind w:firstLine="690"/>
    </w:pPr>
    <w:rPr>
      <w:rFonts w:ascii="Lucida Grande" w:eastAsia="Times New Roman" w:hAnsi="Lucida Grande" w:cs="Lucida Grande"/>
      <w:sz w:val="18"/>
      <w:szCs w:val="18"/>
      <w:lang w:eastAsia="de-DE"/>
    </w:rPr>
  </w:style>
  <w:style w:type="character" w:customStyle="1" w:styleId="CommentSubjectChar">
    <w:name w:val="Comment Subject Char"/>
    <w:basedOn w:val="CommentTextChar"/>
    <w:link w:val="CommentSubject"/>
    <w:uiPriority w:val="99"/>
    <w:semiHidden/>
    <w:rsid w:val="009917BF"/>
    <w:rPr>
      <w:rFonts w:ascii="Times New Roman" w:eastAsia="Times New Roman" w:hAnsi="Times New Roman" w:cs="Times New Roman"/>
      <w:b/>
      <w:bCs/>
      <w:kern w:val="2"/>
      <w:sz w:val="20"/>
      <w:szCs w:val="20"/>
      <w:lang w:val="en-US" w:eastAsia="de-DE"/>
    </w:rPr>
  </w:style>
  <w:style w:type="paragraph" w:styleId="CommentSubject">
    <w:name w:val="annotation subject"/>
    <w:basedOn w:val="CommentText"/>
    <w:next w:val="CommentText"/>
    <w:link w:val="CommentSubjectChar"/>
    <w:uiPriority w:val="99"/>
    <w:semiHidden/>
    <w:unhideWhenUsed/>
    <w:rsid w:val="009917BF"/>
    <w:pPr>
      <w:widowControl/>
      <w:wordWrap/>
      <w:autoSpaceDE/>
      <w:autoSpaceDN/>
      <w:spacing w:after="0"/>
      <w:ind w:firstLine="690"/>
      <w:jc w:val="left"/>
    </w:pPr>
    <w:rPr>
      <w:rFonts w:ascii="Times New Roman" w:eastAsia="Times New Roman" w:hAnsi="Times New Roman" w:cs="Times New Roman"/>
      <w:b/>
      <w:bCs/>
      <w:kern w:val="0"/>
      <w:lang w:eastAsia="de-DE"/>
    </w:rPr>
  </w:style>
  <w:style w:type="paragraph" w:styleId="NoSpacing">
    <w:name w:val="No Spacing"/>
    <w:link w:val="NoSpacingChar"/>
    <w:qFormat/>
    <w:rsid w:val="009917BF"/>
    <w:pPr>
      <w:spacing w:line="480" w:lineRule="auto"/>
      <w:ind w:firstLine="690"/>
    </w:pPr>
    <w:rPr>
      <w:rFonts w:ascii="PMingLiU" w:eastAsiaTheme="minorEastAsia" w:hAnsi="PMingLiU" w:cs="Times New Roman"/>
      <w:sz w:val="22"/>
      <w:szCs w:val="22"/>
      <w:lang w:val="de-AT" w:eastAsia="de-DE"/>
    </w:rPr>
  </w:style>
  <w:style w:type="character" w:customStyle="1" w:styleId="NoSpacingChar">
    <w:name w:val="No Spacing Char"/>
    <w:basedOn w:val="DefaultParagraphFont"/>
    <w:link w:val="NoSpacing"/>
    <w:rsid w:val="009917BF"/>
    <w:rPr>
      <w:rFonts w:ascii="PMingLiU" w:eastAsiaTheme="minorEastAsia" w:hAnsi="PMingLiU" w:cs="Times New Roman"/>
      <w:sz w:val="22"/>
      <w:szCs w:val="22"/>
      <w:lang w:val="de-AT" w:eastAsia="de-DE"/>
    </w:rPr>
  </w:style>
  <w:style w:type="character" w:customStyle="1" w:styleId="PlainTextChar">
    <w:name w:val="Plain Text Char"/>
    <w:basedOn w:val="DefaultParagraphFont"/>
    <w:link w:val="PlainText"/>
    <w:uiPriority w:val="99"/>
    <w:rsid w:val="009917BF"/>
    <w:rPr>
      <w:rFonts w:ascii="Calibri" w:hAnsi="Calibri"/>
      <w:szCs w:val="21"/>
      <w:lang w:val="de-AT"/>
    </w:rPr>
  </w:style>
  <w:style w:type="paragraph" w:styleId="PlainText">
    <w:name w:val="Plain Text"/>
    <w:basedOn w:val="Normal"/>
    <w:link w:val="PlainTextChar"/>
    <w:uiPriority w:val="99"/>
    <w:unhideWhenUsed/>
    <w:rsid w:val="009917BF"/>
    <w:rPr>
      <w:rFonts w:ascii="Calibri" w:hAnsi="Calibri"/>
      <w:szCs w:val="21"/>
      <w:lang w:val="de-AT"/>
    </w:rPr>
  </w:style>
  <w:style w:type="character" w:customStyle="1" w:styleId="PlainTextChar1">
    <w:name w:val="Plain Text Char1"/>
    <w:basedOn w:val="DefaultParagraphFont"/>
    <w:uiPriority w:val="99"/>
    <w:semiHidden/>
    <w:rsid w:val="009917BF"/>
    <w:rPr>
      <w:rFonts w:ascii="Consolas" w:hAnsi="Consolas" w:cs="Consolas"/>
      <w:sz w:val="21"/>
      <w:szCs w:val="21"/>
    </w:rPr>
  </w:style>
  <w:style w:type="paragraph" w:styleId="Revision">
    <w:name w:val="Revision"/>
    <w:hidden/>
    <w:uiPriority w:val="99"/>
    <w:semiHidden/>
    <w:rsid w:val="00625AAA"/>
  </w:style>
  <w:style w:type="table" w:styleId="TableGrid">
    <w:name w:val="Table Grid"/>
    <w:basedOn w:val="TableNormal"/>
    <w:uiPriority w:val="39"/>
    <w:rsid w:val="00223130"/>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34</Pages>
  <Words>8359</Words>
  <Characters>47652</Characters>
  <Application>Microsoft Office Word</Application>
  <DocSecurity>0</DocSecurity>
  <Lines>397</Lines>
  <Paragraphs>111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Bardach</dc:creator>
  <cp:keywords/>
  <dc:description/>
  <cp:lastModifiedBy>Lisa Bardach</cp:lastModifiedBy>
  <cp:revision>13</cp:revision>
  <dcterms:created xsi:type="dcterms:W3CDTF">2024-07-13T03:44:00Z</dcterms:created>
  <dcterms:modified xsi:type="dcterms:W3CDTF">2024-07-21T10:04:00Z</dcterms:modified>
</cp:coreProperties>
</file>